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C16" w:rsidRDefault="00370C16" w:rsidP="00370C16">
      <w:pPr>
        <w:jc w:val="both"/>
        <w:rPr>
          <w:rFonts w:ascii="Arial" w:hAnsi="Arial" w:cs="Arial"/>
          <w:b/>
          <w:sz w:val="24"/>
          <w:szCs w:val="24"/>
        </w:rPr>
      </w:pPr>
      <w:r>
        <w:rPr>
          <w:rFonts w:ascii="Arial" w:hAnsi="Arial" w:cs="Arial"/>
          <w:sz w:val="24"/>
          <w:szCs w:val="24"/>
        </w:rPr>
        <w:t xml:space="preserve">El suscrito </w:t>
      </w:r>
      <w:r>
        <w:rPr>
          <w:rFonts w:ascii="Arial" w:hAnsi="Arial" w:cs="Arial"/>
          <w:b/>
          <w:sz w:val="24"/>
          <w:szCs w:val="24"/>
        </w:rPr>
        <w:t xml:space="preserve">Lic. </w:t>
      </w:r>
      <w:r>
        <w:rPr>
          <w:rFonts w:ascii="Arial" w:hAnsi="Arial" w:cs="Arial"/>
          <w:b/>
          <w:sz w:val="24"/>
          <w:szCs w:val="24"/>
          <w:lang w:val="es-MX"/>
        </w:rPr>
        <w:t>Gustavo Flores Llamas</w:t>
      </w:r>
      <w:r>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Pr>
          <w:rFonts w:ascii="Arial" w:hAnsi="Arial" w:cs="Arial"/>
          <w:b/>
          <w:sz w:val="24"/>
          <w:szCs w:val="24"/>
        </w:rPr>
        <w:t xml:space="preserve">C E R T I F I C O: </w:t>
      </w:r>
      <w:r>
        <w:rPr>
          <w:rFonts w:ascii="Arial" w:hAnsi="Arial" w:cs="Arial"/>
          <w:sz w:val="24"/>
          <w:szCs w:val="24"/>
        </w:rPr>
        <w:t>----------------------------------------------------------------------------------------------------------------------------------</w:t>
      </w:r>
    </w:p>
    <w:p w:rsidR="00370C16" w:rsidRDefault="00370C16" w:rsidP="00370C16">
      <w:pPr>
        <w:autoSpaceDE w:val="0"/>
        <w:autoSpaceDN w:val="0"/>
        <w:adjustRightInd w:val="0"/>
        <w:jc w:val="both"/>
        <w:rPr>
          <w:rStyle w:val="Fuentedeprrafopredeter2"/>
          <w:rFonts w:eastAsiaTheme="minorEastAsia"/>
        </w:rPr>
      </w:pPr>
      <w:r>
        <w:rPr>
          <w:rFonts w:ascii="Arial" w:hAnsi="Arial" w:cs="Arial"/>
          <w:sz w:val="24"/>
          <w:szCs w:val="24"/>
        </w:rPr>
        <w:t>Que en la Sesión Ordinaria de Ayuntamiento del Municipio de San Pedro Tlaquepaque, Jalisco, de fecha</w:t>
      </w:r>
      <w:r w:rsidR="00445AB7">
        <w:rPr>
          <w:rFonts w:ascii="Arial" w:hAnsi="Arial" w:cs="Arial"/>
          <w:b/>
          <w:sz w:val="24"/>
          <w:szCs w:val="24"/>
        </w:rPr>
        <w:t xml:space="preserve"> 15 de Jul</w:t>
      </w:r>
      <w:r>
        <w:rPr>
          <w:rFonts w:ascii="Arial" w:hAnsi="Arial" w:cs="Arial"/>
          <w:b/>
          <w:sz w:val="24"/>
          <w:szCs w:val="24"/>
        </w:rPr>
        <w:t>io de 2016</w:t>
      </w:r>
      <w:r>
        <w:rPr>
          <w:rFonts w:ascii="Arial" w:hAnsi="Arial" w:cs="Arial"/>
          <w:sz w:val="24"/>
          <w:szCs w:val="24"/>
        </w:rPr>
        <w:t xml:space="preserve"> se aprobó: ------------------------------------------------------------------------------------------------</w:t>
      </w:r>
      <w:r>
        <w:rPr>
          <w:rFonts w:ascii="Arial" w:hAnsi="Arial" w:cs="Arial"/>
          <w:sz w:val="24"/>
          <w:szCs w:val="24"/>
          <w:lang w:val="es-MX"/>
        </w:rPr>
        <w:t xml:space="preserve">El turno </w:t>
      </w:r>
      <w:r>
        <w:rPr>
          <w:rFonts w:ascii="Arial" w:hAnsi="Arial" w:cs="Arial"/>
          <w:sz w:val="24"/>
          <w:szCs w:val="24"/>
        </w:rPr>
        <w:t xml:space="preserve">suscrito por </w:t>
      </w:r>
      <w:r>
        <w:rPr>
          <w:rFonts w:ascii="Arial" w:hAnsi="Arial" w:cs="Arial"/>
          <w:color w:val="000000" w:themeColor="text1"/>
          <w:sz w:val="24"/>
          <w:szCs w:val="24"/>
        </w:rPr>
        <w:t xml:space="preserve">la </w:t>
      </w:r>
      <w:r>
        <w:rPr>
          <w:rFonts w:ascii="Arial" w:hAnsi="Arial" w:cs="Arial"/>
          <w:b/>
          <w:color w:val="000000" w:themeColor="text1"/>
          <w:sz w:val="24"/>
          <w:szCs w:val="24"/>
        </w:rPr>
        <w:t xml:space="preserve">Regidora </w:t>
      </w:r>
      <w:r w:rsidR="00F60202">
        <w:rPr>
          <w:rFonts w:ascii="Arial" w:hAnsi="Arial" w:cs="Arial"/>
          <w:b/>
          <w:color w:val="000000" w:themeColor="text1"/>
          <w:sz w:val="24"/>
          <w:szCs w:val="24"/>
        </w:rPr>
        <w:t xml:space="preserve">Lourdes Celenia Contreras González, </w:t>
      </w:r>
      <w:r>
        <w:rPr>
          <w:rFonts w:ascii="Arial" w:hAnsi="Arial" w:cs="Arial"/>
          <w:sz w:val="24"/>
          <w:szCs w:val="24"/>
        </w:rPr>
        <w:t>aprobado por unanimidad, bajo el siguiente: ---------------------------------------------------------------------------------------------------------</w:t>
      </w:r>
      <w:r w:rsidR="00F60202">
        <w:rPr>
          <w:rFonts w:ascii="Arial" w:hAnsi="Arial" w:cs="Arial"/>
          <w:sz w:val="24"/>
          <w:szCs w:val="24"/>
        </w:rPr>
        <w:t>------------------</w:t>
      </w:r>
      <w:r>
        <w:rPr>
          <w:rFonts w:ascii="Arial" w:hAnsi="Arial" w:cs="Arial"/>
          <w:sz w:val="24"/>
          <w:szCs w:val="24"/>
        </w:rPr>
        <w:t xml:space="preserve">------------- </w:t>
      </w:r>
      <w:r>
        <w:rPr>
          <w:rFonts w:ascii="Arial" w:hAnsi="Arial" w:cs="Arial"/>
          <w:b/>
          <w:sz w:val="24"/>
          <w:szCs w:val="24"/>
        </w:rPr>
        <w:t>PUNTO DE A</w:t>
      </w:r>
      <w:r w:rsidR="00445AB7">
        <w:rPr>
          <w:rFonts w:ascii="Arial" w:hAnsi="Arial" w:cs="Arial"/>
          <w:b/>
          <w:sz w:val="24"/>
          <w:szCs w:val="24"/>
        </w:rPr>
        <w:t xml:space="preserve">CUERDO NÚMERO </w:t>
      </w:r>
      <w:r w:rsidR="00F60202">
        <w:rPr>
          <w:rFonts w:ascii="Arial" w:hAnsi="Arial" w:cs="Arial"/>
          <w:b/>
          <w:sz w:val="24"/>
          <w:szCs w:val="24"/>
        </w:rPr>
        <w:t>189</w:t>
      </w:r>
      <w:r>
        <w:rPr>
          <w:rFonts w:ascii="Arial" w:hAnsi="Arial" w:cs="Arial"/>
          <w:b/>
          <w:sz w:val="24"/>
          <w:szCs w:val="24"/>
        </w:rPr>
        <w:t>/2016/TC</w:t>
      </w:r>
      <w:r>
        <w:rPr>
          <w:rFonts w:ascii="Arial" w:hAnsi="Arial" w:cs="Arial"/>
          <w:sz w:val="24"/>
          <w:szCs w:val="24"/>
        </w:rPr>
        <w:t xml:space="preserve"> </w:t>
      </w:r>
      <w:r>
        <w:rPr>
          <w:rFonts w:ascii="Arial" w:hAnsi="Arial" w:cs="Arial"/>
          <w:sz w:val="24"/>
          <w:szCs w:val="24"/>
          <w:lang w:val="es-MX"/>
        </w:rPr>
        <w:t>---------------------------------------------------------------------------------------------------------</w:t>
      </w:r>
    </w:p>
    <w:p w:rsidR="00F60202" w:rsidRDefault="005A7061" w:rsidP="00445AB7">
      <w:pPr>
        <w:pStyle w:val="Prrafodelista"/>
        <w:ind w:left="0"/>
        <w:jc w:val="both"/>
        <w:rPr>
          <w:rFonts w:ascii="Arial" w:hAnsi="Arial" w:cs="Arial"/>
        </w:rPr>
      </w:pPr>
      <w:r>
        <w:rPr>
          <w:rFonts w:ascii="Arial" w:hAnsi="Arial" w:cs="Arial"/>
          <w:b/>
        </w:rPr>
        <w:t>ÚNIC</w:t>
      </w:r>
      <w:r w:rsidR="00370C16">
        <w:rPr>
          <w:rFonts w:ascii="Arial" w:hAnsi="Arial" w:cs="Arial"/>
          <w:b/>
        </w:rPr>
        <w:t>O.-</w:t>
      </w:r>
      <w:r w:rsidR="00F60202">
        <w:rPr>
          <w:rFonts w:ascii="Arial" w:hAnsi="Arial" w:cs="Arial"/>
          <w:b/>
        </w:rPr>
        <w:t xml:space="preserve"> </w:t>
      </w:r>
      <w:r w:rsidR="00F60202">
        <w:rPr>
          <w:rFonts w:ascii="Arial" w:hAnsi="Arial" w:cs="Arial"/>
        </w:rPr>
        <w:t xml:space="preserve"> </w:t>
      </w:r>
      <w:r w:rsidRPr="008660B1">
        <w:rPr>
          <w:rFonts w:ascii="Arial" w:hAnsi="Arial" w:cs="Arial"/>
        </w:rPr>
        <w:t xml:space="preserve">El Pleno del Ayuntamiento Constitucional del Municipio de San Pedro Tlaquepaque, Jalisco, aprueba y autoriza el turno a la </w:t>
      </w:r>
      <w:r w:rsidRPr="008660B1">
        <w:rPr>
          <w:rFonts w:ascii="Arial" w:hAnsi="Arial" w:cs="Arial"/>
          <w:color w:val="000000" w:themeColor="text1"/>
        </w:rPr>
        <w:t>Comisión Edilicia de</w:t>
      </w:r>
      <w:r w:rsidR="00370C16">
        <w:rPr>
          <w:rFonts w:ascii="Arial" w:hAnsi="Arial" w:cs="Arial"/>
          <w:b/>
        </w:rPr>
        <w:t xml:space="preserve"> </w:t>
      </w:r>
      <w:r w:rsidR="00982953">
        <w:rPr>
          <w:rFonts w:ascii="Arial" w:hAnsi="Arial" w:cs="Arial"/>
        </w:rPr>
        <w:t xml:space="preserve">Reglamentos Municipales y Puntos Legislativos como convocante y la Comisión Edilicia de Desarrollo Social y Humano como coadyuvante, para el estudio, análisis y dictaminación del proyecto de </w:t>
      </w:r>
      <w:r w:rsidR="00982953" w:rsidRPr="00637E56">
        <w:rPr>
          <w:rFonts w:ascii="Arial" w:hAnsi="Arial" w:cs="Arial"/>
          <w:b/>
        </w:rPr>
        <w:t>Reglamento de los Derechos de Niñas, Niños y Adolescentes del Municipio</w:t>
      </w:r>
      <w:r w:rsidR="00370C16" w:rsidRPr="00637E56">
        <w:rPr>
          <w:rFonts w:ascii="Arial" w:hAnsi="Arial" w:cs="Arial"/>
          <w:b/>
        </w:rPr>
        <w:t xml:space="preserve"> </w:t>
      </w:r>
      <w:r w:rsidR="009B414E" w:rsidRPr="00637E56">
        <w:rPr>
          <w:rFonts w:ascii="Arial" w:hAnsi="Arial" w:cs="Arial"/>
          <w:b/>
        </w:rPr>
        <w:t>de San Pedro Tlaquepaque.</w:t>
      </w:r>
      <w:r w:rsidR="009B414E">
        <w:rPr>
          <w:rFonts w:ascii="Arial" w:hAnsi="Arial" w:cs="Arial"/>
          <w:b/>
        </w:rPr>
        <w:t xml:space="preserve"> </w:t>
      </w:r>
      <w:r w:rsidR="00370C16">
        <w:rPr>
          <w:rFonts w:ascii="Arial" w:hAnsi="Arial" w:cs="Arial"/>
        </w:rPr>
        <w:t>------------------------------------------------------------------------------------------------------------</w:t>
      </w:r>
      <w:r w:rsidR="00637E56">
        <w:rPr>
          <w:rFonts w:ascii="Arial" w:hAnsi="Arial" w:cs="Arial"/>
        </w:rPr>
        <w:t>---</w:t>
      </w:r>
    </w:p>
    <w:p w:rsidR="00370C16" w:rsidRDefault="00370C16" w:rsidP="00370C16">
      <w:pPr>
        <w:autoSpaceDE w:val="0"/>
        <w:autoSpaceDN w:val="0"/>
        <w:adjustRightInd w:val="0"/>
        <w:jc w:val="center"/>
        <w:rPr>
          <w:rFonts w:ascii="Arial" w:hAnsi="Arial" w:cs="Arial"/>
          <w:b/>
          <w:bCs/>
          <w:sz w:val="24"/>
          <w:szCs w:val="24"/>
        </w:rPr>
      </w:pPr>
    </w:p>
    <w:p w:rsidR="00370C16" w:rsidRDefault="00370C16" w:rsidP="00370C16">
      <w:pPr>
        <w:autoSpaceDE w:val="0"/>
        <w:autoSpaceDN w:val="0"/>
        <w:adjustRightInd w:val="0"/>
        <w:jc w:val="center"/>
        <w:rPr>
          <w:rFonts w:ascii="Arial" w:hAnsi="Arial" w:cs="Arial"/>
          <w:b/>
          <w:bCs/>
          <w:sz w:val="24"/>
          <w:szCs w:val="24"/>
        </w:rPr>
      </w:pPr>
      <w:r>
        <w:rPr>
          <w:rFonts w:ascii="Arial" w:hAnsi="Arial" w:cs="Arial"/>
          <w:b/>
          <w:bCs/>
          <w:sz w:val="24"/>
          <w:szCs w:val="24"/>
        </w:rPr>
        <w:t>A T E N T A M E N T E</w:t>
      </w:r>
    </w:p>
    <w:p w:rsidR="00370C16" w:rsidRDefault="00370C16" w:rsidP="00370C16">
      <w:pPr>
        <w:pStyle w:val="Prrafodelista"/>
        <w:tabs>
          <w:tab w:val="num" w:pos="720"/>
        </w:tabs>
        <w:spacing w:after="200"/>
        <w:ind w:left="0"/>
        <w:jc w:val="center"/>
        <w:rPr>
          <w:rFonts w:ascii="Arial" w:hAnsi="Arial" w:cs="Arial"/>
          <w:b/>
          <w:bCs/>
          <w:lang w:val="es-MX"/>
        </w:rPr>
      </w:pPr>
      <w:r>
        <w:rPr>
          <w:rFonts w:ascii="Arial" w:hAnsi="Arial" w:cs="Arial"/>
          <w:b/>
          <w:bCs/>
          <w:lang w:val="es-MX"/>
        </w:rPr>
        <w:t>S</w:t>
      </w:r>
      <w:r w:rsidR="00445AB7">
        <w:rPr>
          <w:rFonts w:ascii="Arial" w:hAnsi="Arial" w:cs="Arial"/>
          <w:b/>
          <w:bCs/>
          <w:lang w:val="es-MX"/>
        </w:rPr>
        <w:t>AN PEDRO TLAQUEPAQUE, JAL., A 18</w:t>
      </w:r>
      <w:r>
        <w:rPr>
          <w:rFonts w:ascii="Arial" w:hAnsi="Arial" w:cs="Arial"/>
          <w:b/>
          <w:bCs/>
          <w:lang w:val="es-MX"/>
        </w:rPr>
        <w:t xml:space="preserve"> DE </w:t>
      </w:r>
      <w:r w:rsidR="00445AB7">
        <w:rPr>
          <w:rFonts w:ascii="Arial" w:hAnsi="Arial" w:cs="Arial"/>
          <w:b/>
          <w:bCs/>
          <w:lang w:val="es-MX"/>
        </w:rPr>
        <w:t>JUL</w:t>
      </w:r>
      <w:r>
        <w:rPr>
          <w:rFonts w:ascii="Arial" w:hAnsi="Arial" w:cs="Arial"/>
          <w:b/>
          <w:bCs/>
          <w:lang w:val="es-MX"/>
        </w:rPr>
        <w:t>IO DE 2016.</w:t>
      </w:r>
    </w:p>
    <w:p w:rsidR="00370C16" w:rsidRDefault="00370C16" w:rsidP="00370C16">
      <w:pPr>
        <w:ind w:left="-1134" w:right="-799"/>
        <w:jc w:val="center"/>
        <w:rPr>
          <w:rFonts w:ascii="Arial" w:hAnsi="Arial" w:cs="Arial"/>
          <w:b/>
          <w:bCs/>
          <w:sz w:val="24"/>
          <w:szCs w:val="24"/>
        </w:rPr>
      </w:pPr>
    </w:p>
    <w:p w:rsidR="00370C16" w:rsidRDefault="00370C16" w:rsidP="00370C16">
      <w:pPr>
        <w:ind w:left="-1134" w:right="-799"/>
        <w:jc w:val="center"/>
        <w:rPr>
          <w:rFonts w:ascii="Arial" w:hAnsi="Arial" w:cs="Arial"/>
          <w:b/>
          <w:bCs/>
          <w:sz w:val="24"/>
          <w:szCs w:val="24"/>
        </w:rPr>
      </w:pPr>
    </w:p>
    <w:p w:rsidR="00370C16" w:rsidRDefault="00370C16" w:rsidP="00370C16">
      <w:pPr>
        <w:ind w:left="-1134" w:right="-799"/>
        <w:jc w:val="center"/>
        <w:rPr>
          <w:rFonts w:ascii="Arial" w:hAnsi="Arial" w:cs="Arial"/>
          <w:b/>
          <w:bCs/>
          <w:sz w:val="24"/>
          <w:szCs w:val="24"/>
        </w:rPr>
      </w:pPr>
    </w:p>
    <w:p w:rsidR="00370C16" w:rsidRDefault="00370C16" w:rsidP="00370C16">
      <w:pPr>
        <w:pStyle w:val="Ttulo5"/>
        <w:ind w:left="-1134" w:right="-799"/>
        <w:rPr>
          <w:rFonts w:ascii="Arial" w:hAnsi="Arial" w:cs="Arial"/>
          <w:szCs w:val="24"/>
        </w:rPr>
      </w:pPr>
      <w:r>
        <w:rPr>
          <w:rFonts w:ascii="Arial" w:hAnsi="Arial" w:cs="Arial"/>
          <w:szCs w:val="24"/>
        </w:rPr>
        <w:t xml:space="preserve">     LIC. GUSTAVO FLORES LLAMAS.</w:t>
      </w:r>
    </w:p>
    <w:p w:rsidR="00370C16" w:rsidRDefault="00370C16" w:rsidP="00370C16">
      <w:pPr>
        <w:jc w:val="center"/>
        <w:rPr>
          <w:rFonts w:ascii="Arial" w:hAnsi="Arial" w:cs="Arial"/>
          <w:b/>
          <w:sz w:val="24"/>
          <w:szCs w:val="24"/>
        </w:rPr>
      </w:pPr>
      <w:r>
        <w:rPr>
          <w:rFonts w:ascii="Arial" w:hAnsi="Arial" w:cs="Arial"/>
          <w:b/>
          <w:bCs/>
          <w:sz w:val="24"/>
          <w:szCs w:val="24"/>
        </w:rPr>
        <w:t>SECRETARIO</w:t>
      </w:r>
      <w:r>
        <w:rPr>
          <w:rFonts w:ascii="Arial" w:hAnsi="Arial" w:cs="Arial"/>
          <w:b/>
          <w:sz w:val="24"/>
          <w:szCs w:val="24"/>
        </w:rPr>
        <w:t xml:space="preserve"> DEL AYUNTAMIENTO.</w:t>
      </w:r>
    </w:p>
    <w:p w:rsidR="00370C16" w:rsidRDefault="00370C16" w:rsidP="00370C16">
      <w:pPr>
        <w:jc w:val="right"/>
        <w:rPr>
          <w:rFonts w:ascii="Arial" w:hAnsi="Arial" w:cs="Arial"/>
          <w:sz w:val="16"/>
          <w:szCs w:val="16"/>
        </w:rPr>
      </w:pPr>
    </w:p>
    <w:p w:rsidR="00370C16" w:rsidRDefault="00370C16" w:rsidP="00370C16">
      <w:pPr>
        <w:jc w:val="right"/>
        <w:rPr>
          <w:rFonts w:ascii="Arial" w:hAnsi="Arial" w:cs="Arial"/>
          <w:sz w:val="16"/>
          <w:szCs w:val="16"/>
        </w:rPr>
      </w:pPr>
    </w:p>
    <w:p w:rsidR="00370C16" w:rsidRDefault="00370C16" w:rsidP="00370C16">
      <w:pPr>
        <w:jc w:val="right"/>
        <w:rPr>
          <w:rFonts w:ascii="Arial" w:hAnsi="Arial" w:cs="Arial"/>
          <w:sz w:val="16"/>
          <w:szCs w:val="16"/>
        </w:rPr>
      </w:pPr>
    </w:p>
    <w:p w:rsidR="00370C16" w:rsidRDefault="00370C16" w:rsidP="00370C16">
      <w:pPr>
        <w:jc w:val="right"/>
        <w:rPr>
          <w:rFonts w:ascii="Arial" w:hAnsi="Arial" w:cs="Arial"/>
          <w:sz w:val="16"/>
          <w:szCs w:val="16"/>
        </w:rPr>
      </w:pPr>
    </w:p>
    <w:p w:rsidR="00370C16" w:rsidRDefault="00370C16" w:rsidP="00370C16">
      <w:pPr>
        <w:jc w:val="right"/>
        <w:rPr>
          <w:rFonts w:ascii="Arial" w:hAnsi="Arial" w:cs="Arial"/>
          <w:sz w:val="16"/>
          <w:szCs w:val="16"/>
        </w:rPr>
      </w:pPr>
    </w:p>
    <w:p w:rsidR="00370C16" w:rsidRDefault="00370C16" w:rsidP="00370C16">
      <w:pPr>
        <w:jc w:val="right"/>
        <w:rPr>
          <w:rFonts w:ascii="Arial" w:hAnsi="Arial" w:cs="Arial"/>
          <w:sz w:val="16"/>
          <w:szCs w:val="16"/>
        </w:rPr>
      </w:pPr>
    </w:p>
    <w:p w:rsidR="00370C16" w:rsidRDefault="00370C16" w:rsidP="00370C16">
      <w:pPr>
        <w:jc w:val="right"/>
        <w:rPr>
          <w:rFonts w:ascii="Arial" w:hAnsi="Arial" w:cs="Arial"/>
          <w:sz w:val="16"/>
          <w:szCs w:val="16"/>
        </w:rPr>
      </w:pPr>
      <w:r>
        <w:rPr>
          <w:rFonts w:ascii="Arial" w:hAnsi="Arial" w:cs="Arial"/>
          <w:sz w:val="16"/>
          <w:szCs w:val="16"/>
        </w:rPr>
        <w:t>GFL/FRR/ale</w:t>
      </w:r>
    </w:p>
    <w:p w:rsidR="00637E56" w:rsidRDefault="00637E56" w:rsidP="00445AB7">
      <w:pPr>
        <w:jc w:val="both"/>
        <w:rPr>
          <w:rFonts w:ascii="Arial" w:hAnsi="Arial" w:cs="Arial"/>
          <w:sz w:val="24"/>
          <w:szCs w:val="24"/>
        </w:rPr>
      </w:pPr>
    </w:p>
    <w:p w:rsidR="00637E56" w:rsidRDefault="00637E56" w:rsidP="00445AB7">
      <w:pPr>
        <w:jc w:val="both"/>
        <w:rPr>
          <w:rFonts w:ascii="Arial" w:hAnsi="Arial" w:cs="Arial"/>
          <w:sz w:val="24"/>
          <w:szCs w:val="24"/>
        </w:rPr>
      </w:pPr>
    </w:p>
    <w:p w:rsidR="00445AB7" w:rsidRDefault="00445AB7" w:rsidP="00445AB7">
      <w:pPr>
        <w:jc w:val="both"/>
        <w:rPr>
          <w:rFonts w:ascii="Arial" w:hAnsi="Arial" w:cs="Arial"/>
          <w:b/>
          <w:sz w:val="24"/>
          <w:szCs w:val="24"/>
        </w:rPr>
      </w:pPr>
      <w:r>
        <w:rPr>
          <w:rFonts w:ascii="Arial" w:hAnsi="Arial" w:cs="Arial"/>
          <w:sz w:val="24"/>
          <w:szCs w:val="24"/>
        </w:rPr>
        <w:lastRenderedPageBreak/>
        <w:t xml:space="preserve">El suscrito </w:t>
      </w:r>
      <w:r>
        <w:rPr>
          <w:rFonts w:ascii="Arial" w:hAnsi="Arial" w:cs="Arial"/>
          <w:b/>
          <w:sz w:val="24"/>
          <w:szCs w:val="24"/>
        </w:rPr>
        <w:t xml:space="preserve">Lic. </w:t>
      </w:r>
      <w:r>
        <w:rPr>
          <w:rFonts w:ascii="Arial" w:hAnsi="Arial" w:cs="Arial"/>
          <w:b/>
          <w:sz w:val="24"/>
          <w:szCs w:val="24"/>
          <w:lang w:val="es-MX"/>
        </w:rPr>
        <w:t>Gustavo Flores Llamas</w:t>
      </w:r>
      <w:r>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Pr>
          <w:rFonts w:ascii="Arial" w:hAnsi="Arial" w:cs="Arial"/>
          <w:b/>
          <w:sz w:val="24"/>
          <w:szCs w:val="24"/>
        </w:rPr>
        <w:t xml:space="preserve">C E R T I F I C O: </w:t>
      </w:r>
      <w:r>
        <w:rPr>
          <w:rFonts w:ascii="Arial" w:hAnsi="Arial" w:cs="Arial"/>
          <w:sz w:val="24"/>
          <w:szCs w:val="24"/>
        </w:rPr>
        <w:t>----------------------------------------------------------------------------------------------------------------------------------</w:t>
      </w:r>
    </w:p>
    <w:p w:rsidR="00445AB7" w:rsidRDefault="00445AB7" w:rsidP="00445AB7">
      <w:pPr>
        <w:autoSpaceDE w:val="0"/>
        <w:autoSpaceDN w:val="0"/>
        <w:adjustRightInd w:val="0"/>
        <w:jc w:val="both"/>
        <w:rPr>
          <w:rStyle w:val="Fuentedeprrafopredeter2"/>
          <w:rFonts w:eastAsiaTheme="minorEastAsia"/>
        </w:rPr>
      </w:pPr>
      <w:r>
        <w:rPr>
          <w:rFonts w:ascii="Arial" w:hAnsi="Arial" w:cs="Arial"/>
          <w:sz w:val="24"/>
          <w:szCs w:val="24"/>
        </w:rPr>
        <w:t>Que en la Sesión Ordinaria de Ayuntamiento del Municipio de San Pedro Tlaquepaque, Jalisco, de fecha</w:t>
      </w:r>
      <w:r>
        <w:rPr>
          <w:rFonts w:ascii="Arial" w:hAnsi="Arial" w:cs="Arial"/>
          <w:b/>
          <w:sz w:val="24"/>
          <w:szCs w:val="24"/>
        </w:rPr>
        <w:t xml:space="preserve"> 15 de Julio de 2016</w:t>
      </w:r>
      <w:r>
        <w:rPr>
          <w:rFonts w:ascii="Arial" w:hAnsi="Arial" w:cs="Arial"/>
          <w:sz w:val="24"/>
          <w:szCs w:val="24"/>
        </w:rPr>
        <w:t xml:space="preserve"> se aprobó: ---------------------------------------------------</w:t>
      </w:r>
      <w:r w:rsidR="00275738">
        <w:rPr>
          <w:rFonts w:ascii="Arial" w:hAnsi="Arial" w:cs="Arial"/>
          <w:sz w:val="24"/>
          <w:szCs w:val="24"/>
        </w:rPr>
        <w:t>-</w:t>
      </w:r>
      <w:r>
        <w:rPr>
          <w:rFonts w:ascii="Arial" w:hAnsi="Arial" w:cs="Arial"/>
          <w:sz w:val="24"/>
          <w:szCs w:val="24"/>
        </w:rPr>
        <w:t>---------------------------------------------</w:t>
      </w:r>
      <w:r>
        <w:rPr>
          <w:rFonts w:ascii="Arial" w:hAnsi="Arial" w:cs="Arial"/>
          <w:sz w:val="24"/>
          <w:szCs w:val="24"/>
          <w:lang w:val="es-MX"/>
        </w:rPr>
        <w:t xml:space="preserve">El turno </w:t>
      </w:r>
      <w:r>
        <w:rPr>
          <w:rFonts w:ascii="Arial" w:hAnsi="Arial" w:cs="Arial"/>
          <w:sz w:val="24"/>
          <w:szCs w:val="24"/>
        </w:rPr>
        <w:t xml:space="preserve">suscrito por </w:t>
      </w:r>
      <w:r w:rsidR="00275738">
        <w:rPr>
          <w:rFonts w:ascii="Arial" w:hAnsi="Arial" w:cs="Arial"/>
          <w:sz w:val="24"/>
          <w:szCs w:val="24"/>
        </w:rPr>
        <w:t>e</w:t>
      </w:r>
      <w:r w:rsidR="00275738">
        <w:rPr>
          <w:rFonts w:ascii="Arial" w:hAnsi="Arial" w:cs="Arial"/>
          <w:color w:val="000000" w:themeColor="text1"/>
          <w:sz w:val="24"/>
          <w:szCs w:val="24"/>
        </w:rPr>
        <w:t>l</w:t>
      </w:r>
      <w:r>
        <w:rPr>
          <w:rFonts w:ascii="Arial" w:hAnsi="Arial" w:cs="Arial"/>
          <w:color w:val="000000" w:themeColor="text1"/>
          <w:sz w:val="24"/>
          <w:szCs w:val="24"/>
        </w:rPr>
        <w:t xml:space="preserve"> </w:t>
      </w:r>
      <w:r w:rsidR="00275738">
        <w:rPr>
          <w:rFonts w:ascii="Arial" w:hAnsi="Arial" w:cs="Arial"/>
          <w:b/>
          <w:color w:val="000000" w:themeColor="text1"/>
          <w:sz w:val="24"/>
          <w:szCs w:val="24"/>
        </w:rPr>
        <w:t xml:space="preserve">Regidor Marco Antonio Fuentes Ontiveros </w:t>
      </w:r>
      <w:r>
        <w:rPr>
          <w:rFonts w:ascii="Arial" w:hAnsi="Arial" w:cs="Arial"/>
          <w:b/>
          <w:color w:val="000000" w:themeColor="text1"/>
          <w:sz w:val="24"/>
          <w:szCs w:val="24"/>
        </w:rPr>
        <w:t xml:space="preserve"> </w:t>
      </w:r>
      <w:r>
        <w:rPr>
          <w:rFonts w:ascii="Arial" w:hAnsi="Arial" w:cs="Arial"/>
          <w:sz w:val="24"/>
          <w:szCs w:val="24"/>
        </w:rPr>
        <w:t>aprobado por unanimidad, bajo el siguiente: ------------------------------------------------------------------------------------------------------------------------------------------------</w:t>
      </w:r>
      <w:r w:rsidR="00275738">
        <w:rPr>
          <w:rFonts w:ascii="Arial" w:hAnsi="Arial" w:cs="Arial"/>
          <w:sz w:val="24"/>
          <w:szCs w:val="24"/>
        </w:rPr>
        <w:t>----</w:t>
      </w:r>
      <w:r>
        <w:rPr>
          <w:rFonts w:ascii="Arial" w:hAnsi="Arial" w:cs="Arial"/>
          <w:sz w:val="24"/>
          <w:szCs w:val="24"/>
        </w:rPr>
        <w:t xml:space="preserve">------ </w:t>
      </w:r>
      <w:r>
        <w:rPr>
          <w:rFonts w:ascii="Arial" w:hAnsi="Arial" w:cs="Arial"/>
          <w:b/>
          <w:sz w:val="24"/>
          <w:szCs w:val="24"/>
        </w:rPr>
        <w:t xml:space="preserve">PUNTO DE ACUERDO NÚMERO </w:t>
      </w:r>
      <w:r w:rsidR="005C74E0">
        <w:rPr>
          <w:rFonts w:ascii="Arial" w:hAnsi="Arial" w:cs="Arial"/>
          <w:b/>
          <w:sz w:val="24"/>
          <w:szCs w:val="24"/>
        </w:rPr>
        <w:t>190</w:t>
      </w:r>
      <w:r>
        <w:rPr>
          <w:rFonts w:ascii="Arial" w:hAnsi="Arial" w:cs="Arial"/>
          <w:b/>
          <w:sz w:val="24"/>
          <w:szCs w:val="24"/>
        </w:rPr>
        <w:t>/2016/TC</w:t>
      </w:r>
      <w:r>
        <w:rPr>
          <w:rFonts w:ascii="Arial" w:hAnsi="Arial" w:cs="Arial"/>
          <w:sz w:val="24"/>
          <w:szCs w:val="24"/>
        </w:rPr>
        <w:t xml:space="preserve"> </w:t>
      </w:r>
      <w:r>
        <w:rPr>
          <w:rFonts w:ascii="Arial" w:hAnsi="Arial" w:cs="Arial"/>
          <w:sz w:val="24"/>
          <w:szCs w:val="24"/>
          <w:lang w:val="es-MX"/>
        </w:rPr>
        <w:t>---------------------------------------------------------------------------------------------------------</w:t>
      </w:r>
    </w:p>
    <w:p w:rsidR="00445AB7" w:rsidRPr="00DB7B99" w:rsidRDefault="00445AB7" w:rsidP="005C74E0">
      <w:pPr>
        <w:pStyle w:val="Prrafodelista"/>
        <w:ind w:left="0"/>
        <w:jc w:val="both"/>
        <w:rPr>
          <w:rFonts w:ascii="Arial" w:hAnsi="Arial" w:cs="Arial"/>
        </w:rPr>
      </w:pPr>
      <w:r>
        <w:rPr>
          <w:rFonts w:ascii="Arial" w:hAnsi="Arial" w:cs="Arial"/>
          <w:b/>
        </w:rPr>
        <w:t xml:space="preserve">PRIMERO.-  </w:t>
      </w:r>
      <w:r w:rsidR="00275738" w:rsidRPr="008660B1">
        <w:rPr>
          <w:rFonts w:ascii="Arial" w:hAnsi="Arial" w:cs="Arial"/>
        </w:rPr>
        <w:t xml:space="preserve">El Pleno del Ayuntamiento Constitucional del Municipio de San Pedro Tlaquepaque, Jalisco, aprueba y autoriza el turno a la </w:t>
      </w:r>
      <w:r w:rsidR="00275738" w:rsidRPr="008660B1">
        <w:rPr>
          <w:rFonts w:ascii="Arial" w:hAnsi="Arial" w:cs="Arial"/>
          <w:color w:val="000000" w:themeColor="text1"/>
        </w:rPr>
        <w:t>Comisión Edilicia de</w:t>
      </w:r>
      <w:r w:rsidR="00275738">
        <w:rPr>
          <w:rFonts w:ascii="Arial" w:hAnsi="Arial" w:cs="Arial"/>
          <w:b/>
        </w:rPr>
        <w:t xml:space="preserve"> </w:t>
      </w:r>
      <w:r w:rsidR="00275738" w:rsidRPr="00275738">
        <w:rPr>
          <w:rFonts w:ascii="Arial" w:hAnsi="Arial" w:cs="Arial"/>
        </w:rPr>
        <w:t xml:space="preserve">Deportes y Atención a la Juventud como convocante y a la de Reglamentos Municipales y Puntos Legislativos como coadyuvante, el estudio y análisis de </w:t>
      </w:r>
      <w:r w:rsidR="00275738" w:rsidRPr="00246745">
        <w:rPr>
          <w:rFonts w:ascii="Arial" w:hAnsi="Arial" w:cs="Arial"/>
        </w:rPr>
        <w:t>diversas reformas al</w:t>
      </w:r>
      <w:r w:rsidR="00275738" w:rsidRPr="00275738">
        <w:rPr>
          <w:rFonts w:ascii="Arial" w:hAnsi="Arial" w:cs="Arial"/>
          <w:b/>
        </w:rPr>
        <w:t xml:space="preserve"> Reglamento del Instituto Municipal de la Juventud en San Pedro, Tlaquepaque.</w:t>
      </w:r>
      <w:r w:rsidR="00275738">
        <w:rPr>
          <w:rFonts w:ascii="Arial" w:hAnsi="Arial" w:cs="Arial"/>
          <w:b/>
        </w:rPr>
        <w:t xml:space="preserve"> </w:t>
      </w:r>
      <w:r>
        <w:rPr>
          <w:rFonts w:ascii="Arial" w:hAnsi="Arial" w:cs="Arial"/>
        </w:rPr>
        <w:t>---------------------------------------------------------------------------------------------------------------</w:t>
      </w:r>
      <w:r w:rsidR="00275738">
        <w:rPr>
          <w:rFonts w:ascii="Arial" w:hAnsi="Arial" w:cs="Arial"/>
        </w:rPr>
        <w:t>------------------------------------------------------</w:t>
      </w:r>
      <w:r>
        <w:rPr>
          <w:rFonts w:ascii="Arial" w:hAnsi="Arial" w:cs="Arial"/>
        </w:rPr>
        <w:t>-------</w:t>
      </w:r>
      <w:r>
        <w:rPr>
          <w:rFonts w:ascii="Arial" w:hAnsi="Arial" w:cs="Arial"/>
          <w:b/>
        </w:rPr>
        <w:t>SEGUNDO.-</w:t>
      </w:r>
      <w:r w:rsidR="005C74E0">
        <w:rPr>
          <w:rFonts w:ascii="Arial" w:hAnsi="Arial" w:cs="Arial"/>
          <w:b/>
        </w:rPr>
        <w:t xml:space="preserve"> </w:t>
      </w:r>
      <w:r w:rsidR="005C74E0" w:rsidRPr="005C74E0">
        <w:rPr>
          <w:rFonts w:ascii="Arial" w:hAnsi="Arial" w:cs="Arial"/>
        </w:rPr>
        <w:t>Notifíquese mediante oficio al Presidente de la Comisión</w:t>
      </w:r>
      <w:r w:rsidR="005C74E0">
        <w:rPr>
          <w:rFonts w:ascii="Arial" w:hAnsi="Arial" w:cs="Arial"/>
          <w:b/>
        </w:rPr>
        <w:t xml:space="preserve">  </w:t>
      </w:r>
      <w:r w:rsidR="005C74E0" w:rsidRPr="008660B1">
        <w:rPr>
          <w:rFonts w:ascii="Arial" w:hAnsi="Arial" w:cs="Arial"/>
          <w:color w:val="000000" w:themeColor="text1"/>
        </w:rPr>
        <w:t>Edilicia de</w:t>
      </w:r>
      <w:r w:rsidR="005C74E0">
        <w:rPr>
          <w:rFonts w:ascii="Arial" w:hAnsi="Arial" w:cs="Arial"/>
          <w:b/>
        </w:rPr>
        <w:t xml:space="preserve"> </w:t>
      </w:r>
      <w:r w:rsidR="005C74E0" w:rsidRPr="00275738">
        <w:rPr>
          <w:rFonts w:ascii="Arial" w:hAnsi="Arial" w:cs="Arial"/>
        </w:rPr>
        <w:t>Deportes y Atención a la Juventud</w:t>
      </w:r>
      <w:r w:rsidR="005C74E0">
        <w:rPr>
          <w:rFonts w:ascii="Arial" w:hAnsi="Arial" w:cs="Arial"/>
        </w:rPr>
        <w:t xml:space="preserve"> y al Presidente </w:t>
      </w:r>
      <w:r w:rsidR="005C74E0" w:rsidRPr="005C74E0">
        <w:rPr>
          <w:rFonts w:ascii="Arial" w:hAnsi="Arial" w:cs="Arial"/>
        </w:rPr>
        <w:t>de la Comisión</w:t>
      </w:r>
      <w:r w:rsidR="005C74E0">
        <w:rPr>
          <w:rFonts w:ascii="Arial" w:hAnsi="Arial" w:cs="Arial"/>
        </w:rPr>
        <w:t xml:space="preserve"> de </w:t>
      </w:r>
      <w:r w:rsidR="005C74E0" w:rsidRPr="00275738">
        <w:rPr>
          <w:rFonts w:ascii="Arial" w:hAnsi="Arial" w:cs="Arial"/>
        </w:rPr>
        <w:t>Reglamentos Municipales y Puntos Legislativos</w:t>
      </w:r>
      <w:r w:rsidR="005C74E0">
        <w:rPr>
          <w:rFonts w:ascii="Arial" w:hAnsi="Arial" w:cs="Arial"/>
        </w:rPr>
        <w:t xml:space="preserve"> para su conocimiento, en su caso debido cumplimiento y efectos legales a que haya lugar. </w:t>
      </w:r>
      <w:r w:rsidRPr="00DB7B99">
        <w:rPr>
          <w:rFonts w:ascii="Arial" w:hAnsi="Arial" w:cs="Arial"/>
        </w:rPr>
        <w:t>-------------------------------------------------------------------------------------------</w:t>
      </w:r>
      <w:r w:rsidR="005C74E0" w:rsidRPr="00DB7B99">
        <w:rPr>
          <w:rFonts w:ascii="Arial" w:hAnsi="Arial" w:cs="Arial"/>
        </w:rPr>
        <w:t>-------------------------------------------------------------------------------------</w:t>
      </w:r>
    </w:p>
    <w:p w:rsidR="00445AB7" w:rsidRPr="00DB7B99" w:rsidRDefault="00445AB7" w:rsidP="00F85F0F">
      <w:pPr>
        <w:jc w:val="both"/>
        <w:rPr>
          <w:rFonts w:ascii="Arial" w:hAnsi="Arial" w:cs="Arial"/>
          <w:sz w:val="24"/>
          <w:szCs w:val="24"/>
        </w:rPr>
      </w:pPr>
      <w:r w:rsidRPr="00DB7B99">
        <w:rPr>
          <w:rFonts w:ascii="Arial" w:hAnsi="Arial" w:cs="Arial"/>
          <w:b/>
          <w:sz w:val="24"/>
          <w:szCs w:val="24"/>
        </w:rPr>
        <w:t>TERCERO.-</w:t>
      </w:r>
      <w:r w:rsidRPr="00DB7B99">
        <w:rPr>
          <w:rFonts w:ascii="Arial" w:hAnsi="Arial" w:cs="Arial"/>
          <w:sz w:val="24"/>
          <w:szCs w:val="24"/>
        </w:rPr>
        <w:t xml:space="preserve"> </w:t>
      </w:r>
      <w:r w:rsidR="00DB7B99" w:rsidRPr="00DB7B99">
        <w:rPr>
          <w:rFonts w:ascii="Arial" w:hAnsi="Arial" w:cs="Arial"/>
          <w:sz w:val="24"/>
          <w:szCs w:val="24"/>
        </w:rPr>
        <w:t>Regístrese en el libro de actas y sesiones correspondiente.</w:t>
      </w:r>
      <w:r w:rsidRPr="00DB7B99">
        <w:rPr>
          <w:rFonts w:ascii="Arial" w:hAnsi="Arial" w:cs="Arial"/>
          <w:sz w:val="24"/>
          <w:szCs w:val="24"/>
        </w:rPr>
        <w:t xml:space="preserve"> ------------------------------------------------------------------------------------------------</w:t>
      </w:r>
    </w:p>
    <w:p w:rsidR="00445AB7" w:rsidRDefault="00445AB7" w:rsidP="00445AB7">
      <w:pPr>
        <w:autoSpaceDE w:val="0"/>
        <w:autoSpaceDN w:val="0"/>
        <w:adjustRightInd w:val="0"/>
        <w:jc w:val="center"/>
        <w:rPr>
          <w:rFonts w:ascii="Arial" w:hAnsi="Arial" w:cs="Arial"/>
          <w:b/>
          <w:bCs/>
          <w:sz w:val="24"/>
          <w:szCs w:val="24"/>
        </w:rPr>
      </w:pPr>
    </w:p>
    <w:p w:rsidR="00445AB7" w:rsidRDefault="00445AB7" w:rsidP="00445AB7">
      <w:pPr>
        <w:autoSpaceDE w:val="0"/>
        <w:autoSpaceDN w:val="0"/>
        <w:adjustRightInd w:val="0"/>
        <w:jc w:val="center"/>
        <w:rPr>
          <w:rFonts w:ascii="Arial" w:hAnsi="Arial" w:cs="Arial"/>
          <w:b/>
          <w:bCs/>
          <w:sz w:val="24"/>
          <w:szCs w:val="24"/>
        </w:rPr>
      </w:pPr>
      <w:r>
        <w:rPr>
          <w:rFonts w:ascii="Arial" w:hAnsi="Arial" w:cs="Arial"/>
          <w:b/>
          <w:bCs/>
          <w:sz w:val="24"/>
          <w:szCs w:val="24"/>
        </w:rPr>
        <w:t>A T E N T A M E N T E</w:t>
      </w:r>
    </w:p>
    <w:p w:rsidR="00445AB7" w:rsidRDefault="00445AB7" w:rsidP="00445AB7">
      <w:pPr>
        <w:pStyle w:val="Prrafodelista"/>
        <w:tabs>
          <w:tab w:val="num" w:pos="720"/>
        </w:tabs>
        <w:spacing w:after="200"/>
        <w:ind w:left="0"/>
        <w:jc w:val="center"/>
        <w:rPr>
          <w:rFonts w:ascii="Arial" w:hAnsi="Arial" w:cs="Arial"/>
          <w:b/>
          <w:bCs/>
          <w:lang w:val="es-MX"/>
        </w:rPr>
      </w:pPr>
      <w:r>
        <w:rPr>
          <w:rFonts w:ascii="Arial" w:hAnsi="Arial" w:cs="Arial"/>
          <w:b/>
          <w:bCs/>
          <w:lang w:val="es-MX"/>
        </w:rPr>
        <w:t>SAN PEDRO TLAQUEPAQUE, JAL., A 18 DE JULIO DE 2016.</w:t>
      </w:r>
    </w:p>
    <w:p w:rsidR="00445AB7" w:rsidRDefault="00445AB7" w:rsidP="00445AB7">
      <w:pPr>
        <w:ind w:left="-1134" w:right="-799"/>
        <w:jc w:val="center"/>
        <w:rPr>
          <w:rFonts w:ascii="Arial" w:hAnsi="Arial" w:cs="Arial"/>
          <w:b/>
          <w:bCs/>
          <w:sz w:val="24"/>
          <w:szCs w:val="24"/>
        </w:rPr>
      </w:pPr>
    </w:p>
    <w:p w:rsidR="00445AB7" w:rsidRDefault="00445AB7" w:rsidP="00445AB7">
      <w:pPr>
        <w:ind w:left="-1134" w:right="-799"/>
        <w:jc w:val="center"/>
        <w:rPr>
          <w:rFonts w:ascii="Arial" w:hAnsi="Arial" w:cs="Arial"/>
          <w:b/>
          <w:bCs/>
          <w:sz w:val="24"/>
          <w:szCs w:val="24"/>
        </w:rPr>
      </w:pPr>
    </w:p>
    <w:p w:rsidR="00445AB7" w:rsidRDefault="00445AB7" w:rsidP="00445AB7">
      <w:pPr>
        <w:pStyle w:val="Ttulo5"/>
        <w:ind w:left="-1134" w:right="-799"/>
        <w:rPr>
          <w:rFonts w:ascii="Arial" w:hAnsi="Arial" w:cs="Arial"/>
          <w:szCs w:val="24"/>
        </w:rPr>
      </w:pPr>
      <w:r>
        <w:rPr>
          <w:rFonts w:ascii="Arial" w:hAnsi="Arial" w:cs="Arial"/>
          <w:szCs w:val="24"/>
        </w:rPr>
        <w:t xml:space="preserve">     LIC. GUSTAVO FLORES LLAMAS.</w:t>
      </w:r>
    </w:p>
    <w:p w:rsidR="00445AB7" w:rsidRDefault="00445AB7" w:rsidP="00445AB7">
      <w:pPr>
        <w:jc w:val="center"/>
        <w:rPr>
          <w:rFonts w:ascii="Arial" w:hAnsi="Arial" w:cs="Arial"/>
          <w:b/>
          <w:sz w:val="24"/>
          <w:szCs w:val="24"/>
        </w:rPr>
      </w:pPr>
      <w:r>
        <w:rPr>
          <w:rFonts w:ascii="Arial" w:hAnsi="Arial" w:cs="Arial"/>
          <w:b/>
          <w:bCs/>
          <w:sz w:val="24"/>
          <w:szCs w:val="24"/>
        </w:rPr>
        <w:t>SECRETARIO</w:t>
      </w:r>
      <w:r>
        <w:rPr>
          <w:rFonts w:ascii="Arial" w:hAnsi="Arial" w:cs="Arial"/>
          <w:b/>
          <w:sz w:val="24"/>
          <w:szCs w:val="24"/>
        </w:rPr>
        <w:t xml:space="preserve"> DEL AYUNTAMIENTO.</w:t>
      </w:r>
    </w:p>
    <w:p w:rsidR="00445AB7" w:rsidRDefault="00445AB7" w:rsidP="00445AB7">
      <w:pPr>
        <w:jc w:val="right"/>
        <w:rPr>
          <w:rFonts w:ascii="Arial" w:hAnsi="Arial" w:cs="Arial"/>
          <w:sz w:val="16"/>
          <w:szCs w:val="16"/>
        </w:rPr>
      </w:pPr>
    </w:p>
    <w:p w:rsidR="00445AB7" w:rsidRDefault="00445AB7" w:rsidP="00445AB7">
      <w:pPr>
        <w:jc w:val="right"/>
        <w:rPr>
          <w:rFonts w:ascii="Arial" w:hAnsi="Arial" w:cs="Arial"/>
          <w:sz w:val="16"/>
          <w:szCs w:val="16"/>
        </w:rPr>
      </w:pPr>
      <w:r>
        <w:rPr>
          <w:rFonts w:ascii="Arial" w:hAnsi="Arial" w:cs="Arial"/>
          <w:sz w:val="16"/>
          <w:szCs w:val="16"/>
        </w:rPr>
        <w:t>GFL/FRR/ale</w:t>
      </w:r>
    </w:p>
    <w:p w:rsidR="00445AB7" w:rsidRDefault="00445AB7" w:rsidP="00445AB7">
      <w:pPr>
        <w:jc w:val="both"/>
        <w:rPr>
          <w:rFonts w:ascii="Arial" w:hAnsi="Arial" w:cs="Arial"/>
          <w:b/>
          <w:sz w:val="24"/>
          <w:szCs w:val="24"/>
        </w:rPr>
      </w:pPr>
      <w:r>
        <w:rPr>
          <w:rFonts w:ascii="Arial" w:hAnsi="Arial" w:cs="Arial"/>
          <w:sz w:val="24"/>
          <w:szCs w:val="24"/>
        </w:rPr>
        <w:lastRenderedPageBreak/>
        <w:t xml:space="preserve">El suscrito </w:t>
      </w:r>
      <w:r>
        <w:rPr>
          <w:rFonts w:ascii="Arial" w:hAnsi="Arial" w:cs="Arial"/>
          <w:b/>
          <w:sz w:val="24"/>
          <w:szCs w:val="24"/>
        </w:rPr>
        <w:t xml:space="preserve">Lic. </w:t>
      </w:r>
      <w:r>
        <w:rPr>
          <w:rFonts w:ascii="Arial" w:hAnsi="Arial" w:cs="Arial"/>
          <w:b/>
          <w:sz w:val="24"/>
          <w:szCs w:val="24"/>
          <w:lang w:val="es-MX"/>
        </w:rPr>
        <w:t>Gustavo Flores Llamas</w:t>
      </w:r>
      <w:r>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Pr>
          <w:rFonts w:ascii="Arial" w:hAnsi="Arial" w:cs="Arial"/>
          <w:b/>
          <w:sz w:val="24"/>
          <w:szCs w:val="24"/>
        </w:rPr>
        <w:t xml:space="preserve">C E R T I F I C O: </w:t>
      </w:r>
      <w:r>
        <w:rPr>
          <w:rFonts w:ascii="Arial" w:hAnsi="Arial" w:cs="Arial"/>
          <w:sz w:val="24"/>
          <w:szCs w:val="24"/>
        </w:rPr>
        <w:t>----------------------------------------------------------------------------------------------------------------------------------</w:t>
      </w:r>
    </w:p>
    <w:p w:rsidR="00445AB7" w:rsidRDefault="00445AB7" w:rsidP="00445AB7">
      <w:pPr>
        <w:autoSpaceDE w:val="0"/>
        <w:autoSpaceDN w:val="0"/>
        <w:adjustRightInd w:val="0"/>
        <w:jc w:val="both"/>
        <w:rPr>
          <w:rStyle w:val="Fuentedeprrafopredeter2"/>
          <w:rFonts w:eastAsiaTheme="minorEastAsia"/>
        </w:rPr>
      </w:pPr>
      <w:r>
        <w:rPr>
          <w:rFonts w:ascii="Arial" w:hAnsi="Arial" w:cs="Arial"/>
          <w:sz w:val="24"/>
          <w:szCs w:val="24"/>
        </w:rPr>
        <w:t>Que en la Sesión Ordinaria de Ayuntamiento del Municipio de San Pedro Tlaquepaque, Jalisco, de fecha</w:t>
      </w:r>
      <w:r>
        <w:rPr>
          <w:rFonts w:ascii="Arial" w:hAnsi="Arial" w:cs="Arial"/>
          <w:b/>
          <w:sz w:val="24"/>
          <w:szCs w:val="24"/>
        </w:rPr>
        <w:t xml:space="preserve"> 15 de Julio de 2016</w:t>
      </w:r>
      <w:r>
        <w:rPr>
          <w:rFonts w:ascii="Arial" w:hAnsi="Arial" w:cs="Arial"/>
          <w:sz w:val="24"/>
          <w:szCs w:val="24"/>
        </w:rPr>
        <w:t xml:space="preserve"> se aprobó: ------------------------------------------------------------------------------------------------</w:t>
      </w:r>
      <w:r>
        <w:rPr>
          <w:rFonts w:ascii="Arial" w:hAnsi="Arial" w:cs="Arial"/>
          <w:sz w:val="24"/>
          <w:szCs w:val="24"/>
          <w:lang w:val="es-MX"/>
        </w:rPr>
        <w:t xml:space="preserve">El turno </w:t>
      </w:r>
      <w:r>
        <w:rPr>
          <w:rFonts w:ascii="Arial" w:hAnsi="Arial" w:cs="Arial"/>
          <w:sz w:val="24"/>
          <w:szCs w:val="24"/>
        </w:rPr>
        <w:t xml:space="preserve">suscrito por </w:t>
      </w:r>
      <w:r>
        <w:rPr>
          <w:rFonts w:ascii="Arial" w:hAnsi="Arial" w:cs="Arial"/>
          <w:color w:val="000000" w:themeColor="text1"/>
          <w:sz w:val="24"/>
          <w:szCs w:val="24"/>
        </w:rPr>
        <w:t xml:space="preserve">la </w:t>
      </w:r>
      <w:r w:rsidRPr="0031177A">
        <w:rPr>
          <w:rFonts w:ascii="Arial" w:hAnsi="Arial" w:cs="Arial"/>
          <w:b/>
          <w:color w:val="000000" w:themeColor="text1"/>
          <w:sz w:val="24"/>
          <w:szCs w:val="24"/>
        </w:rPr>
        <w:t xml:space="preserve">Regidora </w:t>
      </w:r>
      <w:r w:rsidR="0031177A" w:rsidRPr="0031177A">
        <w:rPr>
          <w:rFonts w:ascii="Arial" w:hAnsi="Arial" w:cs="Arial"/>
          <w:b/>
          <w:color w:val="000000" w:themeColor="text1"/>
          <w:sz w:val="24"/>
          <w:szCs w:val="24"/>
        </w:rPr>
        <w:t>Daniela Elizabeth Chávez Estrada</w:t>
      </w:r>
      <w:r w:rsidR="0031177A">
        <w:rPr>
          <w:rFonts w:ascii="Arial" w:hAnsi="Arial" w:cs="Arial"/>
          <w:b/>
          <w:color w:val="000000" w:themeColor="text1"/>
          <w:sz w:val="24"/>
          <w:szCs w:val="24"/>
        </w:rPr>
        <w:t xml:space="preserve"> </w:t>
      </w:r>
      <w:r>
        <w:rPr>
          <w:rFonts w:ascii="Arial" w:hAnsi="Arial" w:cs="Arial"/>
          <w:sz w:val="24"/>
          <w:szCs w:val="24"/>
        </w:rPr>
        <w:t>aprobado por unanimidad, bajo el siguiente: ------------------------------------------------------------------------------------------------------------------------------------------------</w:t>
      </w:r>
      <w:r w:rsidR="0031177A">
        <w:rPr>
          <w:rFonts w:ascii="Arial" w:hAnsi="Arial" w:cs="Arial"/>
          <w:sz w:val="24"/>
          <w:szCs w:val="24"/>
        </w:rPr>
        <w:t>----</w:t>
      </w:r>
      <w:r>
        <w:rPr>
          <w:rFonts w:ascii="Arial" w:hAnsi="Arial" w:cs="Arial"/>
          <w:sz w:val="24"/>
          <w:szCs w:val="24"/>
        </w:rPr>
        <w:t xml:space="preserve">------- </w:t>
      </w:r>
      <w:r>
        <w:rPr>
          <w:rFonts w:ascii="Arial" w:hAnsi="Arial" w:cs="Arial"/>
          <w:b/>
          <w:sz w:val="24"/>
          <w:szCs w:val="24"/>
        </w:rPr>
        <w:t xml:space="preserve">PUNTO DE ACUERDO NÚMERO </w:t>
      </w:r>
      <w:r w:rsidR="0031177A">
        <w:rPr>
          <w:rFonts w:ascii="Arial" w:hAnsi="Arial" w:cs="Arial"/>
          <w:b/>
          <w:sz w:val="24"/>
          <w:szCs w:val="24"/>
        </w:rPr>
        <w:t>191</w:t>
      </w:r>
      <w:r>
        <w:rPr>
          <w:rFonts w:ascii="Arial" w:hAnsi="Arial" w:cs="Arial"/>
          <w:b/>
          <w:sz w:val="24"/>
          <w:szCs w:val="24"/>
        </w:rPr>
        <w:t>/2016/TC</w:t>
      </w:r>
      <w:r>
        <w:rPr>
          <w:rFonts w:ascii="Arial" w:hAnsi="Arial" w:cs="Arial"/>
          <w:sz w:val="24"/>
          <w:szCs w:val="24"/>
        </w:rPr>
        <w:t xml:space="preserve"> </w:t>
      </w:r>
      <w:r>
        <w:rPr>
          <w:rFonts w:ascii="Arial" w:hAnsi="Arial" w:cs="Arial"/>
          <w:sz w:val="24"/>
          <w:szCs w:val="24"/>
          <w:lang w:val="es-MX"/>
        </w:rPr>
        <w:t>--------------------------------------------------------------------------------------------------------</w:t>
      </w:r>
    </w:p>
    <w:p w:rsidR="00445AB7" w:rsidRDefault="001E4B93" w:rsidP="00445AB7">
      <w:pPr>
        <w:pStyle w:val="Prrafodelista"/>
        <w:ind w:left="0"/>
        <w:jc w:val="both"/>
        <w:rPr>
          <w:rFonts w:ascii="Arial" w:hAnsi="Arial" w:cs="Arial"/>
        </w:rPr>
      </w:pPr>
      <w:r>
        <w:rPr>
          <w:rFonts w:ascii="Arial" w:hAnsi="Arial" w:cs="Arial"/>
          <w:b/>
        </w:rPr>
        <w:t>Ú</w:t>
      </w:r>
      <w:r w:rsidR="0031177A">
        <w:rPr>
          <w:rFonts w:ascii="Arial" w:hAnsi="Arial" w:cs="Arial"/>
          <w:b/>
        </w:rPr>
        <w:t>NIC</w:t>
      </w:r>
      <w:r w:rsidR="00445AB7">
        <w:rPr>
          <w:rFonts w:ascii="Arial" w:hAnsi="Arial" w:cs="Arial"/>
          <w:b/>
        </w:rPr>
        <w:t>O.-</w:t>
      </w:r>
      <w:r w:rsidR="0031177A">
        <w:rPr>
          <w:rFonts w:ascii="Arial" w:hAnsi="Arial" w:cs="Arial"/>
          <w:b/>
        </w:rPr>
        <w:t xml:space="preserve"> </w:t>
      </w:r>
      <w:r w:rsidR="0031177A" w:rsidRPr="0031177A">
        <w:rPr>
          <w:rFonts w:ascii="Arial" w:hAnsi="Arial" w:cs="Arial"/>
        </w:rPr>
        <w:t xml:space="preserve">El Pleno del Ayuntamiento Constitucional del Municipio de San Pedro Tlaquepaque, Jalisco, aprueba y autoriza el turno a la </w:t>
      </w:r>
      <w:r w:rsidR="0031177A" w:rsidRPr="0031177A">
        <w:rPr>
          <w:rFonts w:ascii="Arial" w:hAnsi="Arial" w:cs="Arial"/>
          <w:color w:val="000000" w:themeColor="text1"/>
        </w:rPr>
        <w:t xml:space="preserve">Comisión Edilicia de Ecología, Saneamiento y Acción contra la Contaminación Ambiental como convocante y a la de Reglamentos Municipales y Puntos Legislativos como coadyuvante, del proyecto que tiene por objeto abrogar el Reglamento Municipal del Servicio de Aseo Público y crear el </w:t>
      </w:r>
      <w:r w:rsidR="0031177A" w:rsidRPr="0031177A">
        <w:rPr>
          <w:rFonts w:ascii="Arial" w:hAnsi="Arial" w:cs="Arial"/>
          <w:b/>
          <w:color w:val="000000" w:themeColor="text1"/>
        </w:rPr>
        <w:t>Reglamento para la</w:t>
      </w:r>
      <w:r w:rsidR="0031177A" w:rsidRPr="0031177A">
        <w:rPr>
          <w:rFonts w:ascii="Arial" w:hAnsi="Arial" w:cs="Arial"/>
          <w:color w:val="000000" w:themeColor="text1"/>
        </w:rPr>
        <w:t xml:space="preserve"> </w:t>
      </w:r>
      <w:r w:rsidR="0031177A" w:rsidRPr="0031177A">
        <w:rPr>
          <w:rFonts w:ascii="Arial" w:hAnsi="Arial" w:cs="Arial"/>
          <w:b/>
          <w:color w:val="000000" w:themeColor="text1"/>
        </w:rPr>
        <w:t>Gestión Integral de los Residuos del Municipio de San Pedro Tlaquepaque</w:t>
      </w:r>
      <w:r w:rsidR="0031177A" w:rsidRPr="0031177A">
        <w:rPr>
          <w:rFonts w:ascii="Arial" w:hAnsi="Arial" w:cs="Arial"/>
          <w:color w:val="000000" w:themeColor="text1"/>
        </w:rPr>
        <w:t>.</w:t>
      </w:r>
      <w:r w:rsidR="0031177A">
        <w:rPr>
          <w:rFonts w:ascii="Arial" w:hAnsi="Arial" w:cs="Arial"/>
          <w:color w:val="000000" w:themeColor="text1"/>
          <w:sz w:val="32"/>
          <w:szCs w:val="32"/>
        </w:rPr>
        <w:t xml:space="preserve"> </w:t>
      </w:r>
      <w:r w:rsidR="00445AB7">
        <w:rPr>
          <w:rFonts w:ascii="Arial" w:hAnsi="Arial" w:cs="Arial"/>
          <w:b/>
        </w:rPr>
        <w:t xml:space="preserve">  </w:t>
      </w:r>
      <w:r w:rsidR="00445AB7">
        <w:rPr>
          <w:rFonts w:ascii="Arial" w:hAnsi="Arial" w:cs="Arial"/>
        </w:rPr>
        <w:t>-----------------------------------------------------------------------------------</w:t>
      </w:r>
      <w:r w:rsidR="0031177A">
        <w:rPr>
          <w:rFonts w:ascii="Arial" w:hAnsi="Arial" w:cs="Arial"/>
        </w:rPr>
        <w:t>---------------------------------------</w:t>
      </w:r>
      <w:r w:rsidR="00445AB7">
        <w:rPr>
          <w:rFonts w:ascii="Arial" w:hAnsi="Arial" w:cs="Arial"/>
        </w:rPr>
        <w:t>-------------</w:t>
      </w:r>
    </w:p>
    <w:p w:rsidR="00445AB7" w:rsidRDefault="00445AB7" w:rsidP="00445AB7">
      <w:pPr>
        <w:autoSpaceDE w:val="0"/>
        <w:autoSpaceDN w:val="0"/>
        <w:adjustRightInd w:val="0"/>
        <w:jc w:val="center"/>
        <w:rPr>
          <w:rFonts w:ascii="Arial" w:hAnsi="Arial" w:cs="Arial"/>
          <w:b/>
          <w:bCs/>
          <w:sz w:val="24"/>
          <w:szCs w:val="24"/>
        </w:rPr>
      </w:pPr>
    </w:p>
    <w:p w:rsidR="00445AB7" w:rsidRDefault="00445AB7" w:rsidP="00445AB7">
      <w:pPr>
        <w:autoSpaceDE w:val="0"/>
        <w:autoSpaceDN w:val="0"/>
        <w:adjustRightInd w:val="0"/>
        <w:jc w:val="center"/>
        <w:rPr>
          <w:rFonts w:ascii="Arial" w:hAnsi="Arial" w:cs="Arial"/>
          <w:b/>
          <w:bCs/>
          <w:sz w:val="24"/>
          <w:szCs w:val="24"/>
        </w:rPr>
      </w:pPr>
      <w:r>
        <w:rPr>
          <w:rFonts w:ascii="Arial" w:hAnsi="Arial" w:cs="Arial"/>
          <w:b/>
          <w:bCs/>
          <w:sz w:val="24"/>
          <w:szCs w:val="24"/>
        </w:rPr>
        <w:t>A T E N T A M E N T E</w:t>
      </w:r>
    </w:p>
    <w:p w:rsidR="00445AB7" w:rsidRDefault="00445AB7" w:rsidP="00445AB7">
      <w:pPr>
        <w:pStyle w:val="Prrafodelista"/>
        <w:tabs>
          <w:tab w:val="num" w:pos="720"/>
        </w:tabs>
        <w:spacing w:after="200"/>
        <w:ind w:left="0"/>
        <w:jc w:val="center"/>
        <w:rPr>
          <w:rFonts w:ascii="Arial" w:hAnsi="Arial" w:cs="Arial"/>
          <w:b/>
          <w:bCs/>
          <w:lang w:val="es-MX"/>
        </w:rPr>
      </w:pPr>
      <w:r>
        <w:rPr>
          <w:rFonts w:ascii="Arial" w:hAnsi="Arial" w:cs="Arial"/>
          <w:b/>
          <w:bCs/>
          <w:lang w:val="es-MX"/>
        </w:rPr>
        <w:t>SAN PEDRO TLAQUEPAQUE, JAL., A 18 DE JULIO DE 2016.</w:t>
      </w:r>
    </w:p>
    <w:p w:rsidR="00445AB7" w:rsidRDefault="00445AB7" w:rsidP="00445AB7">
      <w:pPr>
        <w:ind w:left="-1134" w:right="-799"/>
        <w:jc w:val="center"/>
        <w:rPr>
          <w:rFonts w:ascii="Arial" w:hAnsi="Arial" w:cs="Arial"/>
          <w:b/>
          <w:bCs/>
          <w:sz w:val="24"/>
          <w:szCs w:val="24"/>
        </w:rPr>
      </w:pPr>
    </w:p>
    <w:p w:rsidR="00445AB7" w:rsidRDefault="00445AB7" w:rsidP="00445AB7">
      <w:pPr>
        <w:ind w:left="-1134" w:right="-799"/>
        <w:jc w:val="center"/>
        <w:rPr>
          <w:rFonts w:ascii="Arial" w:hAnsi="Arial" w:cs="Arial"/>
          <w:b/>
          <w:bCs/>
          <w:sz w:val="24"/>
          <w:szCs w:val="24"/>
        </w:rPr>
      </w:pPr>
    </w:p>
    <w:p w:rsidR="00445AB7" w:rsidRDefault="00445AB7" w:rsidP="00445AB7">
      <w:pPr>
        <w:ind w:left="-1134" w:right="-799"/>
        <w:jc w:val="center"/>
        <w:rPr>
          <w:rFonts w:ascii="Arial" w:hAnsi="Arial" w:cs="Arial"/>
          <w:b/>
          <w:bCs/>
          <w:sz w:val="24"/>
          <w:szCs w:val="24"/>
        </w:rPr>
      </w:pPr>
    </w:p>
    <w:p w:rsidR="00445AB7" w:rsidRDefault="00445AB7" w:rsidP="00445AB7">
      <w:pPr>
        <w:pStyle w:val="Ttulo5"/>
        <w:ind w:left="-1134" w:right="-799"/>
        <w:rPr>
          <w:rFonts w:ascii="Arial" w:hAnsi="Arial" w:cs="Arial"/>
          <w:szCs w:val="24"/>
        </w:rPr>
      </w:pPr>
      <w:r>
        <w:rPr>
          <w:rFonts w:ascii="Arial" w:hAnsi="Arial" w:cs="Arial"/>
          <w:szCs w:val="24"/>
        </w:rPr>
        <w:t xml:space="preserve">     LIC. GUSTAVO FLORES LLAMAS.</w:t>
      </w:r>
    </w:p>
    <w:p w:rsidR="00445AB7" w:rsidRDefault="00445AB7" w:rsidP="00445AB7">
      <w:pPr>
        <w:jc w:val="center"/>
        <w:rPr>
          <w:rFonts w:ascii="Arial" w:hAnsi="Arial" w:cs="Arial"/>
          <w:b/>
          <w:sz w:val="24"/>
          <w:szCs w:val="24"/>
        </w:rPr>
      </w:pPr>
      <w:r>
        <w:rPr>
          <w:rFonts w:ascii="Arial" w:hAnsi="Arial" w:cs="Arial"/>
          <w:b/>
          <w:bCs/>
          <w:sz w:val="24"/>
          <w:szCs w:val="24"/>
        </w:rPr>
        <w:t>SECRETARIO</w:t>
      </w:r>
      <w:r>
        <w:rPr>
          <w:rFonts w:ascii="Arial" w:hAnsi="Arial" w:cs="Arial"/>
          <w:b/>
          <w:sz w:val="24"/>
          <w:szCs w:val="24"/>
        </w:rPr>
        <w:t xml:space="preserve"> DEL AYUNTAMIENTO.</w:t>
      </w:r>
    </w:p>
    <w:p w:rsidR="00445AB7" w:rsidRDefault="00445AB7" w:rsidP="00445AB7">
      <w:pPr>
        <w:jc w:val="right"/>
        <w:rPr>
          <w:rFonts w:ascii="Arial" w:hAnsi="Arial" w:cs="Arial"/>
          <w:sz w:val="16"/>
          <w:szCs w:val="16"/>
        </w:rPr>
      </w:pPr>
    </w:p>
    <w:p w:rsidR="00445AB7" w:rsidRDefault="00445AB7" w:rsidP="00445AB7">
      <w:pPr>
        <w:jc w:val="right"/>
        <w:rPr>
          <w:rFonts w:ascii="Arial" w:hAnsi="Arial" w:cs="Arial"/>
          <w:sz w:val="16"/>
          <w:szCs w:val="16"/>
        </w:rPr>
      </w:pPr>
    </w:p>
    <w:p w:rsidR="00445AB7" w:rsidRDefault="00445AB7" w:rsidP="00445AB7">
      <w:pPr>
        <w:jc w:val="right"/>
        <w:rPr>
          <w:rFonts w:ascii="Arial" w:hAnsi="Arial" w:cs="Arial"/>
          <w:sz w:val="16"/>
          <w:szCs w:val="16"/>
        </w:rPr>
      </w:pPr>
    </w:p>
    <w:p w:rsidR="00445AB7" w:rsidRDefault="00445AB7" w:rsidP="00445AB7">
      <w:pPr>
        <w:jc w:val="right"/>
        <w:rPr>
          <w:rFonts w:ascii="Arial" w:hAnsi="Arial" w:cs="Arial"/>
          <w:sz w:val="16"/>
          <w:szCs w:val="16"/>
        </w:rPr>
      </w:pPr>
    </w:p>
    <w:p w:rsidR="00445AB7" w:rsidRDefault="00445AB7" w:rsidP="00445AB7">
      <w:pPr>
        <w:jc w:val="right"/>
        <w:rPr>
          <w:rFonts w:ascii="Arial" w:hAnsi="Arial" w:cs="Arial"/>
          <w:sz w:val="16"/>
          <w:szCs w:val="16"/>
        </w:rPr>
      </w:pPr>
    </w:p>
    <w:p w:rsidR="00445AB7" w:rsidRDefault="00445AB7" w:rsidP="00445AB7">
      <w:pPr>
        <w:jc w:val="right"/>
        <w:rPr>
          <w:rFonts w:ascii="Arial" w:hAnsi="Arial" w:cs="Arial"/>
          <w:sz w:val="16"/>
          <w:szCs w:val="16"/>
        </w:rPr>
      </w:pPr>
    </w:p>
    <w:p w:rsidR="00445AB7" w:rsidRDefault="00445AB7" w:rsidP="00445AB7">
      <w:pPr>
        <w:jc w:val="right"/>
        <w:rPr>
          <w:rFonts w:ascii="Arial" w:hAnsi="Arial" w:cs="Arial"/>
          <w:sz w:val="16"/>
          <w:szCs w:val="16"/>
        </w:rPr>
      </w:pPr>
      <w:r>
        <w:rPr>
          <w:rFonts w:ascii="Arial" w:hAnsi="Arial" w:cs="Arial"/>
          <w:sz w:val="16"/>
          <w:szCs w:val="16"/>
        </w:rPr>
        <w:t>GFL/FRR/ale</w:t>
      </w:r>
    </w:p>
    <w:p w:rsidR="0031177A" w:rsidRDefault="0031177A" w:rsidP="00445AB7">
      <w:pPr>
        <w:jc w:val="right"/>
        <w:rPr>
          <w:rFonts w:ascii="Arial" w:hAnsi="Arial" w:cs="Arial"/>
          <w:sz w:val="16"/>
          <w:szCs w:val="16"/>
        </w:rPr>
      </w:pPr>
    </w:p>
    <w:p w:rsidR="0031177A" w:rsidRDefault="0031177A" w:rsidP="00445AB7">
      <w:pPr>
        <w:jc w:val="right"/>
        <w:rPr>
          <w:rFonts w:ascii="Arial" w:hAnsi="Arial" w:cs="Arial"/>
          <w:sz w:val="16"/>
          <w:szCs w:val="16"/>
        </w:rPr>
      </w:pPr>
    </w:p>
    <w:p w:rsidR="00445AB7" w:rsidRDefault="00445AB7" w:rsidP="00445AB7"/>
    <w:p w:rsidR="00445AB7" w:rsidRDefault="00445AB7" w:rsidP="00445AB7">
      <w:pPr>
        <w:jc w:val="both"/>
        <w:rPr>
          <w:rFonts w:ascii="Arial" w:hAnsi="Arial" w:cs="Arial"/>
          <w:b/>
          <w:sz w:val="24"/>
          <w:szCs w:val="24"/>
        </w:rPr>
      </w:pPr>
      <w:r>
        <w:rPr>
          <w:rFonts w:ascii="Arial" w:hAnsi="Arial" w:cs="Arial"/>
          <w:sz w:val="24"/>
          <w:szCs w:val="24"/>
        </w:rPr>
        <w:lastRenderedPageBreak/>
        <w:t xml:space="preserve">El suscrito </w:t>
      </w:r>
      <w:r>
        <w:rPr>
          <w:rFonts w:ascii="Arial" w:hAnsi="Arial" w:cs="Arial"/>
          <w:b/>
          <w:sz w:val="24"/>
          <w:szCs w:val="24"/>
        </w:rPr>
        <w:t xml:space="preserve">Lic. </w:t>
      </w:r>
      <w:r>
        <w:rPr>
          <w:rFonts w:ascii="Arial" w:hAnsi="Arial" w:cs="Arial"/>
          <w:b/>
          <w:sz w:val="24"/>
          <w:szCs w:val="24"/>
          <w:lang w:val="es-MX"/>
        </w:rPr>
        <w:t>Gustavo Flores Llamas</w:t>
      </w:r>
      <w:r>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Pr>
          <w:rFonts w:ascii="Arial" w:hAnsi="Arial" w:cs="Arial"/>
          <w:b/>
          <w:sz w:val="24"/>
          <w:szCs w:val="24"/>
        </w:rPr>
        <w:t xml:space="preserve">C E R T I F I C O: </w:t>
      </w:r>
      <w:r>
        <w:rPr>
          <w:rFonts w:ascii="Arial" w:hAnsi="Arial" w:cs="Arial"/>
          <w:sz w:val="24"/>
          <w:szCs w:val="24"/>
        </w:rPr>
        <w:t>----------------------------------------------------------------------------------------------------------------------------------</w:t>
      </w:r>
    </w:p>
    <w:p w:rsidR="00445AB7" w:rsidRDefault="00445AB7" w:rsidP="00445AB7">
      <w:pPr>
        <w:autoSpaceDE w:val="0"/>
        <w:autoSpaceDN w:val="0"/>
        <w:adjustRightInd w:val="0"/>
        <w:jc w:val="both"/>
        <w:rPr>
          <w:rStyle w:val="Fuentedeprrafopredeter2"/>
          <w:rFonts w:eastAsiaTheme="minorEastAsia"/>
        </w:rPr>
      </w:pPr>
      <w:r>
        <w:rPr>
          <w:rFonts w:ascii="Arial" w:hAnsi="Arial" w:cs="Arial"/>
          <w:sz w:val="24"/>
          <w:szCs w:val="24"/>
        </w:rPr>
        <w:t>Que en la Sesión Ordinaria de Ayuntamiento del Municipio de San Pedro Tlaquepaque, Jalisco, de fecha</w:t>
      </w:r>
      <w:r>
        <w:rPr>
          <w:rFonts w:ascii="Arial" w:hAnsi="Arial" w:cs="Arial"/>
          <w:b/>
          <w:sz w:val="24"/>
          <w:szCs w:val="24"/>
        </w:rPr>
        <w:t xml:space="preserve"> 15 de Julio de 2016</w:t>
      </w:r>
      <w:r>
        <w:rPr>
          <w:rFonts w:ascii="Arial" w:hAnsi="Arial" w:cs="Arial"/>
          <w:sz w:val="24"/>
          <w:szCs w:val="24"/>
        </w:rPr>
        <w:t xml:space="preserve"> se aprobó: ------------------------------------------------------------------------------------------</w:t>
      </w:r>
      <w:r w:rsidR="0031177A">
        <w:rPr>
          <w:rFonts w:ascii="Arial" w:hAnsi="Arial" w:cs="Arial"/>
          <w:sz w:val="24"/>
          <w:szCs w:val="24"/>
        </w:rPr>
        <w:t>---</w:t>
      </w:r>
      <w:r w:rsidR="009558FE">
        <w:rPr>
          <w:rFonts w:ascii="Arial" w:hAnsi="Arial" w:cs="Arial"/>
          <w:sz w:val="24"/>
          <w:szCs w:val="24"/>
        </w:rPr>
        <w:t>----</w:t>
      </w:r>
      <w:r w:rsidRPr="0031177A">
        <w:rPr>
          <w:rFonts w:ascii="Arial" w:hAnsi="Arial" w:cs="Arial"/>
          <w:sz w:val="24"/>
          <w:szCs w:val="24"/>
          <w:lang w:val="es-MX"/>
        </w:rPr>
        <w:t xml:space="preserve">El turno </w:t>
      </w:r>
      <w:r w:rsidRPr="0031177A">
        <w:rPr>
          <w:rFonts w:ascii="Arial" w:hAnsi="Arial" w:cs="Arial"/>
          <w:sz w:val="24"/>
          <w:szCs w:val="24"/>
        </w:rPr>
        <w:t xml:space="preserve">suscrito por </w:t>
      </w:r>
      <w:r w:rsidR="0031177A" w:rsidRPr="0031177A">
        <w:rPr>
          <w:rFonts w:ascii="Arial" w:hAnsi="Arial" w:cs="Arial"/>
          <w:color w:val="000000" w:themeColor="text1"/>
          <w:sz w:val="24"/>
          <w:szCs w:val="24"/>
        </w:rPr>
        <w:t xml:space="preserve">los </w:t>
      </w:r>
      <w:r w:rsidR="0031177A" w:rsidRPr="0031177A">
        <w:rPr>
          <w:rFonts w:ascii="Arial" w:hAnsi="Arial" w:cs="Arial"/>
          <w:b/>
          <w:color w:val="000000" w:themeColor="text1"/>
          <w:sz w:val="24"/>
          <w:szCs w:val="24"/>
        </w:rPr>
        <w:t>Integrantes de la Comisión Edilicia de Transparencia y Anticorrupción</w:t>
      </w:r>
      <w:r w:rsidR="0031177A">
        <w:rPr>
          <w:rFonts w:ascii="Arial" w:hAnsi="Arial" w:cs="Arial"/>
          <w:b/>
          <w:color w:val="000000" w:themeColor="text1"/>
          <w:sz w:val="24"/>
          <w:szCs w:val="24"/>
        </w:rPr>
        <w:t xml:space="preserve">, </w:t>
      </w:r>
      <w:r>
        <w:rPr>
          <w:rFonts w:ascii="Arial" w:hAnsi="Arial" w:cs="Arial"/>
          <w:sz w:val="24"/>
          <w:szCs w:val="24"/>
        </w:rPr>
        <w:t>aprobado por unanimidad, bajo el siguiente: ---------------------------------------------------------------------------------------------------------------------</w:t>
      </w:r>
      <w:r w:rsidR="009558FE">
        <w:rPr>
          <w:rFonts w:ascii="Arial" w:hAnsi="Arial" w:cs="Arial"/>
          <w:sz w:val="24"/>
          <w:szCs w:val="24"/>
        </w:rPr>
        <w:t>------------------------------------------------</w:t>
      </w:r>
      <w:r>
        <w:rPr>
          <w:rFonts w:ascii="Arial" w:hAnsi="Arial" w:cs="Arial"/>
          <w:sz w:val="24"/>
          <w:szCs w:val="24"/>
        </w:rPr>
        <w:t xml:space="preserve">---------------------------------- </w:t>
      </w:r>
      <w:r>
        <w:rPr>
          <w:rFonts w:ascii="Arial" w:hAnsi="Arial" w:cs="Arial"/>
          <w:b/>
          <w:sz w:val="24"/>
          <w:szCs w:val="24"/>
        </w:rPr>
        <w:t xml:space="preserve">PUNTO DE ACUERDO NÚMERO </w:t>
      </w:r>
      <w:r w:rsidR="009558FE">
        <w:rPr>
          <w:rFonts w:ascii="Arial" w:hAnsi="Arial" w:cs="Arial"/>
          <w:b/>
          <w:sz w:val="24"/>
          <w:szCs w:val="24"/>
        </w:rPr>
        <w:t>192</w:t>
      </w:r>
      <w:r>
        <w:rPr>
          <w:rFonts w:ascii="Arial" w:hAnsi="Arial" w:cs="Arial"/>
          <w:b/>
          <w:sz w:val="24"/>
          <w:szCs w:val="24"/>
        </w:rPr>
        <w:t>/2016/TC</w:t>
      </w:r>
      <w:r>
        <w:rPr>
          <w:rFonts w:ascii="Arial" w:hAnsi="Arial" w:cs="Arial"/>
          <w:sz w:val="24"/>
          <w:szCs w:val="24"/>
        </w:rPr>
        <w:t xml:space="preserve"> </w:t>
      </w:r>
      <w:r>
        <w:rPr>
          <w:rFonts w:ascii="Arial" w:hAnsi="Arial" w:cs="Arial"/>
          <w:sz w:val="24"/>
          <w:szCs w:val="24"/>
          <w:lang w:val="es-MX"/>
        </w:rPr>
        <w:t>---------------------------------------------------------------------------------------------------------</w:t>
      </w:r>
    </w:p>
    <w:p w:rsidR="00445AB7" w:rsidRDefault="00FE5C57" w:rsidP="00445AB7">
      <w:pPr>
        <w:pStyle w:val="Prrafodelista"/>
        <w:ind w:left="0"/>
        <w:jc w:val="both"/>
        <w:rPr>
          <w:rFonts w:ascii="Arial" w:hAnsi="Arial" w:cs="Arial"/>
        </w:rPr>
      </w:pPr>
      <w:r>
        <w:rPr>
          <w:rFonts w:ascii="Arial" w:hAnsi="Arial" w:cs="Arial"/>
          <w:b/>
        </w:rPr>
        <w:t>ÚNIC</w:t>
      </w:r>
      <w:r w:rsidR="00445AB7">
        <w:rPr>
          <w:rFonts w:ascii="Arial" w:hAnsi="Arial" w:cs="Arial"/>
          <w:b/>
        </w:rPr>
        <w:t>O.-</w:t>
      </w:r>
      <w:r>
        <w:rPr>
          <w:rFonts w:ascii="Arial" w:hAnsi="Arial" w:cs="Arial"/>
          <w:b/>
        </w:rPr>
        <w:t xml:space="preserve"> </w:t>
      </w:r>
      <w:r w:rsidRPr="00FE5C57">
        <w:rPr>
          <w:rFonts w:ascii="Arial" w:hAnsi="Arial" w:cs="Arial"/>
        </w:rPr>
        <w:t xml:space="preserve">El Pleno del Ayuntamiento Constitucional del Municipio de San Pedro Tlaquepaque, Jalisco, aprueba y autoriza el turno a la </w:t>
      </w:r>
      <w:r w:rsidRPr="00FE5C57">
        <w:rPr>
          <w:rFonts w:ascii="Arial" w:hAnsi="Arial" w:cs="Arial"/>
          <w:color w:val="000000" w:themeColor="text1"/>
        </w:rPr>
        <w:t xml:space="preserve">Comisión Edilicia de Reglamentos Municipales y Puntos Legislativos, del proyecto que tiene por objeto abrogar el </w:t>
      </w:r>
      <w:r w:rsidRPr="00FE5C57">
        <w:rPr>
          <w:rFonts w:ascii="Arial" w:hAnsi="Arial" w:cs="Arial"/>
          <w:bCs/>
          <w:color w:val="000000" w:themeColor="text1"/>
        </w:rPr>
        <w:t>Reglamento de Transparencia e Información Pública del Municipio de  San Pedro Tlaquepaque, Jalisco y crear el</w:t>
      </w:r>
      <w:r w:rsidRPr="00FE5C57">
        <w:rPr>
          <w:rFonts w:ascii="Arial" w:hAnsi="Arial" w:cs="Arial"/>
          <w:b/>
          <w:bCs/>
          <w:color w:val="000000" w:themeColor="text1"/>
        </w:rPr>
        <w:t xml:space="preserve"> </w:t>
      </w:r>
      <w:r w:rsidRPr="00FE5C57">
        <w:rPr>
          <w:rFonts w:ascii="Arial" w:hAnsi="Arial" w:cs="Arial"/>
          <w:b/>
          <w:color w:val="000000" w:themeColor="text1"/>
        </w:rPr>
        <w:t>Reglamento de Transparencia y Acceso a la Información Pública del Ayuntamiento de San Pedro Tlaquepaque.</w:t>
      </w:r>
      <w:r>
        <w:rPr>
          <w:rFonts w:ascii="Arial" w:hAnsi="Arial" w:cs="Arial"/>
          <w:b/>
          <w:color w:val="000000" w:themeColor="text1"/>
        </w:rPr>
        <w:t xml:space="preserve"> </w:t>
      </w:r>
      <w:r w:rsidR="00445AB7">
        <w:rPr>
          <w:rFonts w:ascii="Arial" w:hAnsi="Arial" w:cs="Arial"/>
          <w:b/>
        </w:rPr>
        <w:t xml:space="preserve">  </w:t>
      </w:r>
      <w:r w:rsidR="00445AB7">
        <w:rPr>
          <w:rFonts w:ascii="Arial" w:hAnsi="Arial" w:cs="Arial"/>
        </w:rPr>
        <w:t>--------------------------------------------------------------------------------------------------</w:t>
      </w:r>
      <w:r>
        <w:rPr>
          <w:rFonts w:ascii="Arial" w:hAnsi="Arial" w:cs="Arial"/>
        </w:rPr>
        <w:t>--------------</w:t>
      </w:r>
    </w:p>
    <w:p w:rsidR="00445AB7" w:rsidRPr="00445AB7" w:rsidRDefault="00445AB7" w:rsidP="00445AB7">
      <w:pPr>
        <w:jc w:val="both"/>
        <w:rPr>
          <w:rFonts w:ascii="Arial" w:hAnsi="Arial" w:cs="Arial"/>
        </w:rPr>
      </w:pPr>
    </w:p>
    <w:p w:rsidR="00445AB7" w:rsidRDefault="00445AB7" w:rsidP="00445AB7">
      <w:pPr>
        <w:autoSpaceDE w:val="0"/>
        <w:autoSpaceDN w:val="0"/>
        <w:adjustRightInd w:val="0"/>
        <w:jc w:val="center"/>
        <w:rPr>
          <w:rFonts w:ascii="Arial" w:hAnsi="Arial" w:cs="Arial"/>
          <w:b/>
          <w:bCs/>
          <w:sz w:val="24"/>
          <w:szCs w:val="24"/>
        </w:rPr>
      </w:pPr>
      <w:r>
        <w:rPr>
          <w:rFonts w:ascii="Arial" w:hAnsi="Arial" w:cs="Arial"/>
          <w:b/>
          <w:bCs/>
          <w:sz w:val="24"/>
          <w:szCs w:val="24"/>
        </w:rPr>
        <w:t>A T E N T A M E N T E</w:t>
      </w:r>
    </w:p>
    <w:p w:rsidR="00445AB7" w:rsidRDefault="00445AB7" w:rsidP="00445AB7">
      <w:pPr>
        <w:pStyle w:val="Prrafodelista"/>
        <w:tabs>
          <w:tab w:val="num" w:pos="720"/>
        </w:tabs>
        <w:spacing w:after="200"/>
        <w:ind w:left="0"/>
        <w:jc w:val="center"/>
        <w:rPr>
          <w:rFonts w:ascii="Arial" w:hAnsi="Arial" w:cs="Arial"/>
          <w:b/>
          <w:bCs/>
          <w:lang w:val="es-MX"/>
        </w:rPr>
      </w:pPr>
      <w:r>
        <w:rPr>
          <w:rFonts w:ascii="Arial" w:hAnsi="Arial" w:cs="Arial"/>
          <w:b/>
          <w:bCs/>
          <w:lang w:val="es-MX"/>
        </w:rPr>
        <w:t>SAN PEDRO TLAQUEPAQUE, JAL., A 18 DE JULIO DE 2016.</w:t>
      </w:r>
    </w:p>
    <w:p w:rsidR="00445AB7" w:rsidRDefault="00445AB7" w:rsidP="00445AB7">
      <w:pPr>
        <w:ind w:left="-1134" w:right="-799"/>
        <w:jc w:val="center"/>
        <w:rPr>
          <w:rFonts w:ascii="Arial" w:hAnsi="Arial" w:cs="Arial"/>
          <w:b/>
          <w:bCs/>
          <w:sz w:val="24"/>
          <w:szCs w:val="24"/>
        </w:rPr>
      </w:pPr>
    </w:p>
    <w:p w:rsidR="00445AB7" w:rsidRDefault="00445AB7" w:rsidP="00445AB7">
      <w:pPr>
        <w:ind w:left="-1134" w:right="-799"/>
        <w:jc w:val="center"/>
        <w:rPr>
          <w:rFonts w:ascii="Arial" w:hAnsi="Arial" w:cs="Arial"/>
          <w:b/>
          <w:bCs/>
          <w:sz w:val="24"/>
          <w:szCs w:val="24"/>
        </w:rPr>
      </w:pPr>
    </w:p>
    <w:p w:rsidR="00445AB7" w:rsidRDefault="00445AB7" w:rsidP="00445AB7">
      <w:pPr>
        <w:ind w:left="-1134" w:right="-799"/>
        <w:jc w:val="center"/>
        <w:rPr>
          <w:rFonts w:ascii="Arial" w:hAnsi="Arial" w:cs="Arial"/>
          <w:b/>
          <w:bCs/>
          <w:sz w:val="24"/>
          <w:szCs w:val="24"/>
        </w:rPr>
      </w:pPr>
    </w:p>
    <w:p w:rsidR="00445AB7" w:rsidRDefault="00445AB7" w:rsidP="00445AB7">
      <w:pPr>
        <w:pStyle w:val="Ttulo5"/>
        <w:ind w:left="-1134" w:right="-799"/>
        <w:rPr>
          <w:rFonts w:ascii="Arial" w:hAnsi="Arial" w:cs="Arial"/>
          <w:szCs w:val="24"/>
        </w:rPr>
      </w:pPr>
      <w:r>
        <w:rPr>
          <w:rFonts w:ascii="Arial" w:hAnsi="Arial" w:cs="Arial"/>
          <w:szCs w:val="24"/>
        </w:rPr>
        <w:t xml:space="preserve">     LIC. GUSTAVO FLORES LLAMAS.</w:t>
      </w:r>
    </w:p>
    <w:p w:rsidR="00445AB7" w:rsidRDefault="00445AB7" w:rsidP="00445AB7">
      <w:pPr>
        <w:jc w:val="center"/>
        <w:rPr>
          <w:rFonts w:ascii="Arial" w:hAnsi="Arial" w:cs="Arial"/>
          <w:b/>
          <w:sz w:val="24"/>
          <w:szCs w:val="24"/>
        </w:rPr>
      </w:pPr>
      <w:r>
        <w:rPr>
          <w:rFonts w:ascii="Arial" w:hAnsi="Arial" w:cs="Arial"/>
          <w:b/>
          <w:bCs/>
          <w:sz w:val="24"/>
          <w:szCs w:val="24"/>
        </w:rPr>
        <w:t>SECRETARIO</w:t>
      </w:r>
      <w:r>
        <w:rPr>
          <w:rFonts w:ascii="Arial" w:hAnsi="Arial" w:cs="Arial"/>
          <w:b/>
          <w:sz w:val="24"/>
          <w:szCs w:val="24"/>
        </w:rPr>
        <w:t xml:space="preserve"> DEL AYUNTAMIENTO.</w:t>
      </w:r>
    </w:p>
    <w:p w:rsidR="00445AB7" w:rsidRDefault="00445AB7" w:rsidP="00445AB7">
      <w:pPr>
        <w:jc w:val="right"/>
        <w:rPr>
          <w:rFonts w:ascii="Arial" w:hAnsi="Arial" w:cs="Arial"/>
          <w:sz w:val="16"/>
          <w:szCs w:val="16"/>
        </w:rPr>
      </w:pPr>
    </w:p>
    <w:p w:rsidR="00445AB7" w:rsidRDefault="00445AB7" w:rsidP="00445AB7">
      <w:pPr>
        <w:jc w:val="right"/>
        <w:rPr>
          <w:rFonts w:ascii="Arial" w:hAnsi="Arial" w:cs="Arial"/>
          <w:sz w:val="16"/>
          <w:szCs w:val="16"/>
        </w:rPr>
      </w:pPr>
    </w:p>
    <w:p w:rsidR="00445AB7" w:rsidRDefault="00445AB7" w:rsidP="00445AB7">
      <w:pPr>
        <w:jc w:val="right"/>
        <w:rPr>
          <w:rFonts w:ascii="Arial" w:hAnsi="Arial" w:cs="Arial"/>
          <w:sz w:val="16"/>
          <w:szCs w:val="16"/>
        </w:rPr>
      </w:pPr>
    </w:p>
    <w:p w:rsidR="00445AB7" w:rsidRDefault="00445AB7" w:rsidP="00445AB7">
      <w:pPr>
        <w:jc w:val="right"/>
        <w:rPr>
          <w:rFonts w:ascii="Arial" w:hAnsi="Arial" w:cs="Arial"/>
          <w:sz w:val="16"/>
          <w:szCs w:val="16"/>
        </w:rPr>
      </w:pPr>
    </w:p>
    <w:p w:rsidR="00445AB7" w:rsidRDefault="00445AB7" w:rsidP="00445AB7">
      <w:pPr>
        <w:jc w:val="right"/>
        <w:rPr>
          <w:rFonts w:ascii="Arial" w:hAnsi="Arial" w:cs="Arial"/>
          <w:sz w:val="16"/>
          <w:szCs w:val="16"/>
        </w:rPr>
      </w:pPr>
    </w:p>
    <w:p w:rsidR="00445AB7" w:rsidRDefault="00445AB7" w:rsidP="00445AB7">
      <w:pPr>
        <w:jc w:val="right"/>
        <w:rPr>
          <w:rFonts w:ascii="Arial" w:hAnsi="Arial" w:cs="Arial"/>
          <w:sz w:val="16"/>
          <w:szCs w:val="16"/>
        </w:rPr>
      </w:pPr>
    </w:p>
    <w:p w:rsidR="00445AB7" w:rsidRDefault="00445AB7" w:rsidP="00445AB7">
      <w:pPr>
        <w:jc w:val="right"/>
        <w:rPr>
          <w:rFonts w:ascii="Arial" w:hAnsi="Arial" w:cs="Arial"/>
          <w:sz w:val="16"/>
          <w:szCs w:val="16"/>
        </w:rPr>
      </w:pPr>
      <w:r>
        <w:rPr>
          <w:rFonts w:ascii="Arial" w:hAnsi="Arial" w:cs="Arial"/>
          <w:sz w:val="16"/>
          <w:szCs w:val="16"/>
        </w:rPr>
        <w:t>GFL/FRR/ale</w:t>
      </w:r>
    </w:p>
    <w:p w:rsidR="00445AB7" w:rsidRDefault="00445AB7" w:rsidP="00445AB7"/>
    <w:p w:rsidR="0036402A" w:rsidRDefault="0036402A" w:rsidP="00445AB7">
      <w:pPr>
        <w:jc w:val="both"/>
        <w:rPr>
          <w:rFonts w:ascii="Arial" w:hAnsi="Arial" w:cs="Arial"/>
          <w:sz w:val="24"/>
          <w:szCs w:val="24"/>
        </w:rPr>
      </w:pPr>
    </w:p>
    <w:p w:rsidR="0036402A" w:rsidRDefault="0036402A" w:rsidP="00445AB7">
      <w:pPr>
        <w:jc w:val="both"/>
        <w:rPr>
          <w:rFonts w:ascii="Arial" w:hAnsi="Arial" w:cs="Arial"/>
          <w:sz w:val="24"/>
          <w:szCs w:val="24"/>
        </w:rPr>
      </w:pPr>
    </w:p>
    <w:p w:rsidR="00445AB7" w:rsidRDefault="00445AB7" w:rsidP="00445AB7">
      <w:pPr>
        <w:jc w:val="both"/>
        <w:rPr>
          <w:rFonts w:ascii="Arial" w:hAnsi="Arial" w:cs="Arial"/>
          <w:b/>
          <w:sz w:val="24"/>
          <w:szCs w:val="24"/>
        </w:rPr>
      </w:pPr>
      <w:r>
        <w:rPr>
          <w:rFonts w:ascii="Arial" w:hAnsi="Arial" w:cs="Arial"/>
          <w:sz w:val="24"/>
          <w:szCs w:val="24"/>
        </w:rPr>
        <w:lastRenderedPageBreak/>
        <w:t xml:space="preserve">El suscrito </w:t>
      </w:r>
      <w:r>
        <w:rPr>
          <w:rFonts w:ascii="Arial" w:hAnsi="Arial" w:cs="Arial"/>
          <w:b/>
          <w:sz w:val="24"/>
          <w:szCs w:val="24"/>
        </w:rPr>
        <w:t xml:space="preserve">Lic. </w:t>
      </w:r>
      <w:r>
        <w:rPr>
          <w:rFonts w:ascii="Arial" w:hAnsi="Arial" w:cs="Arial"/>
          <w:b/>
          <w:sz w:val="24"/>
          <w:szCs w:val="24"/>
          <w:lang w:val="es-MX"/>
        </w:rPr>
        <w:t>Gustavo Flores Llamas</w:t>
      </w:r>
      <w:r>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Pr>
          <w:rFonts w:ascii="Arial" w:hAnsi="Arial" w:cs="Arial"/>
          <w:b/>
          <w:sz w:val="24"/>
          <w:szCs w:val="24"/>
        </w:rPr>
        <w:t xml:space="preserve">C E R T I F I C O: </w:t>
      </w:r>
      <w:r>
        <w:rPr>
          <w:rFonts w:ascii="Arial" w:hAnsi="Arial" w:cs="Arial"/>
          <w:sz w:val="24"/>
          <w:szCs w:val="24"/>
        </w:rPr>
        <w:t>----------------------------------------------------------------------------------------------------------------------------------</w:t>
      </w:r>
    </w:p>
    <w:p w:rsidR="00445AB7" w:rsidRDefault="00445AB7" w:rsidP="00445AB7">
      <w:pPr>
        <w:autoSpaceDE w:val="0"/>
        <w:autoSpaceDN w:val="0"/>
        <w:adjustRightInd w:val="0"/>
        <w:jc w:val="both"/>
        <w:rPr>
          <w:rStyle w:val="Fuentedeprrafopredeter2"/>
          <w:rFonts w:eastAsiaTheme="minorEastAsia"/>
        </w:rPr>
      </w:pPr>
      <w:r>
        <w:rPr>
          <w:rFonts w:ascii="Arial" w:hAnsi="Arial" w:cs="Arial"/>
          <w:sz w:val="24"/>
          <w:szCs w:val="24"/>
        </w:rPr>
        <w:t>Que en la Sesión Ordinaria de Ayuntamiento del Municipio de San Pedro Tlaquepaque, Jalisco, de fecha</w:t>
      </w:r>
      <w:r>
        <w:rPr>
          <w:rFonts w:ascii="Arial" w:hAnsi="Arial" w:cs="Arial"/>
          <w:b/>
          <w:sz w:val="24"/>
          <w:szCs w:val="24"/>
        </w:rPr>
        <w:t xml:space="preserve"> 15 de Julio de 2016</w:t>
      </w:r>
      <w:r>
        <w:rPr>
          <w:rFonts w:ascii="Arial" w:hAnsi="Arial" w:cs="Arial"/>
          <w:sz w:val="24"/>
          <w:szCs w:val="24"/>
        </w:rPr>
        <w:t xml:space="preserve"> se aprobó: ------------------------------------------------------------------------------------------------</w:t>
      </w:r>
      <w:r w:rsidR="00E40B72">
        <w:rPr>
          <w:rFonts w:ascii="Arial" w:hAnsi="Arial" w:cs="Arial"/>
          <w:sz w:val="24"/>
          <w:szCs w:val="24"/>
        </w:rPr>
        <w:t xml:space="preserve"> </w:t>
      </w:r>
      <w:r w:rsidR="00E40B72" w:rsidRPr="009F2673">
        <w:rPr>
          <w:rFonts w:ascii="Arial" w:hAnsi="Arial" w:cs="Arial"/>
          <w:sz w:val="24"/>
          <w:szCs w:val="24"/>
        </w:rPr>
        <w:t xml:space="preserve">Solicitud suscrita por el </w:t>
      </w:r>
      <w:r w:rsidR="00E40B72" w:rsidRPr="009F2673">
        <w:rPr>
          <w:rFonts w:ascii="Arial" w:hAnsi="Arial" w:cs="Arial"/>
          <w:b/>
          <w:sz w:val="24"/>
          <w:szCs w:val="24"/>
        </w:rPr>
        <w:t>Regidor</w:t>
      </w:r>
      <w:r w:rsidR="00E40B72">
        <w:rPr>
          <w:rFonts w:ascii="Arial" w:hAnsi="Arial" w:cs="Arial"/>
          <w:b/>
          <w:sz w:val="24"/>
          <w:szCs w:val="24"/>
        </w:rPr>
        <w:t xml:space="preserve"> Luis Armando Córdova Díaz</w:t>
      </w:r>
      <w:r>
        <w:rPr>
          <w:rFonts w:ascii="Arial" w:hAnsi="Arial" w:cs="Arial"/>
          <w:b/>
          <w:color w:val="000000" w:themeColor="text1"/>
          <w:sz w:val="24"/>
          <w:szCs w:val="24"/>
        </w:rPr>
        <w:t xml:space="preserve"> </w:t>
      </w:r>
      <w:r>
        <w:rPr>
          <w:rFonts w:ascii="Arial" w:hAnsi="Arial" w:cs="Arial"/>
          <w:sz w:val="24"/>
          <w:szCs w:val="24"/>
        </w:rPr>
        <w:t xml:space="preserve">aprobado por unanimidad, bajo el siguiente: ------------------------------------------------------------------------------------------------------------------------------------------------------- </w:t>
      </w:r>
      <w:r>
        <w:rPr>
          <w:rFonts w:ascii="Arial" w:hAnsi="Arial" w:cs="Arial"/>
          <w:b/>
          <w:sz w:val="24"/>
          <w:szCs w:val="24"/>
        </w:rPr>
        <w:t xml:space="preserve">PUNTO DE ACUERDO NÚMERO </w:t>
      </w:r>
      <w:r w:rsidR="00E40B72">
        <w:rPr>
          <w:rFonts w:ascii="Arial" w:hAnsi="Arial" w:cs="Arial"/>
          <w:b/>
          <w:sz w:val="24"/>
          <w:szCs w:val="24"/>
        </w:rPr>
        <w:t>193</w:t>
      </w:r>
      <w:r>
        <w:rPr>
          <w:rFonts w:ascii="Arial" w:hAnsi="Arial" w:cs="Arial"/>
          <w:b/>
          <w:sz w:val="24"/>
          <w:szCs w:val="24"/>
        </w:rPr>
        <w:t>/2016</w:t>
      </w:r>
      <w:r>
        <w:rPr>
          <w:rFonts w:ascii="Arial" w:hAnsi="Arial" w:cs="Arial"/>
          <w:sz w:val="24"/>
          <w:szCs w:val="24"/>
        </w:rPr>
        <w:t xml:space="preserve"> </w:t>
      </w:r>
      <w:r>
        <w:rPr>
          <w:rFonts w:ascii="Arial" w:hAnsi="Arial" w:cs="Arial"/>
          <w:sz w:val="24"/>
          <w:szCs w:val="24"/>
          <w:lang w:val="es-MX"/>
        </w:rPr>
        <w:t>---------------------------------------------------------------------------------------------------------</w:t>
      </w:r>
    </w:p>
    <w:p w:rsidR="00E40B72" w:rsidRPr="008757DF" w:rsidRDefault="00E40B72" w:rsidP="00E40B72">
      <w:pPr>
        <w:jc w:val="both"/>
        <w:rPr>
          <w:rFonts w:ascii="Arial" w:hAnsi="Arial" w:cs="Arial"/>
          <w:sz w:val="24"/>
          <w:szCs w:val="24"/>
        </w:rPr>
      </w:pPr>
      <w:r w:rsidRPr="009F2673">
        <w:rPr>
          <w:rFonts w:ascii="Arial" w:hAnsi="Arial" w:cs="Arial"/>
          <w:b/>
          <w:sz w:val="24"/>
          <w:szCs w:val="24"/>
          <w:lang w:val="es-MX"/>
        </w:rPr>
        <w:t>ÚNIC</w:t>
      </w:r>
      <w:r w:rsidRPr="009F2673">
        <w:rPr>
          <w:rFonts w:ascii="Arial" w:hAnsi="Arial" w:cs="Arial"/>
          <w:b/>
          <w:sz w:val="24"/>
          <w:szCs w:val="24"/>
        </w:rPr>
        <w:t>O.-</w:t>
      </w:r>
      <w:r w:rsidRPr="009F2673">
        <w:rPr>
          <w:rFonts w:ascii="Arial" w:hAnsi="Arial" w:cs="Arial"/>
          <w:sz w:val="24"/>
          <w:szCs w:val="24"/>
        </w:rPr>
        <w:t xml:space="preserve"> </w:t>
      </w:r>
      <w:r w:rsidRPr="009F2673">
        <w:rPr>
          <w:rFonts w:ascii="Arial" w:hAnsi="Arial" w:cs="Arial"/>
          <w:sz w:val="24"/>
          <w:szCs w:val="24"/>
          <w:lang w:val="es-MX"/>
        </w:rPr>
        <w:t xml:space="preserve">Se autoriza </w:t>
      </w:r>
      <w:r w:rsidRPr="00246745">
        <w:rPr>
          <w:rFonts w:ascii="Arial" w:hAnsi="Arial" w:cs="Arial"/>
          <w:sz w:val="24"/>
          <w:szCs w:val="24"/>
          <w:lang w:val="es-MX"/>
        </w:rPr>
        <w:t>integrar al</w:t>
      </w:r>
      <w:r w:rsidRPr="009F2673">
        <w:rPr>
          <w:rFonts w:ascii="Arial" w:hAnsi="Arial" w:cs="Arial"/>
          <w:b/>
          <w:sz w:val="24"/>
          <w:szCs w:val="24"/>
          <w:lang w:val="es-MX"/>
        </w:rPr>
        <w:t xml:space="preserve"> Regidor </w:t>
      </w:r>
      <w:r>
        <w:rPr>
          <w:rFonts w:ascii="Arial" w:hAnsi="Arial" w:cs="Arial"/>
          <w:b/>
          <w:sz w:val="24"/>
          <w:szCs w:val="24"/>
        </w:rPr>
        <w:t>Luis Armando Córdova Díaz</w:t>
      </w:r>
      <w:r w:rsidRPr="009F2673">
        <w:rPr>
          <w:rFonts w:ascii="Arial" w:hAnsi="Arial" w:cs="Arial"/>
          <w:sz w:val="24"/>
          <w:szCs w:val="24"/>
          <w:lang w:val="es-MX"/>
        </w:rPr>
        <w:t xml:space="preserve"> a la Comisión Edilicia de</w:t>
      </w:r>
      <w:r>
        <w:rPr>
          <w:rFonts w:ascii="Arial" w:hAnsi="Arial" w:cs="Arial"/>
          <w:sz w:val="24"/>
          <w:szCs w:val="24"/>
          <w:lang w:val="es-MX"/>
        </w:rPr>
        <w:t xml:space="preserve"> </w:t>
      </w:r>
      <w:r w:rsidRPr="0031177A">
        <w:rPr>
          <w:rFonts w:ascii="Arial" w:hAnsi="Arial" w:cs="Arial"/>
          <w:color w:val="000000" w:themeColor="text1"/>
          <w:sz w:val="24"/>
          <w:szCs w:val="24"/>
        </w:rPr>
        <w:t>Ecología, Saneamiento y Acción contra la Contaminación Ambiental</w:t>
      </w:r>
      <w:r w:rsidRPr="009F2673">
        <w:rPr>
          <w:rFonts w:ascii="Arial" w:hAnsi="Arial" w:cs="Arial"/>
          <w:sz w:val="24"/>
          <w:szCs w:val="24"/>
          <w:lang w:val="es-MX"/>
        </w:rPr>
        <w:t xml:space="preserve">. </w:t>
      </w:r>
      <w:r>
        <w:rPr>
          <w:rFonts w:ascii="Arial" w:hAnsi="Arial" w:cs="Arial"/>
          <w:sz w:val="24"/>
          <w:szCs w:val="24"/>
        </w:rPr>
        <w:t>------------------------------------------------------------------------------------------------------------------------------------------------------------</w:t>
      </w:r>
    </w:p>
    <w:p w:rsidR="00445AB7" w:rsidRDefault="00445AB7" w:rsidP="00445AB7">
      <w:pPr>
        <w:autoSpaceDE w:val="0"/>
        <w:autoSpaceDN w:val="0"/>
        <w:adjustRightInd w:val="0"/>
        <w:jc w:val="center"/>
        <w:rPr>
          <w:rFonts w:ascii="Arial" w:hAnsi="Arial" w:cs="Arial"/>
          <w:b/>
          <w:bCs/>
          <w:sz w:val="24"/>
          <w:szCs w:val="24"/>
        </w:rPr>
      </w:pPr>
    </w:p>
    <w:p w:rsidR="00445AB7" w:rsidRDefault="00445AB7" w:rsidP="00445AB7">
      <w:pPr>
        <w:autoSpaceDE w:val="0"/>
        <w:autoSpaceDN w:val="0"/>
        <w:adjustRightInd w:val="0"/>
        <w:jc w:val="center"/>
        <w:rPr>
          <w:rFonts w:ascii="Arial" w:hAnsi="Arial" w:cs="Arial"/>
          <w:b/>
          <w:bCs/>
          <w:sz w:val="24"/>
          <w:szCs w:val="24"/>
        </w:rPr>
      </w:pPr>
      <w:r>
        <w:rPr>
          <w:rFonts w:ascii="Arial" w:hAnsi="Arial" w:cs="Arial"/>
          <w:b/>
          <w:bCs/>
          <w:sz w:val="24"/>
          <w:szCs w:val="24"/>
        </w:rPr>
        <w:t>A T E N T A M E N T E</w:t>
      </w:r>
    </w:p>
    <w:p w:rsidR="00445AB7" w:rsidRDefault="00445AB7" w:rsidP="00445AB7">
      <w:pPr>
        <w:pStyle w:val="Prrafodelista"/>
        <w:tabs>
          <w:tab w:val="num" w:pos="720"/>
        </w:tabs>
        <w:spacing w:after="200"/>
        <w:ind w:left="0"/>
        <w:jc w:val="center"/>
        <w:rPr>
          <w:rFonts w:ascii="Arial" w:hAnsi="Arial" w:cs="Arial"/>
          <w:b/>
          <w:bCs/>
          <w:lang w:val="es-MX"/>
        </w:rPr>
      </w:pPr>
      <w:r>
        <w:rPr>
          <w:rFonts w:ascii="Arial" w:hAnsi="Arial" w:cs="Arial"/>
          <w:b/>
          <w:bCs/>
          <w:lang w:val="es-MX"/>
        </w:rPr>
        <w:t>SAN PEDRO TLAQUEPAQUE, JAL., A 18 DE JULIO DE 2016.</w:t>
      </w:r>
    </w:p>
    <w:p w:rsidR="00445AB7" w:rsidRDefault="00445AB7" w:rsidP="00445AB7">
      <w:pPr>
        <w:ind w:left="-1134" w:right="-799"/>
        <w:jc w:val="center"/>
        <w:rPr>
          <w:rFonts w:ascii="Arial" w:hAnsi="Arial" w:cs="Arial"/>
          <w:b/>
          <w:bCs/>
          <w:sz w:val="24"/>
          <w:szCs w:val="24"/>
        </w:rPr>
      </w:pPr>
    </w:p>
    <w:p w:rsidR="00445AB7" w:rsidRDefault="00445AB7" w:rsidP="00445AB7">
      <w:pPr>
        <w:ind w:left="-1134" w:right="-799"/>
        <w:jc w:val="center"/>
        <w:rPr>
          <w:rFonts w:ascii="Arial" w:hAnsi="Arial" w:cs="Arial"/>
          <w:b/>
          <w:bCs/>
          <w:sz w:val="24"/>
          <w:szCs w:val="24"/>
        </w:rPr>
      </w:pPr>
    </w:p>
    <w:p w:rsidR="00445AB7" w:rsidRDefault="00445AB7" w:rsidP="00445AB7">
      <w:pPr>
        <w:ind w:left="-1134" w:right="-799"/>
        <w:jc w:val="center"/>
        <w:rPr>
          <w:rFonts w:ascii="Arial" w:hAnsi="Arial" w:cs="Arial"/>
          <w:b/>
          <w:bCs/>
          <w:sz w:val="24"/>
          <w:szCs w:val="24"/>
        </w:rPr>
      </w:pPr>
    </w:p>
    <w:p w:rsidR="00445AB7" w:rsidRDefault="00445AB7" w:rsidP="00445AB7">
      <w:pPr>
        <w:pStyle w:val="Ttulo5"/>
        <w:ind w:left="-1134" w:right="-799"/>
        <w:rPr>
          <w:rFonts w:ascii="Arial" w:hAnsi="Arial" w:cs="Arial"/>
          <w:szCs w:val="24"/>
        </w:rPr>
      </w:pPr>
      <w:r>
        <w:rPr>
          <w:rFonts w:ascii="Arial" w:hAnsi="Arial" w:cs="Arial"/>
          <w:szCs w:val="24"/>
        </w:rPr>
        <w:t xml:space="preserve">     LIC. GUSTAVO FLORES LLAMAS.</w:t>
      </w:r>
    </w:p>
    <w:p w:rsidR="00445AB7" w:rsidRDefault="00445AB7" w:rsidP="00445AB7">
      <w:pPr>
        <w:jc w:val="center"/>
        <w:rPr>
          <w:rFonts w:ascii="Arial" w:hAnsi="Arial" w:cs="Arial"/>
          <w:b/>
          <w:sz w:val="24"/>
          <w:szCs w:val="24"/>
        </w:rPr>
      </w:pPr>
      <w:r>
        <w:rPr>
          <w:rFonts w:ascii="Arial" w:hAnsi="Arial" w:cs="Arial"/>
          <w:b/>
          <w:bCs/>
          <w:sz w:val="24"/>
          <w:szCs w:val="24"/>
        </w:rPr>
        <w:t>SECRETARIO</w:t>
      </w:r>
      <w:r>
        <w:rPr>
          <w:rFonts w:ascii="Arial" w:hAnsi="Arial" w:cs="Arial"/>
          <w:b/>
          <w:sz w:val="24"/>
          <w:szCs w:val="24"/>
        </w:rPr>
        <w:t xml:space="preserve"> DEL AYUNTAMIENTO.</w:t>
      </w:r>
    </w:p>
    <w:p w:rsidR="00445AB7" w:rsidRDefault="00445AB7" w:rsidP="00445AB7">
      <w:pPr>
        <w:jc w:val="right"/>
        <w:rPr>
          <w:rFonts w:ascii="Arial" w:hAnsi="Arial" w:cs="Arial"/>
          <w:sz w:val="16"/>
          <w:szCs w:val="16"/>
        </w:rPr>
      </w:pPr>
    </w:p>
    <w:p w:rsidR="00445AB7" w:rsidRDefault="00445AB7" w:rsidP="00445AB7">
      <w:pPr>
        <w:jc w:val="right"/>
        <w:rPr>
          <w:rFonts w:ascii="Arial" w:hAnsi="Arial" w:cs="Arial"/>
          <w:sz w:val="16"/>
          <w:szCs w:val="16"/>
        </w:rPr>
      </w:pPr>
    </w:p>
    <w:p w:rsidR="00445AB7" w:rsidRDefault="00445AB7" w:rsidP="00445AB7">
      <w:pPr>
        <w:jc w:val="right"/>
        <w:rPr>
          <w:rFonts w:ascii="Arial" w:hAnsi="Arial" w:cs="Arial"/>
          <w:sz w:val="16"/>
          <w:szCs w:val="16"/>
        </w:rPr>
      </w:pPr>
    </w:p>
    <w:p w:rsidR="00445AB7" w:rsidRDefault="00445AB7" w:rsidP="00445AB7">
      <w:pPr>
        <w:jc w:val="right"/>
        <w:rPr>
          <w:rFonts w:ascii="Arial" w:hAnsi="Arial" w:cs="Arial"/>
          <w:sz w:val="16"/>
          <w:szCs w:val="16"/>
        </w:rPr>
      </w:pPr>
    </w:p>
    <w:p w:rsidR="00445AB7" w:rsidRDefault="00445AB7" w:rsidP="00445AB7">
      <w:pPr>
        <w:jc w:val="right"/>
        <w:rPr>
          <w:rFonts w:ascii="Arial" w:hAnsi="Arial" w:cs="Arial"/>
          <w:sz w:val="16"/>
          <w:szCs w:val="16"/>
        </w:rPr>
      </w:pPr>
    </w:p>
    <w:p w:rsidR="00445AB7" w:rsidRDefault="00445AB7" w:rsidP="00445AB7">
      <w:pPr>
        <w:jc w:val="right"/>
        <w:rPr>
          <w:rFonts w:ascii="Arial" w:hAnsi="Arial" w:cs="Arial"/>
          <w:sz w:val="16"/>
          <w:szCs w:val="16"/>
        </w:rPr>
      </w:pPr>
    </w:p>
    <w:p w:rsidR="00445AB7" w:rsidRDefault="00445AB7" w:rsidP="00445AB7">
      <w:pPr>
        <w:jc w:val="right"/>
        <w:rPr>
          <w:rFonts w:ascii="Arial" w:hAnsi="Arial" w:cs="Arial"/>
          <w:sz w:val="16"/>
          <w:szCs w:val="16"/>
        </w:rPr>
      </w:pPr>
      <w:r>
        <w:rPr>
          <w:rFonts w:ascii="Arial" w:hAnsi="Arial" w:cs="Arial"/>
          <w:sz w:val="16"/>
          <w:szCs w:val="16"/>
        </w:rPr>
        <w:t>GFL/FRR/ale</w:t>
      </w:r>
    </w:p>
    <w:p w:rsidR="00445AB7" w:rsidRDefault="00445AB7" w:rsidP="00445AB7"/>
    <w:p w:rsidR="00E40B72" w:rsidRDefault="00E40B72" w:rsidP="00445AB7"/>
    <w:p w:rsidR="00E40B72" w:rsidRDefault="00E40B72" w:rsidP="00445AB7"/>
    <w:p w:rsidR="00E40B72" w:rsidRDefault="00E40B72" w:rsidP="00445AB7"/>
    <w:p w:rsidR="00E40B72" w:rsidRDefault="00E40B72" w:rsidP="00445AB7"/>
    <w:p w:rsidR="00E40B72" w:rsidRDefault="00E40B72" w:rsidP="00445AB7"/>
    <w:p w:rsidR="00E40B72" w:rsidRDefault="00E40B72" w:rsidP="00445AB7"/>
    <w:p w:rsidR="00E40B72" w:rsidRDefault="00E40B72" w:rsidP="00445AB7"/>
    <w:p w:rsidR="00445AB7" w:rsidRDefault="00445AB7" w:rsidP="00445AB7">
      <w:pPr>
        <w:jc w:val="both"/>
        <w:rPr>
          <w:rFonts w:ascii="Arial" w:hAnsi="Arial" w:cs="Arial"/>
          <w:b/>
          <w:sz w:val="24"/>
          <w:szCs w:val="24"/>
        </w:rPr>
      </w:pPr>
      <w:r>
        <w:rPr>
          <w:rFonts w:ascii="Arial" w:hAnsi="Arial" w:cs="Arial"/>
          <w:sz w:val="24"/>
          <w:szCs w:val="24"/>
        </w:rPr>
        <w:lastRenderedPageBreak/>
        <w:t xml:space="preserve">El suscrito </w:t>
      </w:r>
      <w:r>
        <w:rPr>
          <w:rFonts w:ascii="Arial" w:hAnsi="Arial" w:cs="Arial"/>
          <w:b/>
          <w:sz w:val="24"/>
          <w:szCs w:val="24"/>
        </w:rPr>
        <w:t xml:space="preserve">Lic. </w:t>
      </w:r>
      <w:r>
        <w:rPr>
          <w:rFonts w:ascii="Arial" w:hAnsi="Arial" w:cs="Arial"/>
          <w:b/>
          <w:sz w:val="24"/>
          <w:szCs w:val="24"/>
          <w:lang w:val="es-MX"/>
        </w:rPr>
        <w:t>Gustavo Flores Llamas</w:t>
      </w:r>
      <w:r>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Pr>
          <w:rFonts w:ascii="Arial" w:hAnsi="Arial" w:cs="Arial"/>
          <w:b/>
          <w:sz w:val="24"/>
          <w:szCs w:val="24"/>
        </w:rPr>
        <w:t xml:space="preserve">C E R T I F I C O: </w:t>
      </w:r>
      <w:r>
        <w:rPr>
          <w:rFonts w:ascii="Arial" w:hAnsi="Arial" w:cs="Arial"/>
          <w:sz w:val="24"/>
          <w:szCs w:val="24"/>
        </w:rPr>
        <w:t>----------------------------------------------------------------------------------------------------------------------------------</w:t>
      </w:r>
    </w:p>
    <w:p w:rsidR="00445AB7" w:rsidRDefault="00445AB7" w:rsidP="00445AB7">
      <w:pPr>
        <w:autoSpaceDE w:val="0"/>
        <w:autoSpaceDN w:val="0"/>
        <w:adjustRightInd w:val="0"/>
        <w:jc w:val="both"/>
        <w:rPr>
          <w:rStyle w:val="Fuentedeprrafopredeter2"/>
          <w:rFonts w:eastAsiaTheme="minorEastAsia"/>
        </w:rPr>
      </w:pPr>
      <w:r>
        <w:rPr>
          <w:rFonts w:ascii="Arial" w:hAnsi="Arial" w:cs="Arial"/>
          <w:sz w:val="24"/>
          <w:szCs w:val="24"/>
        </w:rPr>
        <w:t>Que en la Sesión Ordinaria de Ayuntamiento del Municipio de San Pedro Tlaquepaque, Jalisco, de fecha</w:t>
      </w:r>
      <w:r>
        <w:rPr>
          <w:rFonts w:ascii="Arial" w:hAnsi="Arial" w:cs="Arial"/>
          <w:b/>
          <w:sz w:val="24"/>
          <w:szCs w:val="24"/>
        </w:rPr>
        <w:t xml:space="preserve"> 15 de Julio de 2016</w:t>
      </w:r>
      <w:r>
        <w:rPr>
          <w:rFonts w:ascii="Arial" w:hAnsi="Arial" w:cs="Arial"/>
          <w:sz w:val="24"/>
          <w:szCs w:val="24"/>
        </w:rPr>
        <w:t xml:space="preserve"> se aprobó: ------------------------------------------------------------------------------------------------</w:t>
      </w:r>
      <w:r>
        <w:rPr>
          <w:rFonts w:ascii="Arial" w:hAnsi="Arial" w:cs="Arial"/>
          <w:sz w:val="24"/>
          <w:szCs w:val="24"/>
          <w:lang w:val="es-MX"/>
        </w:rPr>
        <w:t xml:space="preserve">El turno </w:t>
      </w:r>
      <w:r>
        <w:rPr>
          <w:rFonts w:ascii="Arial" w:hAnsi="Arial" w:cs="Arial"/>
          <w:sz w:val="24"/>
          <w:szCs w:val="24"/>
        </w:rPr>
        <w:t xml:space="preserve">suscrito por </w:t>
      </w:r>
      <w:r w:rsidR="00EA71C7">
        <w:rPr>
          <w:rFonts w:ascii="Arial" w:hAnsi="Arial" w:cs="Arial"/>
          <w:sz w:val="24"/>
          <w:szCs w:val="24"/>
        </w:rPr>
        <w:t>e</w:t>
      </w:r>
      <w:r w:rsidR="00EA71C7">
        <w:rPr>
          <w:rFonts w:ascii="Arial" w:hAnsi="Arial" w:cs="Arial"/>
          <w:color w:val="000000" w:themeColor="text1"/>
          <w:sz w:val="24"/>
          <w:szCs w:val="24"/>
        </w:rPr>
        <w:t>l</w:t>
      </w:r>
      <w:r>
        <w:rPr>
          <w:rFonts w:ascii="Arial" w:hAnsi="Arial" w:cs="Arial"/>
          <w:color w:val="000000" w:themeColor="text1"/>
          <w:sz w:val="24"/>
          <w:szCs w:val="24"/>
        </w:rPr>
        <w:t xml:space="preserve"> </w:t>
      </w:r>
      <w:r w:rsidR="00EA71C7">
        <w:rPr>
          <w:rFonts w:ascii="Arial" w:hAnsi="Arial" w:cs="Arial"/>
          <w:b/>
          <w:color w:val="000000" w:themeColor="text1"/>
          <w:sz w:val="24"/>
          <w:szCs w:val="24"/>
        </w:rPr>
        <w:t>Regidor Miguel Carrillo Gómez,</w:t>
      </w:r>
      <w:r>
        <w:rPr>
          <w:rFonts w:ascii="Arial" w:hAnsi="Arial" w:cs="Arial"/>
          <w:b/>
          <w:color w:val="000000" w:themeColor="text1"/>
          <w:sz w:val="24"/>
          <w:szCs w:val="24"/>
        </w:rPr>
        <w:t xml:space="preserve"> </w:t>
      </w:r>
      <w:r>
        <w:rPr>
          <w:rFonts w:ascii="Arial" w:hAnsi="Arial" w:cs="Arial"/>
          <w:sz w:val="24"/>
          <w:szCs w:val="24"/>
        </w:rPr>
        <w:t>aprobado por unanimidad, bajo el siguiente: ------------------------------------------------------------------------------------------------------------------------------------------</w:t>
      </w:r>
      <w:r w:rsidR="00EA71C7">
        <w:rPr>
          <w:rFonts w:ascii="Arial" w:hAnsi="Arial" w:cs="Arial"/>
          <w:sz w:val="24"/>
          <w:szCs w:val="24"/>
        </w:rPr>
        <w:t>-----------------</w:t>
      </w:r>
      <w:r>
        <w:rPr>
          <w:rFonts w:ascii="Arial" w:hAnsi="Arial" w:cs="Arial"/>
          <w:sz w:val="24"/>
          <w:szCs w:val="24"/>
        </w:rPr>
        <w:t xml:space="preserve">------------- </w:t>
      </w:r>
      <w:r>
        <w:rPr>
          <w:rFonts w:ascii="Arial" w:hAnsi="Arial" w:cs="Arial"/>
          <w:b/>
          <w:sz w:val="24"/>
          <w:szCs w:val="24"/>
        </w:rPr>
        <w:t xml:space="preserve">PUNTO DE ACUERDO NÚMERO </w:t>
      </w:r>
      <w:r w:rsidR="00EA71C7">
        <w:rPr>
          <w:rFonts w:ascii="Arial" w:hAnsi="Arial" w:cs="Arial"/>
          <w:b/>
          <w:sz w:val="24"/>
          <w:szCs w:val="24"/>
        </w:rPr>
        <w:t>194</w:t>
      </w:r>
      <w:r>
        <w:rPr>
          <w:rFonts w:ascii="Arial" w:hAnsi="Arial" w:cs="Arial"/>
          <w:b/>
          <w:sz w:val="24"/>
          <w:szCs w:val="24"/>
        </w:rPr>
        <w:t>/2016/TC</w:t>
      </w:r>
      <w:r>
        <w:rPr>
          <w:rFonts w:ascii="Arial" w:hAnsi="Arial" w:cs="Arial"/>
          <w:sz w:val="24"/>
          <w:szCs w:val="24"/>
        </w:rPr>
        <w:t xml:space="preserve"> </w:t>
      </w:r>
      <w:r>
        <w:rPr>
          <w:rFonts w:ascii="Arial" w:hAnsi="Arial" w:cs="Arial"/>
          <w:sz w:val="24"/>
          <w:szCs w:val="24"/>
          <w:lang w:val="es-MX"/>
        </w:rPr>
        <w:t>---------------------------------------------------------------------------------------------------------</w:t>
      </w:r>
    </w:p>
    <w:p w:rsidR="00445AB7" w:rsidRPr="00445AB7" w:rsidRDefault="001E4B93" w:rsidP="004E1838">
      <w:pPr>
        <w:pStyle w:val="Prrafodelista"/>
        <w:ind w:left="0"/>
        <w:jc w:val="both"/>
        <w:rPr>
          <w:rFonts w:ascii="Arial" w:hAnsi="Arial" w:cs="Arial"/>
        </w:rPr>
      </w:pPr>
      <w:r>
        <w:rPr>
          <w:rFonts w:ascii="Arial" w:hAnsi="Arial" w:cs="Arial"/>
          <w:b/>
        </w:rPr>
        <w:t>Ú</w:t>
      </w:r>
      <w:r w:rsidR="00EA71C7" w:rsidRPr="004E1838">
        <w:rPr>
          <w:rFonts w:ascii="Arial" w:hAnsi="Arial" w:cs="Arial"/>
          <w:b/>
        </w:rPr>
        <w:t>NIC</w:t>
      </w:r>
      <w:r w:rsidR="00445AB7" w:rsidRPr="004E1838">
        <w:rPr>
          <w:rFonts w:ascii="Arial" w:hAnsi="Arial" w:cs="Arial"/>
          <w:b/>
        </w:rPr>
        <w:t>O.-</w:t>
      </w:r>
      <w:r w:rsidR="00EA71C7" w:rsidRPr="004E1838">
        <w:rPr>
          <w:rFonts w:ascii="Arial" w:hAnsi="Arial" w:cs="Arial"/>
          <w:b/>
        </w:rPr>
        <w:t xml:space="preserve"> </w:t>
      </w:r>
      <w:r w:rsidR="00445AB7" w:rsidRPr="004E1838">
        <w:rPr>
          <w:rFonts w:ascii="Arial" w:hAnsi="Arial" w:cs="Arial"/>
          <w:b/>
        </w:rPr>
        <w:t xml:space="preserve"> </w:t>
      </w:r>
      <w:r w:rsidR="004E1838" w:rsidRPr="004E1838">
        <w:rPr>
          <w:rFonts w:ascii="Arial" w:hAnsi="Arial" w:cs="Arial"/>
        </w:rPr>
        <w:t xml:space="preserve">El Pleno del Ayuntamiento Constitucional del Municipio de San Pedro Tlaquepaque, Jalisco, aprueba y autoriza el turno a la </w:t>
      </w:r>
      <w:r w:rsidR="004E1838">
        <w:rPr>
          <w:rFonts w:ascii="Arial" w:hAnsi="Arial" w:cs="Arial"/>
          <w:color w:val="000000" w:themeColor="text1"/>
        </w:rPr>
        <w:t xml:space="preserve">Comisión Edilicia </w:t>
      </w:r>
      <w:r w:rsidR="004E1838" w:rsidRPr="004E1838">
        <w:rPr>
          <w:rFonts w:ascii="Arial" w:hAnsi="Arial" w:cs="Arial"/>
          <w:color w:val="000000" w:themeColor="text1"/>
        </w:rPr>
        <w:t xml:space="preserve">de Hacienda, Patrimonio y Presupuesto, que tiene por objeto la </w:t>
      </w:r>
      <w:r w:rsidR="004E1838" w:rsidRPr="004E1838">
        <w:rPr>
          <w:rFonts w:ascii="Arial" w:hAnsi="Arial" w:cs="Arial"/>
          <w:b/>
          <w:color w:val="000000" w:themeColor="text1"/>
        </w:rPr>
        <w:t xml:space="preserve">cancelación de la donación otorgada a la Universidad de Guadalajara, </w:t>
      </w:r>
      <w:r w:rsidR="004E1838" w:rsidRPr="004E1838">
        <w:rPr>
          <w:rFonts w:ascii="Arial" w:hAnsi="Arial" w:cs="Arial"/>
          <w:color w:val="000000" w:themeColor="text1"/>
        </w:rPr>
        <w:t>autorizada en Sesión de Ayuntamiento de fecha 14 de noviembre del año 2007, de un predio propiedad Municipal.</w:t>
      </w:r>
      <w:r w:rsidR="004E1838">
        <w:rPr>
          <w:rFonts w:ascii="Arial" w:hAnsi="Arial" w:cs="Arial"/>
          <w:color w:val="000000" w:themeColor="text1"/>
        </w:rPr>
        <w:t xml:space="preserve">  </w:t>
      </w:r>
      <w:r w:rsidR="00445AB7">
        <w:rPr>
          <w:rFonts w:ascii="Arial" w:hAnsi="Arial" w:cs="Arial"/>
        </w:rPr>
        <w:t>-----------------------------------------------------------------------------------------------------</w:t>
      </w:r>
      <w:r w:rsidR="004E1838">
        <w:rPr>
          <w:rFonts w:ascii="Arial" w:hAnsi="Arial" w:cs="Arial"/>
        </w:rPr>
        <w:t>----------</w:t>
      </w:r>
    </w:p>
    <w:p w:rsidR="00445AB7" w:rsidRDefault="00445AB7" w:rsidP="00445AB7">
      <w:pPr>
        <w:autoSpaceDE w:val="0"/>
        <w:autoSpaceDN w:val="0"/>
        <w:adjustRightInd w:val="0"/>
        <w:jc w:val="center"/>
        <w:rPr>
          <w:rFonts w:ascii="Arial" w:hAnsi="Arial" w:cs="Arial"/>
          <w:b/>
          <w:bCs/>
          <w:sz w:val="24"/>
          <w:szCs w:val="24"/>
        </w:rPr>
      </w:pPr>
    </w:p>
    <w:p w:rsidR="00445AB7" w:rsidRDefault="00445AB7" w:rsidP="00445AB7">
      <w:pPr>
        <w:autoSpaceDE w:val="0"/>
        <w:autoSpaceDN w:val="0"/>
        <w:adjustRightInd w:val="0"/>
        <w:jc w:val="center"/>
        <w:rPr>
          <w:rFonts w:ascii="Arial" w:hAnsi="Arial" w:cs="Arial"/>
          <w:b/>
          <w:bCs/>
          <w:sz w:val="24"/>
          <w:szCs w:val="24"/>
        </w:rPr>
      </w:pPr>
      <w:r>
        <w:rPr>
          <w:rFonts w:ascii="Arial" w:hAnsi="Arial" w:cs="Arial"/>
          <w:b/>
          <w:bCs/>
          <w:sz w:val="24"/>
          <w:szCs w:val="24"/>
        </w:rPr>
        <w:t>A T E N T A M E N T E</w:t>
      </w:r>
    </w:p>
    <w:p w:rsidR="00445AB7" w:rsidRDefault="00445AB7" w:rsidP="00445AB7">
      <w:pPr>
        <w:pStyle w:val="Prrafodelista"/>
        <w:tabs>
          <w:tab w:val="num" w:pos="720"/>
        </w:tabs>
        <w:spacing w:after="200"/>
        <w:ind w:left="0"/>
        <w:jc w:val="center"/>
        <w:rPr>
          <w:rFonts w:ascii="Arial" w:hAnsi="Arial" w:cs="Arial"/>
          <w:b/>
          <w:bCs/>
          <w:lang w:val="es-MX"/>
        </w:rPr>
      </w:pPr>
      <w:r>
        <w:rPr>
          <w:rFonts w:ascii="Arial" w:hAnsi="Arial" w:cs="Arial"/>
          <w:b/>
          <w:bCs/>
          <w:lang w:val="es-MX"/>
        </w:rPr>
        <w:t>SAN PEDRO TLAQUEPAQUE, JAL., A 18 DE JULIO DE 2016.</w:t>
      </w:r>
    </w:p>
    <w:p w:rsidR="00445AB7" w:rsidRDefault="00445AB7" w:rsidP="00445AB7">
      <w:pPr>
        <w:ind w:left="-1134" w:right="-799"/>
        <w:jc w:val="center"/>
        <w:rPr>
          <w:rFonts w:ascii="Arial" w:hAnsi="Arial" w:cs="Arial"/>
          <w:b/>
          <w:bCs/>
          <w:sz w:val="24"/>
          <w:szCs w:val="24"/>
        </w:rPr>
      </w:pPr>
    </w:p>
    <w:p w:rsidR="00445AB7" w:rsidRDefault="00445AB7" w:rsidP="00445AB7">
      <w:pPr>
        <w:ind w:left="-1134" w:right="-799"/>
        <w:jc w:val="center"/>
        <w:rPr>
          <w:rFonts w:ascii="Arial" w:hAnsi="Arial" w:cs="Arial"/>
          <w:b/>
          <w:bCs/>
          <w:sz w:val="24"/>
          <w:szCs w:val="24"/>
        </w:rPr>
      </w:pPr>
    </w:p>
    <w:p w:rsidR="00445AB7" w:rsidRDefault="00445AB7" w:rsidP="00445AB7">
      <w:pPr>
        <w:ind w:left="-1134" w:right="-799"/>
        <w:jc w:val="center"/>
        <w:rPr>
          <w:rFonts w:ascii="Arial" w:hAnsi="Arial" w:cs="Arial"/>
          <w:b/>
          <w:bCs/>
          <w:sz w:val="24"/>
          <w:szCs w:val="24"/>
        </w:rPr>
      </w:pPr>
    </w:p>
    <w:p w:rsidR="00445AB7" w:rsidRDefault="00445AB7" w:rsidP="00445AB7">
      <w:pPr>
        <w:pStyle w:val="Ttulo5"/>
        <w:ind w:left="-1134" w:right="-799"/>
        <w:rPr>
          <w:rFonts w:ascii="Arial" w:hAnsi="Arial" w:cs="Arial"/>
          <w:szCs w:val="24"/>
        </w:rPr>
      </w:pPr>
      <w:r>
        <w:rPr>
          <w:rFonts w:ascii="Arial" w:hAnsi="Arial" w:cs="Arial"/>
          <w:szCs w:val="24"/>
        </w:rPr>
        <w:t xml:space="preserve">     LIC. GUSTAVO FLORES LLAMAS.</w:t>
      </w:r>
    </w:p>
    <w:p w:rsidR="00445AB7" w:rsidRDefault="00445AB7" w:rsidP="00445AB7">
      <w:pPr>
        <w:jc w:val="center"/>
        <w:rPr>
          <w:rFonts w:ascii="Arial" w:hAnsi="Arial" w:cs="Arial"/>
          <w:b/>
          <w:sz w:val="24"/>
          <w:szCs w:val="24"/>
        </w:rPr>
      </w:pPr>
      <w:r>
        <w:rPr>
          <w:rFonts w:ascii="Arial" w:hAnsi="Arial" w:cs="Arial"/>
          <w:b/>
          <w:bCs/>
          <w:sz w:val="24"/>
          <w:szCs w:val="24"/>
        </w:rPr>
        <w:t>SECRETARIO</w:t>
      </w:r>
      <w:r>
        <w:rPr>
          <w:rFonts w:ascii="Arial" w:hAnsi="Arial" w:cs="Arial"/>
          <w:b/>
          <w:sz w:val="24"/>
          <w:szCs w:val="24"/>
        </w:rPr>
        <w:t xml:space="preserve"> DEL AYUNTAMIENTO.</w:t>
      </w:r>
    </w:p>
    <w:p w:rsidR="00445AB7" w:rsidRDefault="00445AB7" w:rsidP="00445AB7">
      <w:pPr>
        <w:jc w:val="right"/>
        <w:rPr>
          <w:rFonts w:ascii="Arial" w:hAnsi="Arial" w:cs="Arial"/>
          <w:sz w:val="16"/>
          <w:szCs w:val="16"/>
        </w:rPr>
      </w:pPr>
    </w:p>
    <w:p w:rsidR="00445AB7" w:rsidRDefault="00445AB7" w:rsidP="00445AB7">
      <w:pPr>
        <w:jc w:val="right"/>
        <w:rPr>
          <w:rFonts w:ascii="Arial" w:hAnsi="Arial" w:cs="Arial"/>
          <w:sz w:val="16"/>
          <w:szCs w:val="16"/>
        </w:rPr>
      </w:pPr>
    </w:p>
    <w:p w:rsidR="00445AB7" w:rsidRDefault="00445AB7" w:rsidP="00445AB7">
      <w:pPr>
        <w:jc w:val="right"/>
        <w:rPr>
          <w:rFonts w:ascii="Arial" w:hAnsi="Arial" w:cs="Arial"/>
          <w:sz w:val="16"/>
          <w:szCs w:val="16"/>
        </w:rPr>
      </w:pPr>
    </w:p>
    <w:p w:rsidR="00445AB7" w:rsidRDefault="00445AB7" w:rsidP="00445AB7">
      <w:pPr>
        <w:jc w:val="right"/>
        <w:rPr>
          <w:rFonts w:ascii="Arial" w:hAnsi="Arial" w:cs="Arial"/>
          <w:sz w:val="16"/>
          <w:szCs w:val="16"/>
        </w:rPr>
      </w:pPr>
    </w:p>
    <w:p w:rsidR="00445AB7" w:rsidRDefault="00445AB7" w:rsidP="00445AB7">
      <w:pPr>
        <w:jc w:val="right"/>
        <w:rPr>
          <w:rFonts w:ascii="Arial" w:hAnsi="Arial" w:cs="Arial"/>
          <w:sz w:val="16"/>
          <w:szCs w:val="16"/>
        </w:rPr>
      </w:pPr>
    </w:p>
    <w:p w:rsidR="00445AB7" w:rsidRDefault="00445AB7" w:rsidP="00445AB7">
      <w:pPr>
        <w:jc w:val="right"/>
        <w:rPr>
          <w:rFonts w:ascii="Arial" w:hAnsi="Arial" w:cs="Arial"/>
          <w:sz w:val="16"/>
          <w:szCs w:val="16"/>
        </w:rPr>
      </w:pPr>
    </w:p>
    <w:p w:rsidR="00445AB7" w:rsidRDefault="00445AB7" w:rsidP="00445AB7">
      <w:pPr>
        <w:jc w:val="right"/>
        <w:rPr>
          <w:rFonts w:ascii="Arial" w:hAnsi="Arial" w:cs="Arial"/>
          <w:sz w:val="16"/>
          <w:szCs w:val="16"/>
        </w:rPr>
      </w:pPr>
      <w:r>
        <w:rPr>
          <w:rFonts w:ascii="Arial" w:hAnsi="Arial" w:cs="Arial"/>
          <w:sz w:val="16"/>
          <w:szCs w:val="16"/>
        </w:rPr>
        <w:t>GFL/FRR/ale</w:t>
      </w:r>
    </w:p>
    <w:p w:rsidR="00445AB7" w:rsidRDefault="00445AB7" w:rsidP="00445AB7"/>
    <w:p w:rsidR="004E1838" w:rsidRDefault="004E1838" w:rsidP="00445AB7">
      <w:pPr>
        <w:jc w:val="both"/>
        <w:rPr>
          <w:rFonts w:ascii="Arial" w:hAnsi="Arial" w:cs="Arial"/>
          <w:sz w:val="24"/>
          <w:szCs w:val="24"/>
        </w:rPr>
      </w:pPr>
    </w:p>
    <w:p w:rsidR="004E1838" w:rsidRDefault="004E1838" w:rsidP="00445AB7">
      <w:pPr>
        <w:jc w:val="both"/>
        <w:rPr>
          <w:rFonts w:ascii="Arial" w:hAnsi="Arial" w:cs="Arial"/>
          <w:sz w:val="24"/>
          <w:szCs w:val="24"/>
        </w:rPr>
      </w:pPr>
    </w:p>
    <w:p w:rsidR="004E1838" w:rsidRDefault="004E1838" w:rsidP="00445AB7">
      <w:pPr>
        <w:jc w:val="both"/>
        <w:rPr>
          <w:rFonts w:ascii="Arial" w:hAnsi="Arial" w:cs="Arial"/>
          <w:sz w:val="24"/>
          <w:szCs w:val="24"/>
        </w:rPr>
      </w:pPr>
    </w:p>
    <w:p w:rsidR="00445AB7" w:rsidRDefault="00445AB7" w:rsidP="00445AB7">
      <w:pPr>
        <w:jc w:val="both"/>
        <w:rPr>
          <w:rFonts w:ascii="Arial" w:hAnsi="Arial" w:cs="Arial"/>
          <w:b/>
          <w:sz w:val="24"/>
          <w:szCs w:val="24"/>
        </w:rPr>
      </w:pPr>
      <w:r>
        <w:rPr>
          <w:rFonts w:ascii="Arial" w:hAnsi="Arial" w:cs="Arial"/>
          <w:sz w:val="24"/>
          <w:szCs w:val="24"/>
        </w:rPr>
        <w:lastRenderedPageBreak/>
        <w:t xml:space="preserve">El suscrito </w:t>
      </w:r>
      <w:r>
        <w:rPr>
          <w:rFonts w:ascii="Arial" w:hAnsi="Arial" w:cs="Arial"/>
          <w:b/>
          <w:sz w:val="24"/>
          <w:szCs w:val="24"/>
        </w:rPr>
        <w:t xml:space="preserve">Lic. </w:t>
      </w:r>
      <w:r>
        <w:rPr>
          <w:rFonts w:ascii="Arial" w:hAnsi="Arial" w:cs="Arial"/>
          <w:b/>
          <w:sz w:val="24"/>
          <w:szCs w:val="24"/>
          <w:lang w:val="es-MX"/>
        </w:rPr>
        <w:t>Gustavo Flores Llamas</w:t>
      </w:r>
      <w:r>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Pr>
          <w:rFonts w:ascii="Arial" w:hAnsi="Arial" w:cs="Arial"/>
          <w:b/>
          <w:sz w:val="24"/>
          <w:szCs w:val="24"/>
        </w:rPr>
        <w:t xml:space="preserve">C E R T I F I C O: </w:t>
      </w:r>
      <w:r>
        <w:rPr>
          <w:rFonts w:ascii="Arial" w:hAnsi="Arial" w:cs="Arial"/>
          <w:sz w:val="24"/>
          <w:szCs w:val="24"/>
        </w:rPr>
        <w:t>----------------------------------------------------------------------------------------------------------------------------------</w:t>
      </w:r>
    </w:p>
    <w:p w:rsidR="00445AB7" w:rsidRDefault="00445AB7" w:rsidP="00445AB7">
      <w:pPr>
        <w:autoSpaceDE w:val="0"/>
        <w:autoSpaceDN w:val="0"/>
        <w:adjustRightInd w:val="0"/>
        <w:jc w:val="both"/>
        <w:rPr>
          <w:rStyle w:val="Fuentedeprrafopredeter2"/>
          <w:rFonts w:eastAsiaTheme="minorEastAsia"/>
        </w:rPr>
      </w:pPr>
      <w:r>
        <w:rPr>
          <w:rFonts w:ascii="Arial" w:hAnsi="Arial" w:cs="Arial"/>
          <w:sz w:val="24"/>
          <w:szCs w:val="24"/>
        </w:rPr>
        <w:t>Que en la Sesión Ordinaria de Ayuntamiento del Municipio de San Pedro Tlaquepaque, Jalisco, de fecha</w:t>
      </w:r>
      <w:r>
        <w:rPr>
          <w:rFonts w:ascii="Arial" w:hAnsi="Arial" w:cs="Arial"/>
          <w:b/>
          <w:sz w:val="24"/>
          <w:szCs w:val="24"/>
        </w:rPr>
        <w:t xml:space="preserve"> 15 de Julio de 2016</w:t>
      </w:r>
      <w:r>
        <w:rPr>
          <w:rFonts w:ascii="Arial" w:hAnsi="Arial" w:cs="Arial"/>
          <w:sz w:val="24"/>
          <w:szCs w:val="24"/>
        </w:rPr>
        <w:t xml:space="preserve"> se aprobó: ------------------------------------------------------------------------------------------------</w:t>
      </w:r>
      <w:r>
        <w:rPr>
          <w:rFonts w:ascii="Arial" w:hAnsi="Arial" w:cs="Arial"/>
          <w:sz w:val="24"/>
          <w:szCs w:val="24"/>
          <w:lang w:val="es-MX"/>
        </w:rPr>
        <w:t xml:space="preserve">El turno </w:t>
      </w:r>
      <w:r>
        <w:rPr>
          <w:rFonts w:ascii="Arial" w:hAnsi="Arial" w:cs="Arial"/>
          <w:sz w:val="24"/>
          <w:szCs w:val="24"/>
        </w:rPr>
        <w:t xml:space="preserve">suscrito por </w:t>
      </w:r>
      <w:r>
        <w:rPr>
          <w:rFonts w:ascii="Arial" w:hAnsi="Arial" w:cs="Arial"/>
          <w:color w:val="000000" w:themeColor="text1"/>
          <w:sz w:val="24"/>
          <w:szCs w:val="24"/>
        </w:rPr>
        <w:t xml:space="preserve">la </w:t>
      </w:r>
      <w:r>
        <w:rPr>
          <w:rFonts w:ascii="Arial" w:hAnsi="Arial" w:cs="Arial"/>
          <w:b/>
          <w:color w:val="000000" w:themeColor="text1"/>
          <w:sz w:val="24"/>
          <w:szCs w:val="24"/>
        </w:rPr>
        <w:t xml:space="preserve">Regidora </w:t>
      </w:r>
      <w:r w:rsidR="004E1838">
        <w:rPr>
          <w:rFonts w:ascii="Arial" w:hAnsi="Arial" w:cs="Arial"/>
          <w:b/>
          <w:color w:val="000000" w:themeColor="text1"/>
          <w:sz w:val="24"/>
          <w:szCs w:val="24"/>
        </w:rPr>
        <w:t>Silvia Natalia Islas</w:t>
      </w:r>
      <w:r w:rsidR="00C96DBA">
        <w:rPr>
          <w:rFonts w:ascii="Arial" w:hAnsi="Arial" w:cs="Arial"/>
          <w:b/>
          <w:color w:val="000000" w:themeColor="text1"/>
          <w:sz w:val="24"/>
          <w:szCs w:val="24"/>
        </w:rPr>
        <w:t>,</w:t>
      </w:r>
      <w:r w:rsidR="004E1838">
        <w:rPr>
          <w:rFonts w:ascii="Arial" w:hAnsi="Arial" w:cs="Arial"/>
          <w:b/>
          <w:color w:val="000000" w:themeColor="text1"/>
          <w:sz w:val="24"/>
          <w:szCs w:val="24"/>
        </w:rPr>
        <w:t xml:space="preserve"> </w:t>
      </w:r>
      <w:r>
        <w:rPr>
          <w:rFonts w:ascii="Arial" w:hAnsi="Arial" w:cs="Arial"/>
          <w:sz w:val="24"/>
          <w:szCs w:val="24"/>
        </w:rPr>
        <w:t>aprobado por unanimidad, bajo el siguiente: ------------------------------------------------------------------------------------------------------</w:t>
      </w:r>
      <w:r w:rsidR="004E1838">
        <w:rPr>
          <w:rFonts w:ascii="Arial" w:hAnsi="Arial" w:cs="Arial"/>
          <w:sz w:val="24"/>
          <w:szCs w:val="24"/>
        </w:rPr>
        <w:t>-------------------</w:t>
      </w:r>
      <w:r>
        <w:rPr>
          <w:rFonts w:ascii="Arial" w:hAnsi="Arial" w:cs="Arial"/>
          <w:sz w:val="24"/>
          <w:szCs w:val="24"/>
        </w:rPr>
        <w:t xml:space="preserve">------------------------------------------------- </w:t>
      </w:r>
      <w:r>
        <w:rPr>
          <w:rFonts w:ascii="Arial" w:hAnsi="Arial" w:cs="Arial"/>
          <w:b/>
          <w:sz w:val="24"/>
          <w:szCs w:val="24"/>
        </w:rPr>
        <w:t xml:space="preserve">PUNTO DE ACUERDO NÚMERO </w:t>
      </w:r>
      <w:r w:rsidR="004E1838">
        <w:rPr>
          <w:rFonts w:ascii="Arial" w:hAnsi="Arial" w:cs="Arial"/>
          <w:b/>
          <w:sz w:val="24"/>
          <w:szCs w:val="24"/>
        </w:rPr>
        <w:t>195</w:t>
      </w:r>
      <w:r>
        <w:rPr>
          <w:rFonts w:ascii="Arial" w:hAnsi="Arial" w:cs="Arial"/>
          <w:b/>
          <w:sz w:val="24"/>
          <w:szCs w:val="24"/>
        </w:rPr>
        <w:t>/2016/TC</w:t>
      </w:r>
      <w:r>
        <w:rPr>
          <w:rFonts w:ascii="Arial" w:hAnsi="Arial" w:cs="Arial"/>
          <w:sz w:val="24"/>
          <w:szCs w:val="24"/>
        </w:rPr>
        <w:t xml:space="preserve"> </w:t>
      </w:r>
      <w:r>
        <w:rPr>
          <w:rFonts w:ascii="Arial" w:hAnsi="Arial" w:cs="Arial"/>
          <w:sz w:val="24"/>
          <w:szCs w:val="24"/>
          <w:lang w:val="es-MX"/>
        </w:rPr>
        <w:t>---------------------------------------------------------------------------------------------------------</w:t>
      </w:r>
    </w:p>
    <w:p w:rsidR="00445AB7" w:rsidRDefault="00C96DBA" w:rsidP="00445AB7">
      <w:pPr>
        <w:pStyle w:val="Prrafodelista"/>
        <w:ind w:left="0"/>
        <w:jc w:val="both"/>
        <w:rPr>
          <w:rFonts w:ascii="Arial" w:hAnsi="Arial" w:cs="Arial"/>
        </w:rPr>
      </w:pPr>
      <w:r>
        <w:rPr>
          <w:rFonts w:ascii="Arial" w:hAnsi="Arial" w:cs="Arial"/>
          <w:b/>
        </w:rPr>
        <w:t>ÚNIC</w:t>
      </w:r>
      <w:r w:rsidR="00445AB7" w:rsidRPr="00C96DBA">
        <w:rPr>
          <w:rFonts w:ascii="Arial" w:hAnsi="Arial" w:cs="Arial"/>
          <w:b/>
        </w:rPr>
        <w:t>O.-</w:t>
      </w:r>
      <w:r w:rsidR="004E1838" w:rsidRPr="00C96DBA">
        <w:rPr>
          <w:rFonts w:ascii="Arial" w:hAnsi="Arial" w:cs="Arial"/>
          <w:b/>
        </w:rPr>
        <w:t xml:space="preserve"> </w:t>
      </w:r>
      <w:r w:rsidRPr="00C96DBA">
        <w:rPr>
          <w:rFonts w:ascii="Arial" w:hAnsi="Arial" w:cs="Arial"/>
        </w:rPr>
        <w:t xml:space="preserve">El Pleno del Ayuntamiento Constitucional del Municipio de San Pedro Tlaquepaque, Jalisco, aprueba y autoriza el turno a la </w:t>
      </w:r>
      <w:r w:rsidRPr="00C96DBA">
        <w:rPr>
          <w:rFonts w:ascii="Arial" w:hAnsi="Arial" w:cs="Arial"/>
          <w:color w:val="000000" w:themeColor="text1"/>
        </w:rPr>
        <w:t>Comisión Edilicia de Pro</w:t>
      </w:r>
      <w:r w:rsidR="001E4B93">
        <w:rPr>
          <w:rFonts w:ascii="Arial" w:hAnsi="Arial" w:cs="Arial"/>
          <w:color w:val="000000" w:themeColor="text1"/>
        </w:rPr>
        <w:t>moción Cultural como convocante</w:t>
      </w:r>
      <w:r w:rsidRPr="00C96DBA">
        <w:rPr>
          <w:rFonts w:ascii="Arial" w:hAnsi="Arial" w:cs="Arial"/>
          <w:color w:val="000000" w:themeColor="text1"/>
        </w:rPr>
        <w:t xml:space="preserve"> y a la de Reglamentos Municipales y Puntos Legislativos como coadyuvante, del proyecto que tiene por objeto abrogar el Reglamento del Centro Histórico</w:t>
      </w:r>
      <w:r w:rsidRPr="00C96DBA">
        <w:rPr>
          <w:rFonts w:ascii="Arial" w:hAnsi="Arial" w:cs="Arial"/>
          <w:b/>
          <w:color w:val="000000" w:themeColor="text1"/>
        </w:rPr>
        <w:t xml:space="preserve"> </w:t>
      </w:r>
      <w:r w:rsidRPr="00C96DBA">
        <w:rPr>
          <w:rFonts w:ascii="Arial" w:hAnsi="Arial" w:cs="Arial"/>
          <w:color w:val="000000" w:themeColor="text1"/>
        </w:rPr>
        <w:t>y crear el</w:t>
      </w:r>
      <w:r w:rsidRPr="00C96DBA">
        <w:rPr>
          <w:rFonts w:ascii="Arial" w:hAnsi="Arial" w:cs="Arial"/>
          <w:b/>
          <w:color w:val="000000" w:themeColor="text1"/>
        </w:rPr>
        <w:t xml:space="preserve"> Reglamento del Centro Histórico y Zonas Patrimoniales del Municipio de San Pedro Tlaquepaque</w:t>
      </w:r>
      <w:r w:rsidRPr="00C96DBA">
        <w:rPr>
          <w:rFonts w:ascii="Arial" w:hAnsi="Arial" w:cs="Arial"/>
          <w:color w:val="000000" w:themeColor="text1"/>
        </w:rPr>
        <w:t>.</w:t>
      </w:r>
      <w:r>
        <w:rPr>
          <w:rFonts w:ascii="Arial" w:hAnsi="Arial" w:cs="Arial"/>
          <w:color w:val="000000" w:themeColor="text1"/>
        </w:rPr>
        <w:t xml:space="preserve"> </w:t>
      </w:r>
      <w:r w:rsidR="00445AB7">
        <w:rPr>
          <w:rFonts w:ascii="Arial" w:hAnsi="Arial" w:cs="Arial"/>
          <w:b/>
        </w:rPr>
        <w:t xml:space="preserve"> </w:t>
      </w:r>
      <w:r w:rsidR="00445AB7">
        <w:rPr>
          <w:rFonts w:ascii="Arial" w:hAnsi="Arial" w:cs="Arial"/>
        </w:rPr>
        <w:t>---------------------------------------------------------------------------------------------------</w:t>
      </w:r>
      <w:r>
        <w:rPr>
          <w:rFonts w:ascii="Arial" w:hAnsi="Arial" w:cs="Arial"/>
        </w:rPr>
        <w:t>-------------------------------------</w:t>
      </w:r>
    </w:p>
    <w:p w:rsidR="00445AB7" w:rsidRDefault="00445AB7" w:rsidP="00C96DBA">
      <w:pPr>
        <w:ind w:left="360"/>
        <w:jc w:val="both"/>
        <w:rPr>
          <w:rFonts w:ascii="Arial" w:hAnsi="Arial" w:cs="Arial"/>
          <w:b/>
          <w:bCs/>
          <w:sz w:val="24"/>
          <w:szCs w:val="24"/>
        </w:rPr>
      </w:pPr>
      <w:r>
        <w:rPr>
          <w:rFonts w:ascii="Arial" w:hAnsi="Arial" w:cs="Arial"/>
          <w:sz w:val="24"/>
          <w:szCs w:val="24"/>
        </w:rPr>
        <w:t xml:space="preserve">   </w:t>
      </w:r>
    </w:p>
    <w:p w:rsidR="00445AB7" w:rsidRDefault="00445AB7" w:rsidP="00445AB7">
      <w:pPr>
        <w:autoSpaceDE w:val="0"/>
        <w:autoSpaceDN w:val="0"/>
        <w:adjustRightInd w:val="0"/>
        <w:jc w:val="center"/>
        <w:rPr>
          <w:rFonts w:ascii="Arial" w:hAnsi="Arial" w:cs="Arial"/>
          <w:b/>
          <w:bCs/>
          <w:sz w:val="24"/>
          <w:szCs w:val="24"/>
        </w:rPr>
      </w:pPr>
      <w:r>
        <w:rPr>
          <w:rFonts w:ascii="Arial" w:hAnsi="Arial" w:cs="Arial"/>
          <w:b/>
          <w:bCs/>
          <w:sz w:val="24"/>
          <w:szCs w:val="24"/>
        </w:rPr>
        <w:t>A T E N T A M E N T E</w:t>
      </w:r>
    </w:p>
    <w:p w:rsidR="00445AB7" w:rsidRDefault="00445AB7" w:rsidP="00445AB7">
      <w:pPr>
        <w:pStyle w:val="Prrafodelista"/>
        <w:tabs>
          <w:tab w:val="num" w:pos="720"/>
        </w:tabs>
        <w:spacing w:after="200"/>
        <w:ind w:left="0"/>
        <w:jc w:val="center"/>
        <w:rPr>
          <w:rFonts w:ascii="Arial" w:hAnsi="Arial" w:cs="Arial"/>
          <w:b/>
          <w:bCs/>
          <w:lang w:val="es-MX"/>
        </w:rPr>
      </w:pPr>
      <w:r>
        <w:rPr>
          <w:rFonts w:ascii="Arial" w:hAnsi="Arial" w:cs="Arial"/>
          <w:b/>
          <w:bCs/>
          <w:lang w:val="es-MX"/>
        </w:rPr>
        <w:t>SAN PEDRO TLAQUEPAQUE, JAL., A 18 DE JULIO DE 2016.</w:t>
      </w:r>
    </w:p>
    <w:p w:rsidR="00445AB7" w:rsidRDefault="00445AB7" w:rsidP="00445AB7">
      <w:pPr>
        <w:ind w:left="-1134" w:right="-799"/>
        <w:jc w:val="center"/>
        <w:rPr>
          <w:rFonts w:ascii="Arial" w:hAnsi="Arial" w:cs="Arial"/>
          <w:b/>
          <w:bCs/>
          <w:sz w:val="24"/>
          <w:szCs w:val="24"/>
        </w:rPr>
      </w:pPr>
    </w:p>
    <w:p w:rsidR="00445AB7" w:rsidRDefault="00445AB7" w:rsidP="00445AB7">
      <w:pPr>
        <w:ind w:left="-1134" w:right="-799"/>
        <w:jc w:val="center"/>
        <w:rPr>
          <w:rFonts w:ascii="Arial" w:hAnsi="Arial" w:cs="Arial"/>
          <w:b/>
          <w:bCs/>
          <w:sz w:val="24"/>
          <w:szCs w:val="24"/>
        </w:rPr>
      </w:pPr>
    </w:p>
    <w:p w:rsidR="00445AB7" w:rsidRDefault="00445AB7" w:rsidP="00445AB7">
      <w:pPr>
        <w:ind w:left="-1134" w:right="-799"/>
        <w:jc w:val="center"/>
        <w:rPr>
          <w:rFonts w:ascii="Arial" w:hAnsi="Arial" w:cs="Arial"/>
          <w:b/>
          <w:bCs/>
          <w:sz w:val="24"/>
          <w:szCs w:val="24"/>
        </w:rPr>
      </w:pPr>
    </w:p>
    <w:p w:rsidR="00445AB7" w:rsidRDefault="00445AB7" w:rsidP="00445AB7">
      <w:pPr>
        <w:pStyle w:val="Ttulo5"/>
        <w:ind w:left="-1134" w:right="-799"/>
        <w:rPr>
          <w:rFonts w:ascii="Arial" w:hAnsi="Arial" w:cs="Arial"/>
          <w:szCs w:val="24"/>
        </w:rPr>
      </w:pPr>
      <w:r>
        <w:rPr>
          <w:rFonts w:ascii="Arial" w:hAnsi="Arial" w:cs="Arial"/>
          <w:szCs w:val="24"/>
        </w:rPr>
        <w:t xml:space="preserve">     LIC. GUSTAVO FLORES LLAMAS.</w:t>
      </w:r>
    </w:p>
    <w:p w:rsidR="00445AB7" w:rsidRDefault="00445AB7" w:rsidP="00445AB7">
      <w:pPr>
        <w:jc w:val="center"/>
        <w:rPr>
          <w:rFonts w:ascii="Arial" w:hAnsi="Arial" w:cs="Arial"/>
          <w:b/>
          <w:sz w:val="24"/>
          <w:szCs w:val="24"/>
        </w:rPr>
      </w:pPr>
      <w:r>
        <w:rPr>
          <w:rFonts w:ascii="Arial" w:hAnsi="Arial" w:cs="Arial"/>
          <w:b/>
          <w:bCs/>
          <w:sz w:val="24"/>
          <w:szCs w:val="24"/>
        </w:rPr>
        <w:t>SECRETARIO</w:t>
      </w:r>
      <w:r>
        <w:rPr>
          <w:rFonts w:ascii="Arial" w:hAnsi="Arial" w:cs="Arial"/>
          <w:b/>
          <w:sz w:val="24"/>
          <w:szCs w:val="24"/>
        </w:rPr>
        <w:t xml:space="preserve"> DEL AYUNTAMIENTO.</w:t>
      </w:r>
    </w:p>
    <w:p w:rsidR="00445AB7" w:rsidRDefault="00445AB7" w:rsidP="00445AB7">
      <w:pPr>
        <w:jc w:val="right"/>
        <w:rPr>
          <w:rFonts w:ascii="Arial" w:hAnsi="Arial" w:cs="Arial"/>
          <w:sz w:val="16"/>
          <w:szCs w:val="16"/>
        </w:rPr>
      </w:pPr>
    </w:p>
    <w:p w:rsidR="00445AB7" w:rsidRDefault="00445AB7" w:rsidP="00445AB7">
      <w:pPr>
        <w:jc w:val="right"/>
        <w:rPr>
          <w:rFonts w:ascii="Arial" w:hAnsi="Arial" w:cs="Arial"/>
          <w:sz w:val="16"/>
          <w:szCs w:val="16"/>
        </w:rPr>
      </w:pPr>
    </w:p>
    <w:p w:rsidR="00445AB7" w:rsidRDefault="00445AB7" w:rsidP="00445AB7">
      <w:pPr>
        <w:jc w:val="right"/>
        <w:rPr>
          <w:rFonts w:ascii="Arial" w:hAnsi="Arial" w:cs="Arial"/>
          <w:sz w:val="16"/>
          <w:szCs w:val="16"/>
        </w:rPr>
      </w:pPr>
    </w:p>
    <w:p w:rsidR="00445AB7" w:rsidRDefault="00445AB7" w:rsidP="00445AB7">
      <w:pPr>
        <w:jc w:val="right"/>
        <w:rPr>
          <w:rFonts w:ascii="Arial" w:hAnsi="Arial" w:cs="Arial"/>
          <w:sz w:val="16"/>
          <w:szCs w:val="16"/>
        </w:rPr>
      </w:pPr>
    </w:p>
    <w:p w:rsidR="00445AB7" w:rsidRDefault="00445AB7" w:rsidP="00445AB7">
      <w:pPr>
        <w:jc w:val="right"/>
        <w:rPr>
          <w:rFonts w:ascii="Arial" w:hAnsi="Arial" w:cs="Arial"/>
          <w:sz w:val="16"/>
          <w:szCs w:val="16"/>
        </w:rPr>
      </w:pPr>
    </w:p>
    <w:p w:rsidR="00445AB7" w:rsidRDefault="00445AB7" w:rsidP="00445AB7">
      <w:pPr>
        <w:jc w:val="right"/>
        <w:rPr>
          <w:rFonts w:ascii="Arial" w:hAnsi="Arial" w:cs="Arial"/>
          <w:sz w:val="16"/>
          <w:szCs w:val="16"/>
        </w:rPr>
      </w:pPr>
    </w:p>
    <w:p w:rsidR="00445AB7" w:rsidRDefault="00445AB7" w:rsidP="00445AB7">
      <w:pPr>
        <w:jc w:val="right"/>
        <w:rPr>
          <w:rFonts w:ascii="Arial" w:hAnsi="Arial" w:cs="Arial"/>
          <w:sz w:val="16"/>
          <w:szCs w:val="16"/>
        </w:rPr>
      </w:pPr>
      <w:r>
        <w:rPr>
          <w:rFonts w:ascii="Arial" w:hAnsi="Arial" w:cs="Arial"/>
          <w:sz w:val="16"/>
          <w:szCs w:val="16"/>
        </w:rPr>
        <w:t>GFL/FRR/ale</w:t>
      </w:r>
    </w:p>
    <w:p w:rsidR="00445AB7" w:rsidRDefault="00445AB7" w:rsidP="00445AB7"/>
    <w:p w:rsidR="004E1838" w:rsidRDefault="004E1838" w:rsidP="00445AB7">
      <w:pPr>
        <w:jc w:val="both"/>
        <w:rPr>
          <w:rFonts w:ascii="Arial" w:hAnsi="Arial" w:cs="Arial"/>
          <w:sz w:val="24"/>
          <w:szCs w:val="24"/>
        </w:rPr>
      </w:pPr>
    </w:p>
    <w:p w:rsidR="004E1838" w:rsidRDefault="004E1838" w:rsidP="00445AB7">
      <w:pPr>
        <w:jc w:val="both"/>
        <w:rPr>
          <w:rFonts w:ascii="Arial" w:hAnsi="Arial" w:cs="Arial"/>
          <w:sz w:val="24"/>
          <w:szCs w:val="24"/>
        </w:rPr>
      </w:pPr>
    </w:p>
    <w:p w:rsidR="00445AB7" w:rsidRDefault="00445AB7" w:rsidP="00445AB7">
      <w:pPr>
        <w:jc w:val="both"/>
        <w:rPr>
          <w:rFonts w:ascii="Arial" w:hAnsi="Arial" w:cs="Arial"/>
          <w:b/>
          <w:sz w:val="24"/>
          <w:szCs w:val="24"/>
        </w:rPr>
      </w:pPr>
      <w:r>
        <w:rPr>
          <w:rFonts w:ascii="Arial" w:hAnsi="Arial" w:cs="Arial"/>
          <w:sz w:val="24"/>
          <w:szCs w:val="24"/>
        </w:rPr>
        <w:lastRenderedPageBreak/>
        <w:t xml:space="preserve">El suscrito </w:t>
      </w:r>
      <w:r>
        <w:rPr>
          <w:rFonts w:ascii="Arial" w:hAnsi="Arial" w:cs="Arial"/>
          <w:b/>
          <w:sz w:val="24"/>
          <w:szCs w:val="24"/>
        </w:rPr>
        <w:t xml:space="preserve">Lic. </w:t>
      </w:r>
      <w:r>
        <w:rPr>
          <w:rFonts w:ascii="Arial" w:hAnsi="Arial" w:cs="Arial"/>
          <w:b/>
          <w:sz w:val="24"/>
          <w:szCs w:val="24"/>
          <w:lang w:val="es-MX"/>
        </w:rPr>
        <w:t>Gustavo Flores Llamas</w:t>
      </w:r>
      <w:r>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Pr>
          <w:rFonts w:ascii="Arial" w:hAnsi="Arial" w:cs="Arial"/>
          <w:b/>
          <w:sz w:val="24"/>
          <w:szCs w:val="24"/>
        </w:rPr>
        <w:t xml:space="preserve">C E R T I F I C O: </w:t>
      </w:r>
      <w:r>
        <w:rPr>
          <w:rFonts w:ascii="Arial" w:hAnsi="Arial" w:cs="Arial"/>
          <w:sz w:val="24"/>
          <w:szCs w:val="24"/>
        </w:rPr>
        <w:t>----------------------------------------------------------------------------------------------------------------------------------</w:t>
      </w:r>
    </w:p>
    <w:p w:rsidR="00445AB7" w:rsidRDefault="00445AB7" w:rsidP="00445AB7">
      <w:pPr>
        <w:autoSpaceDE w:val="0"/>
        <w:autoSpaceDN w:val="0"/>
        <w:adjustRightInd w:val="0"/>
        <w:jc w:val="both"/>
        <w:rPr>
          <w:rStyle w:val="Fuentedeprrafopredeter2"/>
          <w:rFonts w:eastAsiaTheme="minorEastAsia"/>
        </w:rPr>
      </w:pPr>
      <w:r>
        <w:rPr>
          <w:rFonts w:ascii="Arial" w:hAnsi="Arial" w:cs="Arial"/>
          <w:sz w:val="24"/>
          <w:szCs w:val="24"/>
        </w:rPr>
        <w:t>Que en la Sesión Ordinaria de Ayuntamiento del Municipio de San Pedro Tlaquepaque, Jalisco, de fecha</w:t>
      </w:r>
      <w:r>
        <w:rPr>
          <w:rFonts w:ascii="Arial" w:hAnsi="Arial" w:cs="Arial"/>
          <w:b/>
          <w:sz w:val="24"/>
          <w:szCs w:val="24"/>
        </w:rPr>
        <w:t xml:space="preserve"> 15 de Julio de 2016</w:t>
      </w:r>
      <w:r>
        <w:rPr>
          <w:rFonts w:ascii="Arial" w:hAnsi="Arial" w:cs="Arial"/>
          <w:sz w:val="24"/>
          <w:szCs w:val="24"/>
        </w:rPr>
        <w:t xml:space="preserve"> se aprobó: ------------------------------------------------------------------------------------------------</w:t>
      </w:r>
      <w:r>
        <w:rPr>
          <w:rFonts w:ascii="Arial" w:hAnsi="Arial" w:cs="Arial"/>
          <w:sz w:val="24"/>
          <w:szCs w:val="24"/>
          <w:lang w:val="es-MX"/>
        </w:rPr>
        <w:t xml:space="preserve">El turno </w:t>
      </w:r>
      <w:r>
        <w:rPr>
          <w:rFonts w:ascii="Arial" w:hAnsi="Arial" w:cs="Arial"/>
          <w:sz w:val="24"/>
          <w:szCs w:val="24"/>
        </w:rPr>
        <w:t xml:space="preserve">suscrito por </w:t>
      </w:r>
      <w:r w:rsidR="00D2363E">
        <w:rPr>
          <w:rFonts w:ascii="Arial" w:hAnsi="Arial" w:cs="Arial"/>
          <w:sz w:val="24"/>
          <w:szCs w:val="24"/>
        </w:rPr>
        <w:t>e</w:t>
      </w:r>
      <w:r w:rsidR="00D2363E">
        <w:rPr>
          <w:rFonts w:ascii="Arial" w:hAnsi="Arial" w:cs="Arial"/>
          <w:color w:val="000000" w:themeColor="text1"/>
          <w:sz w:val="24"/>
          <w:szCs w:val="24"/>
        </w:rPr>
        <w:t>l</w:t>
      </w:r>
      <w:r>
        <w:rPr>
          <w:rFonts w:ascii="Arial" w:hAnsi="Arial" w:cs="Arial"/>
          <w:color w:val="000000" w:themeColor="text1"/>
          <w:sz w:val="24"/>
          <w:szCs w:val="24"/>
        </w:rPr>
        <w:t xml:space="preserve"> </w:t>
      </w:r>
      <w:r w:rsidR="00D2363E">
        <w:rPr>
          <w:rFonts w:ascii="Arial" w:hAnsi="Arial" w:cs="Arial"/>
          <w:b/>
          <w:color w:val="000000" w:themeColor="text1"/>
          <w:sz w:val="24"/>
          <w:szCs w:val="24"/>
        </w:rPr>
        <w:t xml:space="preserve">Regidor Alfredo Fierros González </w:t>
      </w:r>
      <w:r>
        <w:rPr>
          <w:rFonts w:ascii="Arial" w:hAnsi="Arial" w:cs="Arial"/>
          <w:sz w:val="24"/>
          <w:szCs w:val="24"/>
        </w:rPr>
        <w:t>aprobado por unanimidad, bajo el siguiente: ---------------------------------------------------------------------------------------------------------------------------------</w:t>
      </w:r>
      <w:r w:rsidR="00C96DBA">
        <w:rPr>
          <w:rFonts w:ascii="Arial" w:hAnsi="Arial" w:cs="Arial"/>
          <w:sz w:val="24"/>
          <w:szCs w:val="24"/>
        </w:rPr>
        <w:t>-----------------</w:t>
      </w:r>
      <w:r>
        <w:rPr>
          <w:rFonts w:ascii="Arial" w:hAnsi="Arial" w:cs="Arial"/>
          <w:sz w:val="24"/>
          <w:szCs w:val="24"/>
        </w:rPr>
        <w:t xml:space="preserve">------------------ </w:t>
      </w:r>
      <w:r>
        <w:rPr>
          <w:rFonts w:ascii="Arial" w:hAnsi="Arial" w:cs="Arial"/>
          <w:b/>
          <w:sz w:val="24"/>
          <w:szCs w:val="24"/>
        </w:rPr>
        <w:t xml:space="preserve">PUNTO DE ACUERDO NÚMERO </w:t>
      </w:r>
      <w:r w:rsidR="00D2363E">
        <w:rPr>
          <w:rFonts w:ascii="Arial" w:hAnsi="Arial" w:cs="Arial"/>
          <w:b/>
          <w:sz w:val="24"/>
          <w:szCs w:val="24"/>
        </w:rPr>
        <w:t>196</w:t>
      </w:r>
      <w:r>
        <w:rPr>
          <w:rFonts w:ascii="Arial" w:hAnsi="Arial" w:cs="Arial"/>
          <w:b/>
          <w:sz w:val="24"/>
          <w:szCs w:val="24"/>
        </w:rPr>
        <w:t>/2016/TC</w:t>
      </w:r>
      <w:r>
        <w:rPr>
          <w:rFonts w:ascii="Arial" w:hAnsi="Arial" w:cs="Arial"/>
          <w:sz w:val="24"/>
          <w:szCs w:val="24"/>
        </w:rPr>
        <w:t xml:space="preserve"> </w:t>
      </w:r>
      <w:r>
        <w:rPr>
          <w:rFonts w:ascii="Arial" w:hAnsi="Arial" w:cs="Arial"/>
          <w:sz w:val="24"/>
          <w:szCs w:val="24"/>
          <w:lang w:val="es-MX"/>
        </w:rPr>
        <w:t>---------------------------------------------------------------------------------------------------------</w:t>
      </w:r>
    </w:p>
    <w:p w:rsidR="00445AB7" w:rsidRDefault="005A2EC3" w:rsidP="008468F6">
      <w:pPr>
        <w:pStyle w:val="Prrafodelista"/>
        <w:ind w:left="0"/>
        <w:jc w:val="both"/>
        <w:rPr>
          <w:rFonts w:ascii="Arial" w:hAnsi="Arial" w:cs="Arial"/>
        </w:rPr>
      </w:pPr>
      <w:r w:rsidRPr="008468F6">
        <w:rPr>
          <w:rFonts w:ascii="Arial" w:hAnsi="Arial" w:cs="Arial"/>
          <w:b/>
        </w:rPr>
        <w:t>ÚNIC</w:t>
      </w:r>
      <w:r w:rsidR="00445AB7" w:rsidRPr="008468F6">
        <w:rPr>
          <w:rFonts w:ascii="Arial" w:hAnsi="Arial" w:cs="Arial"/>
          <w:b/>
        </w:rPr>
        <w:t>O.-</w:t>
      </w:r>
      <w:r w:rsidRPr="008468F6">
        <w:rPr>
          <w:rFonts w:ascii="Arial" w:hAnsi="Arial" w:cs="Arial"/>
          <w:b/>
        </w:rPr>
        <w:t xml:space="preserve"> </w:t>
      </w:r>
      <w:r w:rsidR="008468F6" w:rsidRPr="008468F6">
        <w:rPr>
          <w:rFonts w:ascii="Arial" w:hAnsi="Arial" w:cs="Arial"/>
        </w:rPr>
        <w:t>El Pleno del Ayuntamiento Constitucional del Municipio de San Pedro Tlaquepaque, Jalisco, aprueba y autoriza el turno</w:t>
      </w:r>
      <w:r w:rsidR="008468F6" w:rsidRPr="008468F6">
        <w:rPr>
          <w:rFonts w:ascii="Arial" w:hAnsi="Arial" w:cs="Arial"/>
          <w:color w:val="000000" w:themeColor="text1"/>
        </w:rPr>
        <w:t xml:space="preserve"> a la Comisión Edilicia de Planeación Socioeconómica, del proyecto que tiene por objeto se establezca como requisito en las</w:t>
      </w:r>
      <w:r w:rsidR="008468F6" w:rsidRPr="008468F6">
        <w:rPr>
          <w:rFonts w:ascii="Arial" w:hAnsi="Arial" w:cs="Arial"/>
          <w:b/>
          <w:color w:val="000000" w:themeColor="text1"/>
        </w:rPr>
        <w:t xml:space="preserve"> bases de las convocatorias de licitación de obra pública </w:t>
      </w:r>
      <w:r w:rsidR="008468F6" w:rsidRPr="008468F6">
        <w:rPr>
          <w:rFonts w:ascii="Arial" w:hAnsi="Arial" w:cs="Arial"/>
          <w:color w:val="000000" w:themeColor="text1"/>
        </w:rPr>
        <w:t xml:space="preserve">que las empresas constructoras participantes deberán de contar con un 30% de su personal operativo contratado, radicando en el Municipio de San Pedro Tlaquepaque, lo mismo para las obras por invitación restringida, así como un 50% obligatorio para las empresas constructoras que se les asigne obra por adjudicación directa. </w:t>
      </w:r>
      <w:r w:rsidR="00445AB7">
        <w:rPr>
          <w:rFonts w:ascii="Arial" w:hAnsi="Arial" w:cs="Arial"/>
        </w:rPr>
        <w:t>----------------------------------------------------------------------------------------------------</w:t>
      </w:r>
      <w:r w:rsidR="008468F6">
        <w:rPr>
          <w:rFonts w:ascii="Arial" w:hAnsi="Arial" w:cs="Arial"/>
        </w:rPr>
        <w:t>------------------------</w:t>
      </w:r>
      <w:r w:rsidR="00445AB7">
        <w:rPr>
          <w:rFonts w:ascii="Arial" w:hAnsi="Arial" w:cs="Arial"/>
        </w:rPr>
        <w:t xml:space="preserve">------------------ </w:t>
      </w:r>
    </w:p>
    <w:p w:rsidR="00445AB7" w:rsidRDefault="00445AB7" w:rsidP="00445AB7">
      <w:pPr>
        <w:autoSpaceDE w:val="0"/>
        <w:autoSpaceDN w:val="0"/>
        <w:adjustRightInd w:val="0"/>
        <w:jc w:val="center"/>
        <w:rPr>
          <w:rFonts w:ascii="Arial" w:hAnsi="Arial" w:cs="Arial"/>
          <w:b/>
          <w:bCs/>
          <w:sz w:val="24"/>
          <w:szCs w:val="24"/>
        </w:rPr>
      </w:pPr>
    </w:p>
    <w:p w:rsidR="00445AB7" w:rsidRDefault="00445AB7" w:rsidP="00445AB7">
      <w:pPr>
        <w:autoSpaceDE w:val="0"/>
        <w:autoSpaceDN w:val="0"/>
        <w:adjustRightInd w:val="0"/>
        <w:jc w:val="center"/>
        <w:rPr>
          <w:rFonts w:ascii="Arial" w:hAnsi="Arial" w:cs="Arial"/>
          <w:b/>
          <w:bCs/>
          <w:sz w:val="24"/>
          <w:szCs w:val="24"/>
        </w:rPr>
      </w:pPr>
      <w:r>
        <w:rPr>
          <w:rFonts w:ascii="Arial" w:hAnsi="Arial" w:cs="Arial"/>
          <w:b/>
          <w:bCs/>
          <w:sz w:val="24"/>
          <w:szCs w:val="24"/>
        </w:rPr>
        <w:t>A T E N T A M E N T E</w:t>
      </w:r>
    </w:p>
    <w:p w:rsidR="00445AB7" w:rsidRDefault="00445AB7" w:rsidP="00445AB7">
      <w:pPr>
        <w:pStyle w:val="Prrafodelista"/>
        <w:tabs>
          <w:tab w:val="num" w:pos="720"/>
        </w:tabs>
        <w:spacing w:after="200"/>
        <w:ind w:left="0"/>
        <w:jc w:val="center"/>
        <w:rPr>
          <w:rFonts w:ascii="Arial" w:hAnsi="Arial" w:cs="Arial"/>
          <w:b/>
          <w:bCs/>
          <w:lang w:val="es-MX"/>
        </w:rPr>
      </w:pPr>
      <w:r>
        <w:rPr>
          <w:rFonts w:ascii="Arial" w:hAnsi="Arial" w:cs="Arial"/>
          <w:b/>
          <w:bCs/>
          <w:lang w:val="es-MX"/>
        </w:rPr>
        <w:t>SAN PEDRO TLAQUEPAQUE, JAL., A 18 DE JULIO DE 2016.</w:t>
      </w:r>
    </w:p>
    <w:p w:rsidR="00445AB7" w:rsidRDefault="00445AB7" w:rsidP="00445AB7">
      <w:pPr>
        <w:ind w:left="-1134" w:right="-799"/>
        <w:jc w:val="center"/>
        <w:rPr>
          <w:rFonts w:ascii="Arial" w:hAnsi="Arial" w:cs="Arial"/>
          <w:b/>
          <w:bCs/>
          <w:sz w:val="24"/>
          <w:szCs w:val="24"/>
        </w:rPr>
      </w:pPr>
    </w:p>
    <w:p w:rsidR="00445AB7" w:rsidRDefault="00445AB7" w:rsidP="00445AB7">
      <w:pPr>
        <w:ind w:left="-1134" w:right="-799"/>
        <w:jc w:val="center"/>
        <w:rPr>
          <w:rFonts w:ascii="Arial" w:hAnsi="Arial" w:cs="Arial"/>
          <w:b/>
          <w:bCs/>
          <w:sz w:val="24"/>
          <w:szCs w:val="24"/>
        </w:rPr>
      </w:pPr>
    </w:p>
    <w:p w:rsidR="00445AB7" w:rsidRDefault="00445AB7" w:rsidP="00445AB7">
      <w:pPr>
        <w:ind w:left="-1134" w:right="-799"/>
        <w:jc w:val="center"/>
        <w:rPr>
          <w:rFonts w:ascii="Arial" w:hAnsi="Arial" w:cs="Arial"/>
          <w:b/>
          <w:bCs/>
          <w:sz w:val="24"/>
          <w:szCs w:val="24"/>
        </w:rPr>
      </w:pPr>
    </w:p>
    <w:p w:rsidR="00445AB7" w:rsidRDefault="00445AB7" w:rsidP="00445AB7">
      <w:pPr>
        <w:pStyle w:val="Ttulo5"/>
        <w:ind w:left="-1134" w:right="-799"/>
        <w:rPr>
          <w:rFonts w:ascii="Arial" w:hAnsi="Arial" w:cs="Arial"/>
          <w:szCs w:val="24"/>
        </w:rPr>
      </w:pPr>
      <w:r>
        <w:rPr>
          <w:rFonts w:ascii="Arial" w:hAnsi="Arial" w:cs="Arial"/>
          <w:szCs w:val="24"/>
        </w:rPr>
        <w:t xml:space="preserve">     LIC. GUSTAVO FLORES LLAMAS.</w:t>
      </w:r>
    </w:p>
    <w:p w:rsidR="00445AB7" w:rsidRDefault="00445AB7" w:rsidP="00445AB7">
      <w:pPr>
        <w:jc w:val="center"/>
        <w:rPr>
          <w:rFonts w:ascii="Arial" w:hAnsi="Arial" w:cs="Arial"/>
          <w:b/>
          <w:sz w:val="24"/>
          <w:szCs w:val="24"/>
        </w:rPr>
      </w:pPr>
      <w:r>
        <w:rPr>
          <w:rFonts w:ascii="Arial" w:hAnsi="Arial" w:cs="Arial"/>
          <w:b/>
          <w:bCs/>
          <w:sz w:val="24"/>
          <w:szCs w:val="24"/>
        </w:rPr>
        <w:t>SECRETARIO</w:t>
      </w:r>
      <w:r>
        <w:rPr>
          <w:rFonts w:ascii="Arial" w:hAnsi="Arial" w:cs="Arial"/>
          <w:b/>
          <w:sz w:val="24"/>
          <w:szCs w:val="24"/>
        </w:rPr>
        <w:t xml:space="preserve"> DEL AYUNTAMIENTO.</w:t>
      </w:r>
    </w:p>
    <w:p w:rsidR="00445AB7" w:rsidRDefault="00445AB7" w:rsidP="00445AB7">
      <w:pPr>
        <w:jc w:val="right"/>
        <w:rPr>
          <w:rFonts w:ascii="Arial" w:hAnsi="Arial" w:cs="Arial"/>
          <w:sz w:val="16"/>
          <w:szCs w:val="16"/>
        </w:rPr>
      </w:pPr>
    </w:p>
    <w:p w:rsidR="00445AB7" w:rsidRDefault="00445AB7" w:rsidP="00445AB7">
      <w:pPr>
        <w:jc w:val="right"/>
        <w:rPr>
          <w:rFonts w:ascii="Arial" w:hAnsi="Arial" w:cs="Arial"/>
          <w:sz w:val="16"/>
          <w:szCs w:val="16"/>
        </w:rPr>
      </w:pPr>
    </w:p>
    <w:p w:rsidR="00445AB7" w:rsidRDefault="00445AB7" w:rsidP="00445AB7">
      <w:pPr>
        <w:jc w:val="right"/>
        <w:rPr>
          <w:rFonts w:ascii="Arial" w:hAnsi="Arial" w:cs="Arial"/>
          <w:sz w:val="16"/>
          <w:szCs w:val="16"/>
        </w:rPr>
      </w:pPr>
    </w:p>
    <w:p w:rsidR="00445AB7" w:rsidRDefault="00445AB7" w:rsidP="00445AB7">
      <w:pPr>
        <w:jc w:val="right"/>
        <w:rPr>
          <w:rFonts w:ascii="Arial" w:hAnsi="Arial" w:cs="Arial"/>
          <w:sz w:val="16"/>
          <w:szCs w:val="16"/>
        </w:rPr>
      </w:pPr>
    </w:p>
    <w:p w:rsidR="00445AB7" w:rsidRDefault="00445AB7" w:rsidP="00445AB7">
      <w:pPr>
        <w:jc w:val="right"/>
        <w:rPr>
          <w:rFonts w:ascii="Arial" w:hAnsi="Arial" w:cs="Arial"/>
          <w:sz w:val="16"/>
          <w:szCs w:val="16"/>
        </w:rPr>
      </w:pPr>
    </w:p>
    <w:p w:rsidR="00445AB7" w:rsidRDefault="00445AB7" w:rsidP="00445AB7">
      <w:pPr>
        <w:jc w:val="right"/>
        <w:rPr>
          <w:rFonts w:ascii="Arial" w:hAnsi="Arial" w:cs="Arial"/>
          <w:sz w:val="16"/>
          <w:szCs w:val="16"/>
        </w:rPr>
      </w:pPr>
    </w:p>
    <w:p w:rsidR="00445AB7" w:rsidRDefault="00445AB7" w:rsidP="00445AB7">
      <w:pPr>
        <w:jc w:val="right"/>
        <w:rPr>
          <w:rFonts w:ascii="Arial" w:hAnsi="Arial" w:cs="Arial"/>
          <w:sz w:val="16"/>
          <w:szCs w:val="16"/>
        </w:rPr>
      </w:pPr>
      <w:r>
        <w:rPr>
          <w:rFonts w:ascii="Arial" w:hAnsi="Arial" w:cs="Arial"/>
          <w:sz w:val="16"/>
          <w:szCs w:val="16"/>
        </w:rPr>
        <w:t>GFL/FRR/ale</w:t>
      </w:r>
    </w:p>
    <w:p w:rsidR="00445AB7" w:rsidRDefault="00445AB7" w:rsidP="00445AB7"/>
    <w:p w:rsidR="00445AB7" w:rsidRDefault="00445AB7" w:rsidP="00445AB7">
      <w:pPr>
        <w:jc w:val="both"/>
        <w:rPr>
          <w:rFonts w:ascii="Arial" w:hAnsi="Arial" w:cs="Arial"/>
          <w:b/>
          <w:sz w:val="24"/>
          <w:szCs w:val="24"/>
        </w:rPr>
      </w:pPr>
      <w:r>
        <w:rPr>
          <w:rFonts w:ascii="Arial" w:hAnsi="Arial" w:cs="Arial"/>
          <w:sz w:val="24"/>
          <w:szCs w:val="24"/>
        </w:rPr>
        <w:lastRenderedPageBreak/>
        <w:t xml:space="preserve">El suscrito </w:t>
      </w:r>
      <w:r>
        <w:rPr>
          <w:rFonts w:ascii="Arial" w:hAnsi="Arial" w:cs="Arial"/>
          <w:b/>
          <w:sz w:val="24"/>
          <w:szCs w:val="24"/>
        </w:rPr>
        <w:t xml:space="preserve">Lic. </w:t>
      </w:r>
      <w:r>
        <w:rPr>
          <w:rFonts w:ascii="Arial" w:hAnsi="Arial" w:cs="Arial"/>
          <w:b/>
          <w:sz w:val="24"/>
          <w:szCs w:val="24"/>
          <w:lang w:val="es-MX"/>
        </w:rPr>
        <w:t>Gustavo Flores Llamas</w:t>
      </w:r>
      <w:r>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Pr>
          <w:rFonts w:ascii="Arial" w:hAnsi="Arial" w:cs="Arial"/>
          <w:b/>
          <w:sz w:val="24"/>
          <w:szCs w:val="24"/>
        </w:rPr>
        <w:t xml:space="preserve">C E R T I F I C O: </w:t>
      </w:r>
      <w:r>
        <w:rPr>
          <w:rFonts w:ascii="Arial" w:hAnsi="Arial" w:cs="Arial"/>
          <w:sz w:val="24"/>
          <w:szCs w:val="24"/>
        </w:rPr>
        <w:t>----------------------------------------------------------------------------------------------------------------------------------</w:t>
      </w:r>
    </w:p>
    <w:p w:rsidR="00445AB7" w:rsidRDefault="00445AB7" w:rsidP="00445AB7">
      <w:pPr>
        <w:autoSpaceDE w:val="0"/>
        <w:autoSpaceDN w:val="0"/>
        <w:adjustRightInd w:val="0"/>
        <w:jc w:val="both"/>
        <w:rPr>
          <w:rStyle w:val="Fuentedeprrafopredeter2"/>
          <w:rFonts w:eastAsiaTheme="minorEastAsia"/>
        </w:rPr>
      </w:pPr>
      <w:r>
        <w:rPr>
          <w:rFonts w:ascii="Arial" w:hAnsi="Arial" w:cs="Arial"/>
          <w:sz w:val="24"/>
          <w:szCs w:val="24"/>
        </w:rPr>
        <w:t>Que en la Sesión Ordinaria de Ayuntamiento del Municipio de San Pedro Tlaquepaque, Jalisco, de fecha</w:t>
      </w:r>
      <w:r>
        <w:rPr>
          <w:rFonts w:ascii="Arial" w:hAnsi="Arial" w:cs="Arial"/>
          <w:b/>
          <w:sz w:val="24"/>
          <w:szCs w:val="24"/>
        </w:rPr>
        <w:t xml:space="preserve"> 15 de Julio de 2016</w:t>
      </w:r>
      <w:r>
        <w:rPr>
          <w:rFonts w:ascii="Arial" w:hAnsi="Arial" w:cs="Arial"/>
          <w:sz w:val="24"/>
          <w:szCs w:val="24"/>
        </w:rPr>
        <w:t xml:space="preserve"> se aprobó: ------------------------------------------------------------------------------------------------</w:t>
      </w:r>
      <w:r>
        <w:rPr>
          <w:rFonts w:ascii="Arial" w:hAnsi="Arial" w:cs="Arial"/>
          <w:sz w:val="24"/>
          <w:szCs w:val="24"/>
          <w:lang w:val="es-MX"/>
        </w:rPr>
        <w:t xml:space="preserve">El turno </w:t>
      </w:r>
      <w:r>
        <w:rPr>
          <w:rFonts w:ascii="Arial" w:hAnsi="Arial" w:cs="Arial"/>
          <w:sz w:val="24"/>
          <w:szCs w:val="24"/>
        </w:rPr>
        <w:t xml:space="preserve">suscrito por </w:t>
      </w:r>
      <w:r w:rsidR="008468F6">
        <w:rPr>
          <w:rFonts w:ascii="Arial" w:hAnsi="Arial" w:cs="Arial"/>
          <w:sz w:val="24"/>
          <w:szCs w:val="24"/>
        </w:rPr>
        <w:t>e</w:t>
      </w:r>
      <w:r w:rsidR="008468F6">
        <w:rPr>
          <w:rFonts w:ascii="Arial" w:hAnsi="Arial" w:cs="Arial"/>
          <w:color w:val="000000" w:themeColor="text1"/>
          <w:sz w:val="24"/>
          <w:szCs w:val="24"/>
        </w:rPr>
        <w:t>l</w:t>
      </w:r>
      <w:r>
        <w:rPr>
          <w:rFonts w:ascii="Arial" w:hAnsi="Arial" w:cs="Arial"/>
          <w:color w:val="000000" w:themeColor="text1"/>
          <w:sz w:val="24"/>
          <w:szCs w:val="24"/>
        </w:rPr>
        <w:t xml:space="preserve"> </w:t>
      </w:r>
      <w:r w:rsidR="008468F6">
        <w:rPr>
          <w:rFonts w:ascii="Arial" w:hAnsi="Arial" w:cs="Arial"/>
          <w:b/>
          <w:color w:val="000000" w:themeColor="text1"/>
          <w:sz w:val="24"/>
          <w:szCs w:val="24"/>
        </w:rPr>
        <w:t>Regidor</w:t>
      </w:r>
      <w:r>
        <w:rPr>
          <w:rFonts w:ascii="Arial" w:hAnsi="Arial" w:cs="Arial"/>
          <w:b/>
          <w:color w:val="000000" w:themeColor="text1"/>
          <w:sz w:val="24"/>
          <w:szCs w:val="24"/>
        </w:rPr>
        <w:t xml:space="preserve"> </w:t>
      </w:r>
      <w:r w:rsidR="008468F6">
        <w:rPr>
          <w:rFonts w:ascii="Arial" w:hAnsi="Arial" w:cs="Arial"/>
          <w:b/>
          <w:color w:val="000000" w:themeColor="text1"/>
          <w:sz w:val="24"/>
          <w:szCs w:val="24"/>
        </w:rPr>
        <w:t xml:space="preserve">Orlando García Limón </w:t>
      </w:r>
      <w:r>
        <w:rPr>
          <w:rFonts w:ascii="Arial" w:hAnsi="Arial" w:cs="Arial"/>
          <w:sz w:val="24"/>
          <w:szCs w:val="24"/>
        </w:rPr>
        <w:t>aprobado por unanimidad, bajo el siguiente: ----------------------------------------------------------------------------------------------------------------</w:t>
      </w:r>
      <w:r w:rsidR="008468F6">
        <w:rPr>
          <w:rFonts w:ascii="Arial" w:hAnsi="Arial" w:cs="Arial"/>
          <w:sz w:val="24"/>
          <w:szCs w:val="24"/>
        </w:rPr>
        <w:t>--------------------------------------------</w:t>
      </w:r>
      <w:r>
        <w:rPr>
          <w:rFonts w:ascii="Arial" w:hAnsi="Arial" w:cs="Arial"/>
          <w:sz w:val="24"/>
          <w:szCs w:val="24"/>
        </w:rPr>
        <w:t xml:space="preserve">------------- </w:t>
      </w:r>
      <w:r>
        <w:rPr>
          <w:rFonts w:ascii="Arial" w:hAnsi="Arial" w:cs="Arial"/>
          <w:b/>
          <w:sz w:val="24"/>
          <w:szCs w:val="24"/>
        </w:rPr>
        <w:t xml:space="preserve">PUNTO DE ACUERDO NÚMERO </w:t>
      </w:r>
      <w:r w:rsidR="008468F6">
        <w:rPr>
          <w:rFonts w:ascii="Arial" w:hAnsi="Arial" w:cs="Arial"/>
          <w:b/>
          <w:sz w:val="24"/>
          <w:szCs w:val="24"/>
        </w:rPr>
        <w:t>197</w:t>
      </w:r>
      <w:r>
        <w:rPr>
          <w:rFonts w:ascii="Arial" w:hAnsi="Arial" w:cs="Arial"/>
          <w:b/>
          <w:sz w:val="24"/>
          <w:szCs w:val="24"/>
        </w:rPr>
        <w:t>/2016/TC</w:t>
      </w:r>
      <w:r>
        <w:rPr>
          <w:rFonts w:ascii="Arial" w:hAnsi="Arial" w:cs="Arial"/>
          <w:sz w:val="24"/>
          <w:szCs w:val="24"/>
        </w:rPr>
        <w:t xml:space="preserve"> </w:t>
      </w:r>
      <w:r>
        <w:rPr>
          <w:rFonts w:ascii="Arial" w:hAnsi="Arial" w:cs="Arial"/>
          <w:sz w:val="24"/>
          <w:szCs w:val="24"/>
          <w:lang w:val="es-MX"/>
        </w:rPr>
        <w:t>---------------------------------------------------------------------------------------------------------</w:t>
      </w:r>
    </w:p>
    <w:p w:rsidR="00445AB7" w:rsidRDefault="008468F6" w:rsidP="00445AB7">
      <w:pPr>
        <w:pStyle w:val="Prrafodelista"/>
        <w:ind w:left="0"/>
        <w:jc w:val="both"/>
        <w:rPr>
          <w:rFonts w:ascii="Arial" w:hAnsi="Arial" w:cs="Arial"/>
        </w:rPr>
      </w:pPr>
      <w:r w:rsidRPr="000067CE">
        <w:rPr>
          <w:rFonts w:ascii="Arial" w:hAnsi="Arial" w:cs="Arial"/>
          <w:b/>
        </w:rPr>
        <w:t>ÚNIC</w:t>
      </w:r>
      <w:r w:rsidR="00445AB7" w:rsidRPr="000067CE">
        <w:rPr>
          <w:rFonts w:ascii="Arial" w:hAnsi="Arial" w:cs="Arial"/>
          <w:b/>
        </w:rPr>
        <w:t>O.-</w:t>
      </w:r>
      <w:r w:rsidRPr="000067CE">
        <w:rPr>
          <w:rFonts w:ascii="Arial" w:hAnsi="Arial" w:cs="Arial"/>
          <w:b/>
        </w:rPr>
        <w:t xml:space="preserve"> </w:t>
      </w:r>
      <w:r w:rsidR="000067CE" w:rsidRPr="000067CE">
        <w:rPr>
          <w:rFonts w:ascii="Arial" w:hAnsi="Arial" w:cs="Arial"/>
        </w:rPr>
        <w:t>El Pleno del Ayuntamiento Constitucional del Municipio de San Pedro Tlaquepaque, Jalisco, aprueba y autoriza el turno</w:t>
      </w:r>
      <w:r w:rsidR="000067CE" w:rsidRPr="000067CE">
        <w:rPr>
          <w:rFonts w:ascii="Arial" w:hAnsi="Arial" w:cs="Arial"/>
          <w:color w:val="000000" w:themeColor="text1"/>
        </w:rPr>
        <w:t xml:space="preserve"> a la Comisión Edilicia de Hacienda, Patrimonio y Presupuesto, que tiene por objeto se subsidie el pago del consumo del suministro de energía eléctrica a los espacios del </w:t>
      </w:r>
      <w:r w:rsidR="000067CE" w:rsidRPr="000067CE">
        <w:rPr>
          <w:rFonts w:ascii="Arial" w:hAnsi="Arial" w:cs="Arial"/>
          <w:b/>
          <w:color w:val="000000" w:themeColor="text1"/>
        </w:rPr>
        <w:t xml:space="preserve">Consejo Municipal del Deporte (COMUDE), </w:t>
      </w:r>
      <w:r w:rsidR="000067CE" w:rsidRPr="000067CE">
        <w:rPr>
          <w:rFonts w:ascii="Arial" w:hAnsi="Arial" w:cs="Arial"/>
          <w:color w:val="000000" w:themeColor="text1"/>
        </w:rPr>
        <w:t>deportivos y recreativos, así como a las Unidades Deportivas del Municipio de San Pedro Tlaquepaque.</w:t>
      </w:r>
      <w:r w:rsidR="000067CE">
        <w:rPr>
          <w:rFonts w:ascii="Arial" w:hAnsi="Arial" w:cs="Arial"/>
          <w:color w:val="000000" w:themeColor="text1"/>
        </w:rPr>
        <w:t xml:space="preserve"> </w:t>
      </w:r>
      <w:r w:rsidR="00445AB7">
        <w:rPr>
          <w:rFonts w:ascii="Arial" w:hAnsi="Arial" w:cs="Arial"/>
        </w:rPr>
        <w:t>---------------------------------------------------------------------------------</w:t>
      </w:r>
      <w:r w:rsidR="005236D7">
        <w:rPr>
          <w:rFonts w:ascii="Arial" w:hAnsi="Arial" w:cs="Arial"/>
        </w:rPr>
        <w:t>----------------------------------------------</w:t>
      </w:r>
      <w:r w:rsidR="00445AB7">
        <w:rPr>
          <w:rFonts w:ascii="Arial" w:hAnsi="Arial" w:cs="Arial"/>
        </w:rPr>
        <w:t>-------------------------------------</w:t>
      </w:r>
    </w:p>
    <w:p w:rsidR="00445AB7" w:rsidRDefault="00445AB7" w:rsidP="00445AB7">
      <w:pPr>
        <w:autoSpaceDE w:val="0"/>
        <w:autoSpaceDN w:val="0"/>
        <w:adjustRightInd w:val="0"/>
        <w:jc w:val="center"/>
        <w:rPr>
          <w:rFonts w:ascii="Arial" w:hAnsi="Arial" w:cs="Arial"/>
          <w:b/>
          <w:bCs/>
          <w:sz w:val="24"/>
          <w:szCs w:val="24"/>
        </w:rPr>
      </w:pPr>
    </w:p>
    <w:p w:rsidR="00445AB7" w:rsidRDefault="00445AB7" w:rsidP="00445AB7">
      <w:pPr>
        <w:autoSpaceDE w:val="0"/>
        <w:autoSpaceDN w:val="0"/>
        <w:adjustRightInd w:val="0"/>
        <w:jc w:val="center"/>
        <w:rPr>
          <w:rFonts w:ascii="Arial" w:hAnsi="Arial" w:cs="Arial"/>
          <w:b/>
          <w:bCs/>
          <w:sz w:val="24"/>
          <w:szCs w:val="24"/>
        </w:rPr>
      </w:pPr>
      <w:r>
        <w:rPr>
          <w:rFonts w:ascii="Arial" w:hAnsi="Arial" w:cs="Arial"/>
          <w:b/>
          <w:bCs/>
          <w:sz w:val="24"/>
          <w:szCs w:val="24"/>
        </w:rPr>
        <w:t>A T E N T A M E N T E</w:t>
      </w:r>
    </w:p>
    <w:p w:rsidR="00445AB7" w:rsidRDefault="00445AB7" w:rsidP="00445AB7">
      <w:pPr>
        <w:pStyle w:val="Prrafodelista"/>
        <w:tabs>
          <w:tab w:val="num" w:pos="720"/>
        </w:tabs>
        <w:spacing w:after="200"/>
        <w:ind w:left="0"/>
        <w:jc w:val="center"/>
        <w:rPr>
          <w:rFonts w:ascii="Arial" w:hAnsi="Arial" w:cs="Arial"/>
          <w:b/>
          <w:bCs/>
          <w:lang w:val="es-MX"/>
        </w:rPr>
      </w:pPr>
      <w:r>
        <w:rPr>
          <w:rFonts w:ascii="Arial" w:hAnsi="Arial" w:cs="Arial"/>
          <w:b/>
          <w:bCs/>
          <w:lang w:val="es-MX"/>
        </w:rPr>
        <w:t>SAN PEDRO TLAQUEPAQUE, JAL., A 18 DE JULIO DE 2016.</w:t>
      </w:r>
    </w:p>
    <w:p w:rsidR="00445AB7" w:rsidRDefault="00445AB7" w:rsidP="00445AB7">
      <w:pPr>
        <w:ind w:left="-1134" w:right="-799"/>
        <w:jc w:val="center"/>
        <w:rPr>
          <w:rFonts w:ascii="Arial" w:hAnsi="Arial" w:cs="Arial"/>
          <w:b/>
          <w:bCs/>
          <w:sz w:val="24"/>
          <w:szCs w:val="24"/>
        </w:rPr>
      </w:pPr>
    </w:p>
    <w:p w:rsidR="00445AB7" w:rsidRDefault="00445AB7" w:rsidP="00445AB7">
      <w:pPr>
        <w:ind w:left="-1134" w:right="-799"/>
        <w:jc w:val="center"/>
        <w:rPr>
          <w:rFonts w:ascii="Arial" w:hAnsi="Arial" w:cs="Arial"/>
          <w:b/>
          <w:bCs/>
          <w:sz w:val="24"/>
          <w:szCs w:val="24"/>
        </w:rPr>
      </w:pPr>
    </w:p>
    <w:p w:rsidR="00445AB7" w:rsidRDefault="00445AB7" w:rsidP="00445AB7">
      <w:pPr>
        <w:ind w:left="-1134" w:right="-799"/>
        <w:jc w:val="center"/>
        <w:rPr>
          <w:rFonts w:ascii="Arial" w:hAnsi="Arial" w:cs="Arial"/>
          <w:b/>
          <w:bCs/>
          <w:sz w:val="24"/>
          <w:szCs w:val="24"/>
        </w:rPr>
      </w:pPr>
    </w:p>
    <w:p w:rsidR="00445AB7" w:rsidRDefault="00445AB7" w:rsidP="00445AB7">
      <w:pPr>
        <w:pStyle w:val="Ttulo5"/>
        <w:ind w:left="-1134" w:right="-799"/>
        <w:rPr>
          <w:rFonts w:ascii="Arial" w:hAnsi="Arial" w:cs="Arial"/>
          <w:szCs w:val="24"/>
        </w:rPr>
      </w:pPr>
      <w:r>
        <w:rPr>
          <w:rFonts w:ascii="Arial" w:hAnsi="Arial" w:cs="Arial"/>
          <w:szCs w:val="24"/>
        </w:rPr>
        <w:t xml:space="preserve">     LIC. GUSTAVO FLORES LLAMAS.</w:t>
      </w:r>
    </w:p>
    <w:p w:rsidR="00445AB7" w:rsidRDefault="00445AB7" w:rsidP="00445AB7">
      <w:pPr>
        <w:jc w:val="center"/>
        <w:rPr>
          <w:rFonts w:ascii="Arial" w:hAnsi="Arial" w:cs="Arial"/>
          <w:b/>
          <w:sz w:val="24"/>
          <w:szCs w:val="24"/>
        </w:rPr>
      </w:pPr>
      <w:r>
        <w:rPr>
          <w:rFonts w:ascii="Arial" w:hAnsi="Arial" w:cs="Arial"/>
          <w:b/>
          <w:bCs/>
          <w:sz w:val="24"/>
          <w:szCs w:val="24"/>
        </w:rPr>
        <w:t>SECRETARIO</w:t>
      </w:r>
      <w:r>
        <w:rPr>
          <w:rFonts w:ascii="Arial" w:hAnsi="Arial" w:cs="Arial"/>
          <w:b/>
          <w:sz w:val="24"/>
          <w:szCs w:val="24"/>
        </w:rPr>
        <w:t xml:space="preserve"> DEL AYUNTAMIENTO.</w:t>
      </w:r>
    </w:p>
    <w:p w:rsidR="00445AB7" w:rsidRDefault="00445AB7" w:rsidP="00445AB7">
      <w:pPr>
        <w:jc w:val="right"/>
        <w:rPr>
          <w:rFonts w:ascii="Arial" w:hAnsi="Arial" w:cs="Arial"/>
          <w:sz w:val="16"/>
          <w:szCs w:val="16"/>
        </w:rPr>
      </w:pPr>
    </w:p>
    <w:p w:rsidR="00445AB7" w:rsidRDefault="00445AB7" w:rsidP="00445AB7">
      <w:pPr>
        <w:jc w:val="right"/>
        <w:rPr>
          <w:rFonts w:ascii="Arial" w:hAnsi="Arial" w:cs="Arial"/>
          <w:sz w:val="16"/>
          <w:szCs w:val="16"/>
        </w:rPr>
      </w:pPr>
    </w:p>
    <w:p w:rsidR="00445AB7" w:rsidRDefault="00445AB7" w:rsidP="00445AB7">
      <w:pPr>
        <w:jc w:val="right"/>
        <w:rPr>
          <w:rFonts w:ascii="Arial" w:hAnsi="Arial" w:cs="Arial"/>
          <w:sz w:val="16"/>
          <w:szCs w:val="16"/>
        </w:rPr>
      </w:pPr>
    </w:p>
    <w:p w:rsidR="00445AB7" w:rsidRDefault="00445AB7" w:rsidP="00445AB7">
      <w:pPr>
        <w:jc w:val="right"/>
        <w:rPr>
          <w:rFonts w:ascii="Arial" w:hAnsi="Arial" w:cs="Arial"/>
          <w:sz w:val="16"/>
          <w:szCs w:val="16"/>
        </w:rPr>
      </w:pPr>
    </w:p>
    <w:p w:rsidR="00445AB7" w:rsidRDefault="00445AB7" w:rsidP="00445AB7">
      <w:pPr>
        <w:jc w:val="right"/>
        <w:rPr>
          <w:rFonts w:ascii="Arial" w:hAnsi="Arial" w:cs="Arial"/>
          <w:sz w:val="16"/>
          <w:szCs w:val="16"/>
        </w:rPr>
      </w:pPr>
    </w:p>
    <w:p w:rsidR="00445AB7" w:rsidRDefault="00445AB7" w:rsidP="00445AB7">
      <w:pPr>
        <w:jc w:val="right"/>
        <w:rPr>
          <w:rFonts w:ascii="Arial" w:hAnsi="Arial" w:cs="Arial"/>
          <w:sz w:val="16"/>
          <w:szCs w:val="16"/>
        </w:rPr>
      </w:pPr>
    </w:p>
    <w:p w:rsidR="00445AB7" w:rsidRDefault="00445AB7" w:rsidP="00445AB7">
      <w:pPr>
        <w:jc w:val="right"/>
        <w:rPr>
          <w:rFonts w:ascii="Arial" w:hAnsi="Arial" w:cs="Arial"/>
          <w:sz w:val="16"/>
          <w:szCs w:val="16"/>
        </w:rPr>
      </w:pPr>
      <w:r>
        <w:rPr>
          <w:rFonts w:ascii="Arial" w:hAnsi="Arial" w:cs="Arial"/>
          <w:sz w:val="16"/>
          <w:szCs w:val="16"/>
        </w:rPr>
        <w:t>GFL/FRR/ale</w:t>
      </w:r>
    </w:p>
    <w:p w:rsidR="00445AB7" w:rsidRDefault="00445AB7" w:rsidP="00445AB7"/>
    <w:p w:rsidR="000067CE" w:rsidRDefault="000067CE" w:rsidP="00445AB7">
      <w:pPr>
        <w:jc w:val="both"/>
        <w:rPr>
          <w:rFonts w:ascii="Arial" w:hAnsi="Arial" w:cs="Arial"/>
          <w:sz w:val="24"/>
          <w:szCs w:val="24"/>
        </w:rPr>
      </w:pPr>
    </w:p>
    <w:p w:rsidR="000067CE" w:rsidRDefault="000067CE" w:rsidP="00445AB7">
      <w:pPr>
        <w:jc w:val="both"/>
        <w:rPr>
          <w:rFonts w:ascii="Arial" w:hAnsi="Arial" w:cs="Arial"/>
          <w:sz w:val="24"/>
          <w:szCs w:val="24"/>
        </w:rPr>
      </w:pPr>
    </w:p>
    <w:p w:rsidR="000067CE" w:rsidRDefault="000067CE" w:rsidP="00445AB7">
      <w:pPr>
        <w:jc w:val="both"/>
        <w:rPr>
          <w:rFonts w:ascii="Arial" w:hAnsi="Arial" w:cs="Arial"/>
          <w:sz w:val="24"/>
          <w:szCs w:val="24"/>
        </w:rPr>
      </w:pPr>
    </w:p>
    <w:p w:rsidR="000067CE" w:rsidRDefault="000067CE" w:rsidP="00445AB7">
      <w:pPr>
        <w:jc w:val="both"/>
        <w:rPr>
          <w:rFonts w:ascii="Arial" w:hAnsi="Arial" w:cs="Arial"/>
          <w:sz w:val="24"/>
          <w:szCs w:val="24"/>
        </w:rPr>
      </w:pPr>
    </w:p>
    <w:p w:rsidR="00445AB7" w:rsidRDefault="00445AB7" w:rsidP="00445AB7">
      <w:pPr>
        <w:jc w:val="both"/>
        <w:rPr>
          <w:rFonts w:ascii="Arial" w:hAnsi="Arial" w:cs="Arial"/>
          <w:b/>
          <w:sz w:val="24"/>
          <w:szCs w:val="24"/>
        </w:rPr>
      </w:pPr>
      <w:r>
        <w:rPr>
          <w:rFonts w:ascii="Arial" w:hAnsi="Arial" w:cs="Arial"/>
          <w:sz w:val="24"/>
          <w:szCs w:val="24"/>
        </w:rPr>
        <w:t xml:space="preserve">El suscrito </w:t>
      </w:r>
      <w:r>
        <w:rPr>
          <w:rFonts w:ascii="Arial" w:hAnsi="Arial" w:cs="Arial"/>
          <w:b/>
          <w:sz w:val="24"/>
          <w:szCs w:val="24"/>
        </w:rPr>
        <w:t xml:space="preserve">Lic. </w:t>
      </w:r>
      <w:r>
        <w:rPr>
          <w:rFonts w:ascii="Arial" w:hAnsi="Arial" w:cs="Arial"/>
          <w:b/>
          <w:sz w:val="24"/>
          <w:szCs w:val="24"/>
          <w:lang w:val="es-MX"/>
        </w:rPr>
        <w:t>Gustavo Flores Llamas</w:t>
      </w:r>
      <w:r>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Pr>
          <w:rFonts w:ascii="Arial" w:hAnsi="Arial" w:cs="Arial"/>
          <w:b/>
          <w:sz w:val="24"/>
          <w:szCs w:val="24"/>
        </w:rPr>
        <w:t xml:space="preserve">C E R T I F I C O: </w:t>
      </w:r>
      <w:r>
        <w:rPr>
          <w:rFonts w:ascii="Arial" w:hAnsi="Arial" w:cs="Arial"/>
          <w:sz w:val="24"/>
          <w:szCs w:val="24"/>
        </w:rPr>
        <w:t>----------------------------------------------------------------------------------------------------------------------------------</w:t>
      </w:r>
    </w:p>
    <w:p w:rsidR="00445AB7" w:rsidRDefault="00445AB7" w:rsidP="00445AB7">
      <w:pPr>
        <w:autoSpaceDE w:val="0"/>
        <w:autoSpaceDN w:val="0"/>
        <w:adjustRightInd w:val="0"/>
        <w:jc w:val="both"/>
        <w:rPr>
          <w:rStyle w:val="Fuentedeprrafopredeter2"/>
          <w:rFonts w:eastAsiaTheme="minorEastAsia"/>
        </w:rPr>
      </w:pPr>
      <w:r>
        <w:rPr>
          <w:rFonts w:ascii="Arial" w:hAnsi="Arial" w:cs="Arial"/>
          <w:sz w:val="24"/>
          <w:szCs w:val="24"/>
        </w:rPr>
        <w:t>Que en la Sesión Ordinaria de Ayuntamiento del Municipio de San Pedro Tlaquepaque, Jalisco, de fecha</w:t>
      </w:r>
      <w:r>
        <w:rPr>
          <w:rFonts w:ascii="Arial" w:hAnsi="Arial" w:cs="Arial"/>
          <w:b/>
          <w:sz w:val="24"/>
          <w:szCs w:val="24"/>
        </w:rPr>
        <w:t xml:space="preserve"> 15 de Julio de 2016</w:t>
      </w:r>
      <w:r>
        <w:rPr>
          <w:rFonts w:ascii="Arial" w:hAnsi="Arial" w:cs="Arial"/>
          <w:sz w:val="24"/>
          <w:szCs w:val="24"/>
        </w:rPr>
        <w:t xml:space="preserve"> se aprobó: ------------------------------------------------------------------------------------------------</w:t>
      </w:r>
      <w:r w:rsidRPr="000067CE">
        <w:rPr>
          <w:rFonts w:ascii="Arial" w:hAnsi="Arial" w:cs="Arial"/>
          <w:sz w:val="24"/>
          <w:szCs w:val="24"/>
          <w:lang w:val="es-MX"/>
        </w:rPr>
        <w:t xml:space="preserve">El turno </w:t>
      </w:r>
      <w:r w:rsidRPr="000067CE">
        <w:rPr>
          <w:rFonts w:ascii="Arial" w:hAnsi="Arial" w:cs="Arial"/>
          <w:sz w:val="24"/>
          <w:szCs w:val="24"/>
        </w:rPr>
        <w:t>suscrito por</w:t>
      </w:r>
      <w:r w:rsidR="000067CE" w:rsidRPr="000067CE">
        <w:rPr>
          <w:rFonts w:ascii="Arial" w:hAnsi="Arial" w:cs="Arial"/>
          <w:color w:val="000000" w:themeColor="text1"/>
          <w:sz w:val="24"/>
          <w:szCs w:val="24"/>
        </w:rPr>
        <w:t xml:space="preserve"> los </w:t>
      </w:r>
      <w:r w:rsidR="000067CE" w:rsidRPr="000067CE">
        <w:rPr>
          <w:rFonts w:ascii="Arial" w:hAnsi="Arial" w:cs="Arial"/>
          <w:b/>
          <w:color w:val="000000" w:themeColor="text1"/>
          <w:sz w:val="24"/>
          <w:szCs w:val="24"/>
        </w:rPr>
        <w:t>Regidores Carmen Lucia Pérez Camarena, Adenawer González Fierros y Alfredo Fierros González</w:t>
      </w:r>
      <w:r w:rsidR="000067CE" w:rsidRPr="000067CE">
        <w:rPr>
          <w:rFonts w:ascii="Arial" w:hAnsi="Arial" w:cs="Arial"/>
          <w:sz w:val="24"/>
          <w:szCs w:val="24"/>
        </w:rPr>
        <w:t xml:space="preserve"> </w:t>
      </w:r>
      <w:r w:rsidRPr="000067CE">
        <w:rPr>
          <w:rFonts w:ascii="Arial" w:hAnsi="Arial" w:cs="Arial"/>
          <w:sz w:val="24"/>
          <w:szCs w:val="24"/>
        </w:rPr>
        <w:t>aprobado por unanimidad, bajo el siguiente: --------------------------------------------------------------------------------------------------------------------------------------------------</w:t>
      </w:r>
      <w:r w:rsidR="000067CE">
        <w:rPr>
          <w:rFonts w:ascii="Arial" w:hAnsi="Arial" w:cs="Arial"/>
          <w:sz w:val="24"/>
          <w:szCs w:val="24"/>
        </w:rPr>
        <w:t>--------------</w:t>
      </w:r>
      <w:r w:rsidRPr="000067CE">
        <w:rPr>
          <w:rFonts w:ascii="Arial" w:hAnsi="Arial" w:cs="Arial"/>
          <w:sz w:val="24"/>
          <w:szCs w:val="24"/>
        </w:rPr>
        <w:t>-----</w:t>
      </w:r>
      <w:r>
        <w:rPr>
          <w:rFonts w:ascii="Arial" w:hAnsi="Arial" w:cs="Arial"/>
          <w:sz w:val="24"/>
          <w:szCs w:val="24"/>
        </w:rPr>
        <w:t xml:space="preserve"> </w:t>
      </w:r>
      <w:r>
        <w:rPr>
          <w:rFonts w:ascii="Arial" w:hAnsi="Arial" w:cs="Arial"/>
          <w:b/>
          <w:sz w:val="24"/>
          <w:szCs w:val="24"/>
        </w:rPr>
        <w:t xml:space="preserve">PUNTO DE ACUERDO NÚMERO </w:t>
      </w:r>
      <w:r w:rsidR="000067CE">
        <w:rPr>
          <w:rFonts w:ascii="Arial" w:hAnsi="Arial" w:cs="Arial"/>
          <w:b/>
          <w:sz w:val="24"/>
          <w:szCs w:val="24"/>
        </w:rPr>
        <w:t>198</w:t>
      </w:r>
      <w:r>
        <w:rPr>
          <w:rFonts w:ascii="Arial" w:hAnsi="Arial" w:cs="Arial"/>
          <w:b/>
          <w:sz w:val="24"/>
          <w:szCs w:val="24"/>
        </w:rPr>
        <w:t>/2016/TC</w:t>
      </w:r>
      <w:r>
        <w:rPr>
          <w:rFonts w:ascii="Arial" w:hAnsi="Arial" w:cs="Arial"/>
          <w:sz w:val="24"/>
          <w:szCs w:val="24"/>
        </w:rPr>
        <w:t xml:space="preserve"> </w:t>
      </w:r>
      <w:r>
        <w:rPr>
          <w:rFonts w:ascii="Arial" w:hAnsi="Arial" w:cs="Arial"/>
          <w:sz w:val="24"/>
          <w:szCs w:val="24"/>
          <w:lang w:val="es-MX"/>
        </w:rPr>
        <w:t>---------------------------------------------------------------------------------------------------------</w:t>
      </w:r>
    </w:p>
    <w:p w:rsidR="00445AB7" w:rsidRDefault="000067CE" w:rsidP="000067CE">
      <w:pPr>
        <w:jc w:val="both"/>
        <w:rPr>
          <w:rFonts w:ascii="Arial" w:hAnsi="Arial" w:cs="Arial"/>
          <w:sz w:val="24"/>
          <w:szCs w:val="24"/>
        </w:rPr>
      </w:pPr>
      <w:r w:rsidRPr="000067CE">
        <w:rPr>
          <w:rFonts w:ascii="Arial" w:hAnsi="Arial" w:cs="Arial"/>
          <w:b/>
          <w:sz w:val="24"/>
          <w:szCs w:val="24"/>
        </w:rPr>
        <w:t xml:space="preserve">ÚNICO.- </w:t>
      </w:r>
      <w:r w:rsidRPr="000067CE">
        <w:rPr>
          <w:rFonts w:ascii="Arial" w:hAnsi="Arial" w:cs="Arial"/>
          <w:sz w:val="24"/>
          <w:szCs w:val="24"/>
        </w:rPr>
        <w:t xml:space="preserve"> El Pleno del Ayuntamiento Constitucional del Municipio de San Pedro Tlaquepaque, Jalisco, aprueba y autoriza el turno</w:t>
      </w:r>
      <w:r w:rsidRPr="000067CE">
        <w:rPr>
          <w:rFonts w:ascii="Arial" w:hAnsi="Arial" w:cs="Arial"/>
          <w:color w:val="000000" w:themeColor="text1"/>
          <w:sz w:val="24"/>
          <w:szCs w:val="24"/>
        </w:rPr>
        <w:t xml:space="preserve"> a la Comisión Edilicia de Hacienda, Patrimonio y Presupuesto, que tiene por objeto se contemple </w:t>
      </w:r>
      <w:r w:rsidRPr="000067CE">
        <w:rPr>
          <w:rFonts w:ascii="Arial" w:hAnsi="Arial" w:cs="Arial"/>
          <w:b/>
          <w:color w:val="000000" w:themeColor="text1"/>
          <w:sz w:val="24"/>
          <w:szCs w:val="24"/>
        </w:rPr>
        <w:t xml:space="preserve">la compra de dos retroexcavadoras y dos motoconformadoras (Motoniveladoras) </w:t>
      </w:r>
      <w:r w:rsidRPr="000067CE">
        <w:rPr>
          <w:rFonts w:ascii="Arial" w:hAnsi="Arial" w:cs="Arial"/>
          <w:color w:val="000000" w:themeColor="text1"/>
          <w:sz w:val="24"/>
          <w:szCs w:val="24"/>
        </w:rPr>
        <w:t>en el Presupuesto de Egresos para el ejercicio del año 2017.</w:t>
      </w:r>
      <w:r>
        <w:rPr>
          <w:rFonts w:ascii="Arial" w:hAnsi="Arial" w:cs="Arial"/>
          <w:color w:val="000000" w:themeColor="text1"/>
          <w:sz w:val="24"/>
          <w:szCs w:val="24"/>
        </w:rPr>
        <w:t xml:space="preserve"> </w:t>
      </w:r>
      <w:r w:rsidR="00445AB7">
        <w:rPr>
          <w:rFonts w:ascii="Arial" w:hAnsi="Arial" w:cs="Arial"/>
          <w:sz w:val="24"/>
          <w:szCs w:val="24"/>
        </w:rPr>
        <w:t>-------------------------------------------------------------------------------------------</w:t>
      </w:r>
      <w:r>
        <w:rPr>
          <w:rFonts w:ascii="Arial" w:hAnsi="Arial" w:cs="Arial"/>
          <w:sz w:val="24"/>
          <w:szCs w:val="24"/>
        </w:rPr>
        <w:t>------------------------------------------------</w:t>
      </w:r>
    </w:p>
    <w:p w:rsidR="00445AB7" w:rsidRDefault="00445AB7" w:rsidP="00445AB7">
      <w:pPr>
        <w:autoSpaceDE w:val="0"/>
        <w:autoSpaceDN w:val="0"/>
        <w:adjustRightInd w:val="0"/>
        <w:jc w:val="center"/>
        <w:rPr>
          <w:rFonts w:ascii="Arial" w:hAnsi="Arial" w:cs="Arial"/>
          <w:b/>
          <w:bCs/>
          <w:sz w:val="24"/>
          <w:szCs w:val="24"/>
        </w:rPr>
      </w:pPr>
    </w:p>
    <w:p w:rsidR="00445AB7" w:rsidRDefault="00445AB7" w:rsidP="00445AB7">
      <w:pPr>
        <w:autoSpaceDE w:val="0"/>
        <w:autoSpaceDN w:val="0"/>
        <w:adjustRightInd w:val="0"/>
        <w:jc w:val="center"/>
        <w:rPr>
          <w:rFonts w:ascii="Arial" w:hAnsi="Arial" w:cs="Arial"/>
          <w:b/>
          <w:bCs/>
          <w:sz w:val="24"/>
          <w:szCs w:val="24"/>
        </w:rPr>
      </w:pPr>
      <w:r>
        <w:rPr>
          <w:rFonts w:ascii="Arial" w:hAnsi="Arial" w:cs="Arial"/>
          <w:b/>
          <w:bCs/>
          <w:sz w:val="24"/>
          <w:szCs w:val="24"/>
        </w:rPr>
        <w:t>A T E N T A M E N T E</w:t>
      </w:r>
    </w:p>
    <w:p w:rsidR="00445AB7" w:rsidRDefault="00445AB7" w:rsidP="00445AB7">
      <w:pPr>
        <w:pStyle w:val="Prrafodelista"/>
        <w:tabs>
          <w:tab w:val="num" w:pos="720"/>
        </w:tabs>
        <w:spacing w:after="200"/>
        <w:ind w:left="0"/>
        <w:jc w:val="center"/>
        <w:rPr>
          <w:rFonts w:ascii="Arial" w:hAnsi="Arial" w:cs="Arial"/>
          <w:b/>
          <w:bCs/>
          <w:lang w:val="es-MX"/>
        </w:rPr>
      </w:pPr>
      <w:r>
        <w:rPr>
          <w:rFonts w:ascii="Arial" w:hAnsi="Arial" w:cs="Arial"/>
          <w:b/>
          <w:bCs/>
          <w:lang w:val="es-MX"/>
        </w:rPr>
        <w:t>SAN PEDRO TLAQUEPAQUE, JAL., A 18 DE JULIO DE 2016.</w:t>
      </w:r>
    </w:p>
    <w:p w:rsidR="000067CE" w:rsidRDefault="000067CE" w:rsidP="00445AB7">
      <w:pPr>
        <w:pStyle w:val="Prrafodelista"/>
        <w:tabs>
          <w:tab w:val="num" w:pos="720"/>
        </w:tabs>
        <w:spacing w:after="200"/>
        <w:ind w:left="0"/>
        <w:jc w:val="center"/>
        <w:rPr>
          <w:rFonts w:ascii="Arial" w:hAnsi="Arial" w:cs="Arial"/>
          <w:b/>
          <w:bCs/>
          <w:lang w:val="es-MX"/>
        </w:rPr>
      </w:pPr>
    </w:p>
    <w:p w:rsidR="000067CE" w:rsidRDefault="000067CE" w:rsidP="00445AB7">
      <w:pPr>
        <w:pStyle w:val="Prrafodelista"/>
        <w:tabs>
          <w:tab w:val="num" w:pos="720"/>
        </w:tabs>
        <w:spacing w:after="200"/>
        <w:ind w:left="0"/>
        <w:jc w:val="center"/>
        <w:rPr>
          <w:rFonts w:ascii="Arial" w:hAnsi="Arial" w:cs="Arial"/>
          <w:b/>
          <w:bCs/>
          <w:lang w:val="es-MX"/>
        </w:rPr>
      </w:pPr>
    </w:p>
    <w:p w:rsidR="000067CE" w:rsidRDefault="000067CE" w:rsidP="00445AB7">
      <w:pPr>
        <w:pStyle w:val="Prrafodelista"/>
        <w:tabs>
          <w:tab w:val="num" w:pos="720"/>
        </w:tabs>
        <w:spacing w:after="200"/>
        <w:ind w:left="0"/>
        <w:jc w:val="center"/>
        <w:rPr>
          <w:rFonts w:ascii="Arial" w:hAnsi="Arial" w:cs="Arial"/>
          <w:b/>
          <w:bCs/>
          <w:lang w:val="es-MX"/>
        </w:rPr>
      </w:pPr>
    </w:p>
    <w:p w:rsidR="00445AB7" w:rsidRDefault="00445AB7" w:rsidP="00445AB7">
      <w:pPr>
        <w:pStyle w:val="Ttulo5"/>
        <w:ind w:left="-1134" w:right="-799"/>
        <w:rPr>
          <w:rFonts w:ascii="Arial" w:hAnsi="Arial" w:cs="Arial"/>
          <w:szCs w:val="24"/>
        </w:rPr>
      </w:pPr>
      <w:r>
        <w:rPr>
          <w:rFonts w:ascii="Arial" w:hAnsi="Arial" w:cs="Arial"/>
          <w:szCs w:val="24"/>
        </w:rPr>
        <w:t xml:space="preserve">     LIC. GUSTAVO FLORES LLAMAS.</w:t>
      </w:r>
    </w:p>
    <w:p w:rsidR="00445AB7" w:rsidRDefault="00445AB7" w:rsidP="00445AB7">
      <w:pPr>
        <w:jc w:val="center"/>
        <w:rPr>
          <w:rFonts w:ascii="Arial" w:hAnsi="Arial" w:cs="Arial"/>
          <w:b/>
          <w:sz w:val="24"/>
          <w:szCs w:val="24"/>
        </w:rPr>
      </w:pPr>
      <w:r>
        <w:rPr>
          <w:rFonts w:ascii="Arial" w:hAnsi="Arial" w:cs="Arial"/>
          <w:b/>
          <w:bCs/>
          <w:sz w:val="24"/>
          <w:szCs w:val="24"/>
        </w:rPr>
        <w:t>SECRETARIO</w:t>
      </w:r>
      <w:r>
        <w:rPr>
          <w:rFonts w:ascii="Arial" w:hAnsi="Arial" w:cs="Arial"/>
          <w:b/>
          <w:sz w:val="24"/>
          <w:szCs w:val="24"/>
        </w:rPr>
        <w:t xml:space="preserve"> DEL AYUNTAMIENTO.</w:t>
      </w:r>
    </w:p>
    <w:p w:rsidR="00445AB7" w:rsidRDefault="00445AB7" w:rsidP="00445AB7">
      <w:pPr>
        <w:jc w:val="right"/>
        <w:rPr>
          <w:rFonts w:ascii="Arial" w:hAnsi="Arial" w:cs="Arial"/>
          <w:sz w:val="16"/>
          <w:szCs w:val="16"/>
        </w:rPr>
      </w:pPr>
    </w:p>
    <w:p w:rsidR="00445AB7" w:rsidRDefault="00445AB7" w:rsidP="00445AB7">
      <w:pPr>
        <w:jc w:val="right"/>
        <w:rPr>
          <w:rFonts w:ascii="Arial" w:hAnsi="Arial" w:cs="Arial"/>
          <w:sz w:val="16"/>
          <w:szCs w:val="16"/>
        </w:rPr>
      </w:pPr>
    </w:p>
    <w:p w:rsidR="000067CE" w:rsidRDefault="000067CE" w:rsidP="00445AB7">
      <w:pPr>
        <w:jc w:val="right"/>
        <w:rPr>
          <w:rFonts w:ascii="Arial" w:hAnsi="Arial" w:cs="Arial"/>
          <w:sz w:val="16"/>
          <w:szCs w:val="16"/>
        </w:rPr>
      </w:pPr>
    </w:p>
    <w:p w:rsidR="00F97ABA" w:rsidRDefault="00F97ABA" w:rsidP="00445AB7">
      <w:pPr>
        <w:jc w:val="right"/>
        <w:rPr>
          <w:rFonts w:ascii="Arial" w:hAnsi="Arial" w:cs="Arial"/>
          <w:sz w:val="16"/>
          <w:szCs w:val="16"/>
        </w:rPr>
      </w:pPr>
    </w:p>
    <w:p w:rsidR="00F97ABA" w:rsidRDefault="00F97ABA" w:rsidP="00445AB7">
      <w:pPr>
        <w:jc w:val="right"/>
        <w:rPr>
          <w:rFonts w:ascii="Arial" w:hAnsi="Arial" w:cs="Arial"/>
          <w:sz w:val="16"/>
          <w:szCs w:val="16"/>
        </w:rPr>
      </w:pPr>
    </w:p>
    <w:p w:rsidR="00445AB7" w:rsidRDefault="00445AB7" w:rsidP="00445AB7">
      <w:pPr>
        <w:jc w:val="right"/>
        <w:rPr>
          <w:rFonts w:ascii="Arial" w:hAnsi="Arial" w:cs="Arial"/>
          <w:sz w:val="16"/>
          <w:szCs w:val="16"/>
        </w:rPr>
      </w:pPr>
      <w:r>
        <w:rPr>
          <w:rFonts w:ascii="Arial" w:hAnsi="Arial" w:cs="Arial"/>
          <w:sz w:val="16"/>
          <w:szCs w:val="16"/>
        </w:rPr>
        <w:t>GFL/FRR/ale</w:t>
      </w:r>
    </w:p>
    <w:p w:rsidR="000067CE" w:rsidRDefault="000067CE" w:rsidP="00445AB7">
      <w:pPr>
        <w:jc w:val="right"/>
        <w:rPr>
          <w:rFonts w:ascii="Arial" w:hAnsi="Arial" w:cs="Arial"/>
          <w:sz w:val="16"/>
          <w:szCs w:val="16"/>
        </w:rPr>
      </w:pPr>
    </w:p>
    <w:p w:rsidR="00F97ABA" w:rsidRDefault="00F97ABA" w:rsidP="00445AB7">
      <w:pPr>
        <w:jc w:val="right"/>
        <w:rPr>
          <w:rFonts w:ascii="Arial" w:hAnsi="Arial" w:cs="Arial"/>
          <w:sz w:val="16"/>
          <w:szCs w:val="16"/>
        </w:rPr>
      </w:pPr>
    </w:p>
    <w:p w:rsidR="00F97ABA" w:rsidRDefault="00F97ABA" w:rsidP="00445AB7">
      <w:pPr>
        <w:jc w:val="right"/>
        <w:rPr>
          <w:rFonts w:ascii="Arial" w:hAnsi="Arial" w:cs="Arial"/>
          <w:sz w:val="16"/>
          <w:szCs w:val="16"/>
        </w:rPr>
      </w:pPr>
    </w:p>
    <w:p w:rsidR="00F97ABA" w:rsidRDefault="00F97ABA" w:rsidP="00445AB7">
      <w:pPr>
        <w:jc w:val="right"/>
        <w:rPr>
          <w:rFonts w:ascii="Arial" w:hAnsi="Arial" w:cs="Arial"/>
          <w:sz w:val="16"/>
          <w:szCs w:val="16"/>
        </w:rPr>
      </w:pPr>
    </w:p>
    <w:p w:rsidR="000067CE" w:rsidRDefault="000067CE" w:rsidP="00445AB7">
      <w:pPr>
        <w:jc w:val="right"/>
        <w:rPr>
          <w:rFonts w:ascii="Arial" w:hAnsi="Arial" w:cs="Arial"/>
          <w:sz w:val="16"/>
          <w:szCs w:val="16"/>
        </w:rPr>
      </w:pPr>
    </w:p>
    <w:p w:rsidR="000067CE" w:rsidRDefault="000067CE" w:rsidP="00445AB7">
      <w:pPr>
        <w:jc w:val="right"/>
        <w:rPr>
          <w:rFonts w:ascii="Arial" w:hAnsi="Arial" w:cs="Arial"/>
          <w:sz w:val="16"/>
          <w:szCs w:val="16"/>
        </w:rPr>
      </w:pPr>
    </w:p>
    <w:p w:rsidR="00445AB7" w:rsidRDefault="00445AB7" w:rsidP="00445AB7"/>
    <w:p w:rsidR="00445AB7" w:rsidRDefault="00445AB7" w:rsidP="00445AB7">
      <w:pPr>
        <w:jc w:val="both"/>
        <w:rPr>
          <w:rFonts w:ascii="Arial" w:hAnsi="Arial" w:cs="Arial"/>
          <w:b/>
          <w:sz w:val="24"/>
          <w:szCs w:val="24"/>
        </w:rPr>
      </w:pPr>
      <w:r>
        <w:rPr>
          <w:rFonts w:ascii="Arial" w:hAnsi="Arial" w:cs="Arial"/>
          <w:sz w:val="24"/>
          <w:szCs w:val="24"/>
        </w:rPr>
        <w:t xml:space="preserve">El suscrito </w:t>
      </w:r>
      <w:r>
        <w:rPr>
          <w:rFonts w:ascii="Arial" w:hAnsi="Arial" w:cs="Arial"/>
          <w:b/>
          <w:sz w:val="24"/>
          <w:szCs w:val="24"/>
        </w:rPr>
        <w:t xml:space="preserve">Lic. </w:t>
      </w:r>
      <w:r>
        <w:rPr>
          <w:rFonts w:ascii="Arial" w:hAnsi="Arial" w:cs="Arial"/>
          <w:b/>
          <w:sz w:val="24"/>
          <w:szCs w:val="24"/>
          <w:lang w:val="es-MX"/>
        </w:rPr>
        <w:t>Gustavo Flores Llamas</w:t>
      </w:r>
      <w:r>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Pr>
          <w:rFonts w:ascii="Arial" w:hAnsi="Arial" w:cs="Arial"/>
          <w:b/>
          <w:sz w:val="24"/>
          <w:szCs w:val="24"/>
        </w:rPr>
        <w:t xml:space="preserve">C E R T I F I C O: </w:t>
      </w:r>
      <w:r>
        <w:rPr>
          <w:rFonts w:ascii="Arial" w:hAnsi="Arial" w:cs="Arial"/>
          <w:sz w:val="24"/>
          <w:szCs w:val="24"/>
        </w:rPr>
        <w:t>----------------------------------------------------------------------------------------------------------------------------------</w:t>
      </w:r>
    </w:p>
    <w:p w:rsidR="00445AB7" w:rsidRDefault="00445AB7" w:rsidP="00445AB7">
      <w:pPr>
        <w:autoSpaceDE w:val="0"/>
        <w:autoSpaceDN w:val="0"/>
        <w:adjustRightInd w:val="0"/>
        <w:jc w:val="both"/>
        <w:rPr>
          <w:rStyle w:val="Fuentedeprrafopredeter2"/>
          <w:rFonts w:eastAsiaTheme="minorEastAsia"/>
        </w:rPr>
      </w:pPr>
      <w:r>
        <w:rPr>
          <w:rFonts w:ascii="Arial" w:hAnsi="Arial" w:cs="Arial"/>
          <w:sz w:val="24"/>
          <w:szCs w:val="24"/>
        </w:rPr>
        <w:t>Que en la Sesión Ordinaria de Ayuntamiento del Municipio de San Pedro Tlaquepaque, Jalisco, de fecha</w:t>
      </w:r>
      <w:r>
        <w:rPr>
          <w:rFonts w:ascii="Arial" w:hAnsi="Arial" w:cs="Arial"/>
          <w:b/>
          <w:sz w:val="24"/>
          <w:szCs w:val="24"/>
        </w:rPr>
        <w:t xml:space="preserve"> 15 de Julio de 2016</w:t>
      </w:r>
      <w:r>
        <w:rPr>
          <w:rFonts w:ascii="Arial" w:hAnsi="Arial" w:cs="Arial"/>
          <w:sz w:val="24"/>
          <w:szCs w:val="24"/>
        </w:rPr>
        <w:t xml:space="preserve"> se aprobó: ------------------------------------------------------------------</w:t>
      </w:r>
      <w:r w:rsidR="0096140A">
        <w:rPr>
          <w:rFonts w:ascii="Arial" w:hAnsi="Arial" w:cs="Arial"/>
          <w:sz w:val="24"/>
          <w:szCs w:val="24"/>
        </w:rPr>
        <w:t>--</w:t>
      </w:r>
      <w:r>
        <w:rPr>
          <w:rFonts w:ascii="Arial" w:hAnsi="Arial" w:cs="Arial"/>
          <w:sz w:val="24"/>
          <w:szCs w:val="24"/>
        </w:rPr>
        <w:t>-----------------------------</w:t>
      </w:r>
      <w:r>
        <w:rPr>
          <w:rFonts w:ascii="Arial" w:hAnsi="Arial" w:cs="Arial"/>
          <w:sz w:val="24"/>
          <w:szCs w:val="24"/>
          <w:lang w:val="es-MX"/>
        </w:rPr>
        <w:t xml:space="preserve">El turno </w:t>
      </w:r>
      <w:r>
        <w:rPr>
          <w:rFonts w:ascii="Arial" w:hAnsi="Arial" w:cs="Arial"/>
          <w:sz w:val="24"/>
          <w:szCs w:val="24"/>
        </w:rPr>
        <w:t xml:space="preserve">suscrito por </w:t>
      </w:r>
      <w:r>
        <w:rPr>
          <w:rFonts w:ascii="Arial" w:hAnsi="Arial" w:cs="Arial"/>
          <w:color w:val="000000" w:themeColor="text1"/>
          <w:sz w:val="24"/>
          <w:szCs w:val="24"/>
        </w:rPr>
        <w:t xml:space="preserve">la </w:t>
      </w:r>
      <w:r>
        <w:rPr>
          <w:rFonts w:ascii="Arial" w:hAnsi="Arial" w:cs="Arial"/>
          <w:b/>
          <w:color w:val="000000" w:themeColor="text1"/>
          <w:sz w:val="24"/>
          <w:szCs w:val="24"/>
        </w:rPr>
        <w:t xml:space="preserve">Regidora </w:t>
      </w:r>
      <w:r w:rsidR="00F434F6">
        <w:rPr>
          <w:rFonts w:ascii="Arial" w:hAnsi="Arial" w:cs="Arial"/>
          <w:b/>
          <w:color w:val="000000" w:themeColor="text1"/>
          <w:sz w:val="24"/>
          <w:szCs w:val="24"/>
        </w:rPr>
        <w:t xml:space="preserve">Carmen Lucia Pérez Camarena </w:t>
      </w:r>
      <w:r>
        <w:rPr>
          <w:rFonts w:ascii="Arial" w:hAnsi="Arial" w:cs="Arial"/>
          <w:sz w:val="24"/>
          <w:szCs w:val="24"/>
        </w:rPr>
        <w:t>aprobado por unanimidad, bajo el siguiente: -------------------------------------------------------------------------------------------------------------------</w:t>
      </w:r>
      <w:r w:rsidR="00F97ABA">
        <w:rPr>
          <w:rFonts w:ascii="Arial" w:hAnsi="Arial" w:cs="Arial"/>
          <w:sz w:val="24"/>
          <w:szCs w:val="24"/>
        </w:rPr>
        <w:t>------------------</w:t>
      </w:r>
      <w:r>
        <w:rPr>
          <w:rFonts w:ascii="Arial" w:hAnsi="Arial" w:cs="Arial"/>
          <w:sz w:val="24"/>
          <w:szCs w:val="24"/>
        </w:rPr>
        <w:t xml:space="preserve">--------------------- </w:t>
      </w:r>
      <w:r>
        <w:rPr>
          <w:rFonts w:ascii="Arial" w:hAnsi="Arial" w:cs="Arial"/>
          <w:b/>
          <w:sz w:val="24"/>
          <w:szCs w:val="24"/>
        </w:rPr>
        <w:t xml:space="preserve">PUNTO DE ACUERDO NÚMERO </w:t>
      </w:r>
      <w:r w:rsidR="00F97ABA">
        <w:rPr>
          <w:rFonts w:ascii="Arial" w:hAnsi="Arial" w:cs="Arial"/>
          <w:b/>
          <w:sz w:val="24"/>
          <w:szCs w:val="24"/>
        </w:rPr>
        <w:t>199</w:t>
      </w:r>
      <w:r>
        <w:rPr>
          <w:rFonts w:ascii="Arial" w:hAnsi="Arial" w:cs="Arial"/>
          <w:b/>
          <w:sz w:val="24"/>
          <w:szCs w:val="24"/>
        </w:rPr>
        <w:t>/2016/TC</w:t>
      </w:r>
      <w:r>
        <w:rPr>
          <w:rFonts w:ascii="Arial" w:hAnsi="Arial" w:cs="Arial"/>
          <w:sz w:val="24"/>
          <w:szCs w:val="24"/>
        </w:rPr>
        <w:t xml:space="preserve"> </w:t>
      </w:r>
      <w:r>
        <w:rPr>
          <w:rFonts w:ascii="Arial" w:hAnsi="Arial" w:cs="Arial"/>
          <w:sz w:val="24"/>
          <w:szCs w:val="24"/>
          <w:lang w:val="es-MX"/>
        </w:rPr>
        <w:t>---------------------------------------------------------------------------------------------------------</w:t>
      </w:r>
    </w:p>
    <w:p w:rsidR="00445AB7" w:rsidRDefault="00F97ABA" w:rsidP="00256498">
      <w:pPr>
        <w:jc w:val="both"/>
        <w:rPr>
          <w:rFonts w:ascii="Arial" w:hAnsi="Arial" w:cs="Arial"/>
          <w:sz w:val="24"/>
          <w:szCs w:val="24"/>
        </w:rPr>
      </w:pPr>
      <w:r w:rsidRPr="00F97ABA">
        <w:rPr>
          <w:rFonts w:ascii="Arial" w:hAnsi="Arial" w:cs="Arial"/>
          <w:b/>
          <w:sz w:val="24"/>
          <w:szCs w:val="24"/>
        </w:rPr>
        <w:t xml:space="preserve">ÚNICO.- </w:t>
      </w:r>
      <w:r w:rsidRPr="00F97ABA">
        <w:rPr>
          <w:rFonts w:ascii="Arial" w:hAnsi="Arial" w:cs="Arial"/>
          <w:sz w:val="24"/>
          <w:szCs w:val="24"/>
        </w:rPr>
        <w:t xml:space="preserve"> El Pleno del Ayuntamiento Constitucional del Municipio de San Pedro Tlaquepaque, Jalisco, aprueba y autoriza el</w:t>
      </w:r>
      <w:r w:rsidRPr="00F97ABA">
        <w:rPr>
          <w:rFonts w:ascii="Arial" w:hAnsi="Arial" w:cs="Arial"/>
          <w:color w:val="000000" w:themeColor="text1"/>
          <w:sz w:val="24"/>
          <w:szCs w:val="24"/>
        </w:rPr>
        <w:t xml:space="preserve"> turno a la Comisión Edilicia de Desarrollo Social y Humano, que tiene por objeto la </w:t>
      </w:r>
      <w:r w:rsidRPr="00F97ABA">
        <w:rPr>
          <w:rFonts w:ascii="Arial" w:hAnsi="Arial" w:cs="Arial"/>
          <w:b/>
          <w:color w:val="000000" w:themeColor="text1"/>
          <w:sz w:val="24"/>
          <w:szCs w:val="24"/>
        </w:rPr>
        <w:t>adecuación de los edificios públicos y la atención brindada a las personas con discapacidad.</w:t>
      </w:r>
      <w:r>
        <w:rPr>
          <w:rFonts w:ascii="Arial" w:hAnsi="Arial" w:cs="Arial"/>
          <w:b/>
          <w:color w:val="000000" w:themeColor="text1"/>
          <w:sz w:val="24"/>
          <w:szCs w:val="24"/>
        </w:rPr>
        <w:t xml:space="preserve"> </w:t>
      </w:r>
      <w:r w:rsidR="00445AB7">
        <w:rPr>
          <w:rFonts w:ascii="Arial" w:hAnsi="Arial" w:cs="Arial"/>
        </w:rPr>
        <w:t>-</w:t>
      </w:r>
      <w:r w:rsidR="00445AB7">
        <w:rPr>
          <w:rFonts w:ascii="Arial" w:hAnsi="Arial" w:cs="Arial"/>
          <w:sz w:val="24"/>
          <w:szCs w:val="24"/>
        </w:rPr>
        <w:t xml:space="preserve">------------------------------------------------------------------------------------------------------------------------------------------------------ </w:t>
      </w:r>
    </w:p>
    <w:p w:rsidR="00445AB7" w:rsidRDefault="00445AB7" w:rsidP="00445AB7">
      <w:pPr>
        <w:autoSpaceDE w:val="0"/>
        <w:autoSpaceDN w:val="0"/>
        <w:adjustRightInd w:val="0"/>
        <w:jc w:val="center"/>
        <w:rPr>
          <w:rFonts w:ascii="Arial" w:hAnsi="Arial" w:cs="Arial"/>
          <w:b/>
          <w:bCs/>
          <w:sz w:val="24"/>
          <w:szCs w:val="24"/>
        </w:rPr>
      </w:pPr>
    </w:p>
    <w:p w:rsidR="00445AB7" w:rsidRDefault="00445AB7" w:rsidP="00445AB7">
      <w:pPr>
        <w:autoSpaceDE w:val="0"/>
        <w:autoSpaceDN w:val="0"/>
        <w:adjustRightInd w:val="0"/>
        <w:jc w:val="center"/>
        <w:rPr>
          <w:rFonts w:ascii="Arial" w:hAnsi="Arial" w:cs="Arial"/>
          <w:b/>
          <w:bCs/>
          <w:sz w:val="24"/>
          <w:szCs w:val="24"/>
        </w:rPr>
      </w:pPr>
      <w:r>
        <w:rPr>
          <w:rFonts w:ascii="Arial" w:hAnsi="Arial" w:cs="Arial"/>
          <w:b/>
          <w:bCs/>
          <w:sz w:val="24"/>
          <w:szCs w:val="24"/>
        </w:rPr>
        <w:t>A T E N T A M E N T E</w:t>
      </w:r>
    </w:p>
    <w:p w:rsidR="00445AB7" w:rsidRDefault="00445AB7" w:rsidP="00445AB7">
      <w:pPr>
        <w:pStyle w:val="Prrafodelista"/>
        <w:tabs>
          <w:tab w:val="num" w:pos="720"/>
        </w:tabs>
        <w:spacing w:after="200"/>
        <w:ind w:left="0"/>
        <w:jc w:val="center"/>
        <w:rPr>
          <w:rFonts w:ascii="Arial" w:hAnsi="Arial" w:cs="Arial"/>
          <w:b/>
          <w:bCs/>
          <w:lang w:val="es-MX"/>
        </w:rPr>
      </w:pPr>
      <w:r>
        <w:rPr>
          <w:rFonts w:ascii="Arial" w:hAnsi="Arial" w:cs="Arial"/>
          <w:b/>
          <w:bCs/>
          <w:lang w:val="es-MX"/>
        </w:rPr>
        <w:t>SAN PEDRO TLAQUEPAQUE, JAL., A 18 DE JULIO DE 2016.</w:t>
      </w:r>
    </w:p>
    <w:p w:rsidR="00445AB7" w:rsidRDefault="00445AB7" w:rsidP="00445AB7">
      <w:pPr>
        <w:ind w:left="-1134" w:right="-799"/>
        <w:jc w:val="center"/>
        <w:rPr>
          <w:rFonts w:ascii="Arial" w:hAnsi="Arial" w:cs="Arial"/>
          <w:b/>
          <w:bCs/>
          <w:sz w:val="24"/>
          <w:szCs w:val="24"/>
        </w:rPr>
      </w:pPr>
    </w:p>
    <w:p w:rsidR="00445AB7" w:rsidRDefault="00445AB7" w:rsidP="00445AB7">
      <w:pPr>
        <w:ind w:left="-1134" w:right="-799"/>
        <w:jc w:val="center"/>
        <w:rPr>
          <w:rFonts w:ascii="Arial" w:hAnsi="Arial" w:cs="Arial"/>
          <w:b/>
          <w:bCs/>
          <w:sz w:val="24"/>
          <w:szCs w:val="24"/>
        </w:rPr>
      </w:pPr>
    </w:p>
    <w:p w:rsidR="0096140A" w:rsidRDefault="0096140A" w:rsidP="00445AB7">
      <w:pPr>
        <w:ind w:left="-1134" w:right="-799"/>
        <w:jc w:val="center"/>
        <w:rPr>
          <w:rFonts w:ascii="Arial" w:hAnsi="Arial" w:cs="Arial"/>
          <w:b/>
          <w:bCs/>
          <w:sz w:val="24"/>
          <w:szCs w:val="24"/>
        </w:rPr>
      </w:pPr>
    </w:p>
    <w:p w:rsidR="00445AB7" w:rsidRDefault="00445AB7" w:rsidP="00445AB7">
      <w:pPr>
        <w:pStyle w:val="Ttulo5"/>
        <w:ind w:left="-1134" w:right="-799"/>
        <w:rPr>
          <w:rFonts w:ascii="Arial" w:hAnsi="Arial" w:cs="Arial"/>
          <w:szCs w:val="24"/>
        </w:rPr>
      </w:pPr>
      <w:r>
        <w:rPr>
          <w:rFonts w:ascii="Arial" w:hAnsi="Arial" w:cs="Arial"/>
          <w:szCs w:val="24"/>
        </w:rPr>
        <w:t xml:space="preserve">     LIC. GUSTAVO FLORES LLAMAS.</w:t>
      </w:r>
    </w:p>
    <w:p w:rsidR="00445AB7" w:rsidRDefault="00445AB7" w:rsidP="00445AB7">
      <w:pPr>
        <w:jc w:val="center"/>
        <w:rPr>
          <w:rFonts w:ascii="Arial" w:hAnsi="Arial" w:cs="Arial"/>
          <w:b/>
          <w:sz w:val="24"/>
          <w:szCs w:val="24"/>
        </w:rPr>
      </w:pPr>
      <w:r>
        <w:rPr>
          <w:rFonts w:ascii="Arial" w:hAnsi="Arial" w:cs="Arial"/>
          <w:b/>
          <w:bCs/>
          <w:sz w:val="24"/>
          <w:szCs w:val="24"/>
        </w:rPr>
        <w:t>SECRETARIO</w:t>
      </w:r>
      <w:r>
        <w:rPr>
          <w:rFonts w:ascii="Arial" w:hAnsi="Arial" w:cs="Arial"/>
          <w:b/>
          <w:sz w:val="24"/>
          <w:szCs w:val="24"/>
        </w:rPr>
        <w:t xml:space="preserve"> DEL AYUNTAMIENTO.</w:t>
      </w:r>
    </w:p>
    <w:p w:rsidR="00445AB7" w:rsidRDefault="00445AB7" w:rsidP="00445AB7">
      <w:pPr>
        <w:jc w:val="right"/>
        <w:rPr>
          <w:rFonts w:ascii="Arial" w:hAnsi="Arial" w:cs="Arial"/>
          <w:sz w:val="16"/>
          <w:szCs w:val="16"/>
        </w:rPr>
      </w:pPr>
    </w:p>
    <w:p w:rsidR="00445AB7" w:rsidRDefault="00445AB7" w:rsidP="00445AB7">
      <w:pPr>
        <w:jc w:val="right"/>
        <w:rPr>
          <w:rFonts w:ascii="Arial" w:hAnsi="Arial" w:cs="Arial"/>
          <w:sz w:val="16"/>
          <w:szCs w:val="16"/>
        </w:rPr>
      </w:pPr>
    </w:p>
    <w:p w:rsidR="00445AB7" w:rsidRDefault="00445AB7" w:rsidP="00445AB7">
      <w:pPr>
        <w:jc w:val="right"/>
        <w:rPr>
          <w:rFonts w:ascii="Arial" w:hAnsi="Arial" w:cs="Arial"/>
          <w:sz w:val="16"/>
          <w:szCs w:val="16"/>
        </w:rPr>
      </w:pPr>
    </w:p>
    <w:p w:rsidR="0096140A" w:rsidRDefault="0096140A" w:rsidP="00445AB7">
      <w:pPr>
        <w:jc w:val="right"/>
        <w:rPr>
          <w:rFonts w:ascii="Arial" w:hAnsi="Arial" w:cs="Arial"/>
          <w:sz w:val="16"/>
          <w:szCs w:val="16"/>
        </w:rPr>
      </w:pPr>
    </w:p>
    <w:p w:rsidR="0096140A" w:rsidRDefault="0096140A" w:rsidP="00445AB7">
      <w:pPr>
        <w:jc w:val="right"/>
        <w:rPr>
          <w:rFonts w:ascii="Arial" w:hAnsi="Arial" w:cs="Arial"/>
          <w:sz w:val="16"/>
          <w:szCs w:val="16"/>
        </w:rPr>
      </w:pPr>
    </w:p>
    <w:p w:rsidR="0096140A" w:rsidRDefault="0096140A" w:rsidP="00445AB7">
      <w:pPr>
        <w:jc w:val="right"/>
        <w:rPr>
          <w:rFonts w:ascii="Arial" w:hAnsi="Arial" w:cs="Arial"/>
          <w:sz w:val="16"/>
          <w:szCs w:val="16"/>
        </w:rPr>
      </w:pPr>
    </w:p>
    <w:p w:rsidR="0096140A" w:rsidRDefault="0096140A" w:rsidP="00445AB7">
      <w:pPr>
        <w:jc w:val="right"/>
        <w:rPr>
          <w:rFonts w:ascii="Arial" w:hAnsi="Arial" w:cs="Arial"/>
          <w:sz w:val="16"/>
          <w:szCs w:val="16"/>
        </w:rPr>
      </w:pPr>
    </w:p>
    <w:p w:rsidR="0096140A" w:rsidRDefault="0096140A" w:rsidP="00445AB7">
      <w:pPr>
        <w:jc w:val="right"/>
        <w:rPr>
          <w:rFonts w:ascii="Arial" w:hAnsi="Arial" w:cs="Arial"/>
          <w:sz w:val="16"/>
          <w:szCs w:val="16"/>
        </w:rPr>
      </w:pPr>
    </w:p>
    <w:p w:rsidR="0096140A" w:rsidRDefault="0096140A" w:rsidP="00445AB7">
      <w:pPr>
        <w:jc w:val="right"/>
        <w:rPr>
          <w:rFonts w:ascii="Arial" w:hAnsi="Arial" w:cs="Arial"/>
          <w:sz w:val="16"/>
          <w:szCs w:val="16"/>
        </w:rPr>
      </w:pPr>
    </w:p>
    <w:p w:rsidR="0096140A" w:rsidRDefault="0096140A" w:rsidP="00445AB7">
      <w:pPr>
        <w:jc w:val="right"/>
        <w:rPr>
          <w:rFonts w:ascii="Arial" w:hAnsi="Arial" w:cs="Arial"/>
          <w:sz w:val="16"/>
          <w:szCs w:val="16"/>
        </w:rPr>
      </w:pPr>
    </w:p>
    <w:p w:rsidR="00445AB7" w:rsidRDefault="00445AB7" w:rsidP="00445AB7">
      <w:pPr>
        <w:jc w:val="right"/>
        <w:rPr>
          <w:rFonts w:ascii="Arial" w:hAnsi="Arial" w:cs="Arial"/>
          <w:sz w:val="16"/>
          <w:szCs w:val="16"/>
        </w:rPr>
      </w:pPr>
    </w:p>
    <w:p w:rsidR="00445AB7" w:rsidRDefault="00445AB7" w:rsidP="00445AB7">
      <w:pPr>
        <w:jc w:val="right"/>
        <w:rPr>
          <w:rFonts w:ascii="Arial" w:hAnsi="Arial" w:cs="Arial"/>
          <w:sz w:val="16"/>
          <w:szCs w:val="16"/>
        </w:rPr>
      </w:pPr>
      <w:r>
        <w:rPr>
          <w:rFonts w:ascii="Arial" w:hAnsi="Arial" w:cs="Arial"/>
          <w:sz w:val="16"/>
          <w:szCs w:val="16"/>
        </w:rPr>
        <w:t>GFL/FRR/ale</w:t>
      </w:r>
    </w:p>
    <w:p w:rsidR="00F97ABA" w:rsidRDefault="00F97ABA" w:rsidP="00445AB7">
      <w:pPr>
        <w:jc w:val="right"/>
        <w:rPr>
          <w:rFonts w:ascii="Arial" w:hAnsi="Arial" w:cs="Arial"/>
          <w:sz w:val="16"/>
          <w:szCs w:val="16"/>
        </w:rPr>
      </w:pPr>
    </w:p>
    <w:p w:rsidR="00D34AEA" w:rsidRDefault="00D34AEA" w:rsidP="00D34AEA">
      <w:pPr>
        <w:jc w:val="both"/>
        <w:rPr>
          <w:rFonts w:ascii="Arial" w:hAnsi="Arial" w:cs="Arial"/>
          <w:b/>
          <w:sz w:val="24"/>
          <w:szCs w:val="24"/>
        </w:rPr>
      </w:pPr>
      <w:r>
        <w:rPr>
          <w:rFonts w:ascii="Arial" w:hAnsi="Arial" w:cs="Arial"/>
          <w:sz w:val="24"/>
          <w:szCs w:val="24"/>
        </w:rPr>
        <w:lastRenderedPageBreak/>
        <w:t xml:space="preserve">El suscrito </w:t>
      </w:r>
      <w:r>
        <w:rPr>
          <w:rFonts w:ascii="Arial" w:hAnsi="Arial" w:cs="Arial"/>
          <w:b/>
          <w:sz w:val="24"/>
          <w:szCs w:val="24"/>
        </w:rPr>
        <w:t xml:space="preserve">Lic. </w:t>
      </w:r>
      <w:r>
        <w:rPr>
          <w:rFonts w:ascii="Arial" w:hAnsi="Arial" w:cs="Arial"/>
          <w:b/>
          <w:sz w:val="24"/>
          <w:szCs w:val="24"/>
          <w:lang w:val="es-MX"/>
        </w:rPr>
        <w:t>Gustavo Flores Llamas</w:t>
      </w:r>
      <w:r>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Pr>
          <w:rFonts w:ascii="Arial" w:hAnsi="Arial" w:cs="Arial"/>
          <w:b/>
          <w:sz w:val="24"/>
          <w:szCs w:val="24"/>
        </w:rPr>
        <w:t xml:space="preserve">C E R T I F I C O: </w:t>
      </w:r>
      <w:r>
        <w:rPr>
          <w:rFonts w:ascii="Arial" w:hAnsi="Arial" w:cs="Arial"/>
          <w:sz w:val="24"/>
          <w:szCs w:val="24"/>
        </w:rPr>
        <w:t>----------------------------------------------------------------------------------------------------------------------------------</w:t>
      </w:r>
    </w:p>
    <w:p w:rsidR="00D34AEA" w:rsidRDefault="00D34AEA" w:rsidP="00D34AEA">
      <w:pPr>
        <w:autoSpaceDE w:val="0"/>
        <w:autoSpaceDN w:val="0"/>
        <w:adjustRightInd w:val="0"/>
        <w:jc w:val="both"/>
        <w:rPr>
          <w:rStyle w:val="Fuentedeprrafopredeter2"/>
          <w:rFonts w:eastAsiaTheme="minorEastAsia"/>
        </w:rPr>
      </w:pPr>
      <w:r>
        <w:rPr>
          <w:rFonts w:ascii="Arial" w:hAnsi="Arial" w:cs="Arial"/>
          <w:sz w:val="24"/>
          <w:szCs w:val="24"/>
        </w:rPr>
        <w:t>Que en la Sesión Ordinaria de Ayuntamiento del Municipio de San Pedro Tlaquepaque, Jalisco, de fecha</w:t>
      </w:r>
      <w:r>
        <w:rPr>
          <w:rFonts w:ascii="Arial" w:hAnsi="Arial" w:cs="Arial"/>
          <w:b/>
          <w:sz w:val="24"/>
          <w:szCs w:val="24"/>
        </w:rPr>
        <w:t xml:space="preserve"> 15 de Julio de 2016</w:t>
      </w:r>
      <w:r>
        <w:rPr>
          <w:rFonts w:ascii="Arial" w:hAnsi="Arial" w:cs="Arial"/>
          <w:sz w:val="24"/>
          <w:szCs w:val="24"/>
        </w:rPr>
        <w:t xml:space="preserve"> se aprobó: -------------------------------------------------------------------------------------------------</w:t>
      </w:r>
      <w:r>
        <w:rPr>
          <w:rFonts w:ascii="Arial" w:hAnsi="Arial" w:cs="Arial"/>
          <w:b/>
          <w:color w:val="000000" w:themeColor="text1"/>
          <w:sz w:val="24"/>
          <w:szCs w:val="24"/>
        </w:rPr>
        <w:t xml:space="preserve"> </w:t>
      </w:r>
      <w:r w:rsidR="006A0796" w:rsidRPr="006A0796">
        <w:rPr>
          <w:rFonts w:ascii="Arial" w:hAnsi="Arial" w:cs="Arial"/>
          <w:color w:val="000000" w:themeColor="text1"/>
          <w:sz w:val="24"/>
          <w:szCs w:val="24"/>
        </w:rPr>
        <w:t>Dictamen suscrito por la</w:t>
      </w:r>
      <w:r w:rsidR="00BC3F74">
        <w:rPr>
          <w:rFonts w:ascii="Arial" w:hAnsi="Arial" w:cs="Arial"/>
          <w:color w:val="000000" w:themeColor="text1"/>
          <w:sz w:val="24"/>
          <w:szCs w:val="24"/>
        </w:rPr>
        <w:t>s Comisio</w:t>
      </w:r>
      <w:r w:rsidR="006A0796" w:rsidRPr="006A0796">
        <w:rPr>
          <w:rFonts w:ascii="Arial" w:hAnsi="Arial" w:cs="Arial"/>
          <w:color w:val="000000" w:themeColor="text1"/>
          <w:sz w:val="24"/>
          <w:szCs w:val="24"/>
        </w:rPr>
        <w:t>n</w:t>
      </w:r>
      <w:r w:rsidR="00BC3F74">
        <w:rPr>
          <w:rFonts w:ascii="Arial" w:hAnsi="Arial" w:cs="Arial"/>
          <w:color w:val="000000" w:themeColor="text1"/>
          <w:sz w:val="24"/>
          <w:szCs w:val="24"/>
        </w:rPr>
        <w:t>es</w:t>
      </w:r>
      <w:r w:rsidR="006A0796" w:rsidRPr="006A0796">
        <w:rPr>
          <w:rFonts w:ascii="Arial" w:hAnsi="Arial" w:cs="Arial"/>
          <w:color w:val="000000" w:themeColor="text1"/>
          <w:sz w:val="24"/>
          <w:szCs w:val="24"/>
        </w:rPr>
        <w:t xml:space="preserve"> Edilicia</w:t>
      </w:r>
      <w:r w:rsidR="00BC3F74">
        <w:rPr>
          <w:rFonts w:ascii="Arial" w:hAnsi="Arial" w:cs="Arial"/>
          <w:color w:val="000000" w:themeColor="text1"/>
          <w:sz w:val="24"/>
          <w:szCs w:val="24"/>
        </w:rPr>
        <w:t>s</w:t>
      </w:r>
      <w:r w:rsidR="006A0796" w:rsidRPr="006A0796">
        <w:rPr>
          <w:rFonts w:ascii="Arial" w:hAnsi="Arial" w:cs="Arial"/>
          <w:color w:val="000000" w:themeColor="text1"/>
          <w:sz w:val="24"/>
          <w:szCs w:val="24"/>
        </w:rPr>
        <w:t xml:space="preserve"> de Movilidad</w:t>
      </w:r>
      <w:r w:rsidR="00685BFD">
        <w:rPr>
          <w:rFonts w:ascii="Arial" w:hAnsi="Arial" w:cs="Arial"/>
          <w:color w:val="000000" w:themeColor="text1"/>
          <w:sz w:val="24"/>
          <w:szCs w:val="24"/>
        </w:rPr>
        <w:t xml:space="preserve"> </w:t>
      </w:r>
      <w:r w:rsidR="00685BFD" w:rsidRPr="00BA1694">
        <w:rPr>
          <w:rFonts w:ascii="Arial" w:hAnsi="Arial" w:cs="Arial"/>
          <w:sz w:val="24"/>
          <w:szCs w:val="24"/>
        </w:rPr>
        <w:t>y de Reglamentos Municipales y Puntos Legislativos</w:t>
      </w:r>
      <w:r w:rsidR="006A0796">
        <w:rPr>
          <w:rFonts w:ascii="Arial" w:hAnsi="Arial" w:cs="Arial"/>
          <w:color w:val="000000" w:themeColor="text1"/>
          <w:sz w:val="24"/>
          <w:szCs w:val="24"/>
        </w:rPr>
        <w:t>,</w:t>
      </w:r>
      <w:r w:rsidR="006A0796">
        <w:rPr>
          <w:rFonts w:ascii="Arial" w:hAnsi="Arial" w:cs="Arial"/>
          <w:sz w:val="24"/>
          <w:szCs w:val="24"/>
        </w:rPr>
        <w:t xml:space="preserve"> </w:t>
      </w:r>
      <w:r>
        <w:rPr>
          <w:rFonts w:ascii="Arial" w:hAnsi="Arial" w:cs="Arial"/>
          <w:sz w:val="24"/>
          <w:szCs w:val="24"/>
        </w:rPr>
        <w:t>aprobado por unanimidad, bajo el siguiente: ---------------------------------------------------------------------------------</w:t>
      </w:r>
      <w:r w:rsidR="006A0796">
        <w:rPr>
          <w:rFonts w:ascii="Arial" w:hAnsi="Arial" w:cs="Arial"/>
          <w:sz w:val="24"/>
          <w:szCs w:val="24"/>
        </w:rPr>
        <w:t>---------------------</w:t>
      </w:r>
      <w:r>
        <w:rPr>
          <w:rFonts w:ascii="Arial" w:hAnsi="Arial" w:cs="Arial"/>
          <w:sz w:val="24"/>
          <w:szCs w:val="24"/>
        </w:rPr>
        <w:t xml:space="preserve">---------------------------------------------------------------------- </w:t>
      </w:r>
      <w:r>
        <w:rPr>
          <w:rFonts w:ascii="Arial" w:hAnsi="Arial" w:cs="Arial"/>
          <w:b/>
          <w:sz w:val="24"/>
          <w:szCs w:val="24"/>
        </w:rPr>
        <w:t>PUNTO DE ACUERDO NÚMERO 200/2016</w:t>
      </w:r>
      <w:r>
        <w:rPr>
          <w:rFonts w:ascii="Arial" w:hAnsi="Arial" w:cs="Arial"/>
          <w:sz w:val="24"/>
          <w:szCs w:val="24"/>
        </w:rPr>
        <w:t xml:space="preserve"> </w:t>
      </w:r>
      <w:r>
        <w:rPr>
          <w:rFonts w:ascii="Arial" w:hAnsi="Arial" w:cs="Arial"/>
          <w:sz w:val="24"/>
          <w:szCs w:val="24"/>
          <w:lang w:val="es-MX"/>
        </w:rPr>
        <w:t>---------------------------------------------------------------------------------------------------------</w:t>
      </w:r>
    </w:p>
    <w:p w:rsidR="00BA1694" w:rsidRPr="00BA1694" w:rsidRDefault="00BA1694" w:rsidP="000C7571">
      <w:pPr>
        <w:ind w:right="51"/>
        <w:jc w:val="both"/>
        <w:rPr>
          <w:rFonts w:ascii="Arial" w:hAnsi="Arial" w:cs="Arial"/>
          <w:sz w:val="24"/>
          <w:szCs w:val="24"/>
          <w:lang w:eastAsia="es-MX"/>
        </w:rPr>
      </w:pPr>
      <w:r w:rsidRPr="00BA1694">
        <w:rPr>
          <w:rFonts w:ascii="Arial" w:hAnsi="Arial" w:cs="Arial"/>
          <w:b/>
          <w:sz w:val="24"/>
          <w:szCs w:val="24"/>
        </w:rPr>
        <w:t>PRIMERO</w:t>
      </w:r>
      <w:r w:rsidRPr="00BA1694">
        <w:rPr>
          <w:rFonts w:ascii="Arial" w:eastAsia="Verdana" w:hAnsi="Arial" w:cs="Arial"/>
          <w:b/>
          <w:sz w:val="24"/>
          <w:szCs w:val="24"/>
        </w:rPr>
        <w:t>.-</w:t>
      </w:r>
      <w:r w:rsidRPr="00BA1694">
        <w:rPr>
          <w:rFonts w:ascii="Arial" w:eastAsia="Verdana" w:hAnsi="Arial" w:cs="Arial"/>
          <w:sz w:val="24"/>
          <w:szCs w:val="24"/>
        </w:rPr>
        <w:t xml:space="preserve"> </w:t>
      </w:r>
      <w:r w:rsidRPr="00BA1694">
        <w:rPr>
          <w:rFonts w:ascii="Arial" w:hAnsi="Arial" w:cs="Arial"/>
          <w:sz w:val="24"/>
          <w:szCs w:val="24"/>
        </w:rPr>
        <w:t>El</w:t>
      </w:r>
      <w:r w:rsidRPr="00BA1694">
        <w:rPr>
          <w:rFonts w:ascii="Arial" w:eastAsia="Verdana" w:hAnsi="Arial" w:cs="Arial"/>
          <w:sz w:val="24"/>
          <w:szCs w:val="24"/>
        </w:rPr>
        <w:t xml:space="preserve"> </w:t>
      </w:r>
      <w:r w:rsidRPr="00BA1694">
        <w:rPr>
          <w:rFonts w:ascii="Arial" w:hAnsi="Arial" w:cs="Arial"/>
          <w:sz w:val="24"/>
          <w:szCs w:val="24"/>
        </w:rPr>
        <w:t>Ayuntamiento</w:t>
      </w:r>
      <w:r w:rsidRPr="00BA1694">
        <w:rPr>
          <w:rFonts w:ascii="Arial" w:eastAsia="Verdana" w:hAnsi="Arial" w:cs="Arial"/>
          <w:sz w:val="24"/>
          <w:szCs w:val="24"/>
        </w:rPr>
        <w:t xml:space="preserve"> </w:t>
      </w:r>
      <w:r w:rsidRPr="00BA1694">
        <w:rPr>
          <w:rFonts w:ascii="Arial" w:hAnsi="Arial" w:cs="Arial"/>
          <w:sz w:val="24"/>
          <w:szCs w:val="24"/>
        </w:rPr>
        <w:t>Constitucional</w:t>
      </w:r>
      <w:r w:rsidRPr="00BA1694">
        <w:rPr>
          <w:rFonts w:ascii="Arial" w:eastAsia="Verdana" w:hAnsi="Arial" w:cs="Arial"/>
          <w:sz w:val="24"/>
          <w:szCs w:val="24"/>
        </w:rPr>
        <w:t xml:space="preserve"> del Municipio </w:t>
      </w:r>
      <w:r w:rsidRPr="00BA1694">
        <w:rPr>
          <w:rFonts w:ascii="Arial" w:hAnsi="Arial" w:cs="Arial"/>
          <w:sz w:val="24"/>
          <w:szCs w:val="24"/>
        </w:rPr>
        <w:t>de</w:t>
      </w:r>
      <w:r w:rsidRPr="00BA1694">
        <w:rPr>
          <w:rFonts w:ascii="Arial" w:eastAsia="Verdana" w:hAnsi="Arial" w:cs="Arial"/>
          <w:sz w:val="24"/>
          <w:szCs w:val="24"/>
        </w:rPr>
        <w:t xml:space="preserve"> San Pedro Tlaquepaque, Jalisco, </w:t>
      </w:r>
      <w:r w:rsidRPr="00BA1694">
        <w:rPr>
          <w:rFonts w:ascii="Arial" w:hAnsi="Arial" w:cs="Arial"/>
          <w:sz w:val="24"/>
          <w:szCs w:val="24"/>
        </w:rPr>
        <w:t>aprueba</w:t>
      </w:r>
      <w:r w:rsidRPr="00BA1694">
        <w:rPr>
          <w:rFonts w:ascii="Arial" w:eastAsia="Verdana" w:hAnsi="Arial" w:cs="Arial"/>
          <w:sz w:val="24"/>
          <w:szCs w:val="24"/>
        </w:rPr>
        <w:t xml:space="preserve"> </w:t>
      </w:r>
      <w:r w:rsidRPr="00BA1694">
        <w:rPr>
          <w:rFonts w:ascii="Arial" w:hAnsi="Arial" w:cs="Arial"/>
          <w:sz w:val="24"/>
          <w:szCs w:val="24"/>
        </w:rPr>
        <w:t>y</w:t>
      </w:r>
      <w:r w:rsidRPr="00BA1694">
        <w:rPr>
          <w:rFonts w:ascii="Arial" w:eastAsia="Verdana" w:hAnsi="Arial" w:cs="Arial"/>
          <w:sz w:val="24"/>
          <w:szCs w:val="24"/>
        </w:rPr>
        <w:t xml:space="preserve"> </w:t>
      </w:r>
      <w:r w:rsidRPr="00BA1694">
        <w:rPr>
          <w:rFonts w:ascii="Arial" w:hAnsi="Arial" w:cs="Arial"/>
          <w:sz w:val="24"/>
          <w:szCs w:val="24"/>
        </w:rPr>
        <w:t>autoriza</w:t>
      </w:r>
      <w:r w:rsidRPr="00BA1694">
        <w:rPr>
          <w:rFonts w:ascii="Arial" w:eastAsia="Verdana" w:hAnsi="Arial" w:cs="Arial"/>
          <w:sz w:val="24"/>
          <w:szCs w:val="24"/>
        </w:rPr>
        <w:t xml:space="preserve"> </w:t>
      </w:r>
      <w:r w:rsidRPr="00BA1694">
        <w:rPr>
          <w:rFonts w:ascii="Arial" w:hAnsi="Arial" w:cs="Arial"/>
          <w:sz w:val="24"/>
          <w:szCs w:val="24"/>
        </w:rPr>
        <w:t>el</w:t>
      </w:r>
      <w:r w:rsidRPr="00BA1694">
        <w:rPr>
          <w:rFonts w:ascii="Arial" w:eastAsia="Verdana" w:hAnsi="Arial" w:cs="Arial"/>
          <w:sz w:val="24"/>
          <w:szCs w:val="24"/>
        </w:rPr>
        <w:t xml:space="preserve"> </w:t>
      </w:r>
      <w:r w:rsidRPr="00BA1694">
        <w:rPr>
          <w:rFonts w:ascii="Arial" w:hAnsi="Arial" w:cs="Arial"/>
          <w:sz w:val="24"/>
          <w:szCs w:val="24"/>
        </w:rPr>
        <w:t>Dictamen</w:t>
      </w:r>
      <w:r w:rsidRPr="00BA1694">
        <w:rPr>
          <w:rFonts w:ascii="Arial" w:eastAsia="Verdana" w:hAnsi="Arial" w:cs="Arial"/>
          <w:sz w:val="24"/>
          <w:szCs w:val="24"/>
        </w:rPr>
        <w:t xml:space="preserve"> formulado por las </w:t>
      </w:r>
      <w:r w:rsidRPr="00BA1694">
        <w:rPr>
          <w:rFonts w:ascii="Arial" w:hAnsi="Arial" w:cs="Arial"/>
          <w:sz w:val="24"/>
          <w:szCs w:val="24"/>
        </w:rPr>
        <w:t>Comisiones</w:t>
      </w:r>
      <w:r w:rsidRPr="00BA1694">
        <w:rPr>
          <w:rFonts w:ascii="Arial" w:eastAsia="Verdana" w:hAnsi="Arial" w:cs="Arial"/>
          <w:sz w:val="24"/>
          <w:szCs w:val="24"/>
        </w:rPr>
        <w:t xml:space="preserve"> </w:t>
      </w:r>
      <w:r w:rsidRPr="00BA1694">
        <w:rPr>
          <w:rFonts w:ascii="Arial" w:hAnsi="Arial" w:cs="Arial"/>
          <w:sz w:val="24"/>
          <w:szCs w:val="24"/>
        </w:rPr>
        <w:t>Edilicias de Movilidad y de Reglamentos Municipales y Puntos Legislativos</w:t>
      </w:r>
      <w:r w:rsidRPr="00BA1694">
        <w:rPr>
          <w:rStyle w:val="Fuentedeprrafopredeter1"/>
          <w:rFonts w:ascii="Arial" w:eastAsia="Verdana" w:hAnsi="Arial" w:cs="Arial"/>
          <w:sz w:val="24"/>
          <w:szCs w:val="24"/>
          <w:lang w:val="es-MX"/>
        </w:rPr>
        <w:t>,</w:t>
      </w:r>
      <w:r w:rsidRPr="00BA1694">
        <w:rPr>
          <w:rFonts w:ascii="Arial" w:eastAsia="Verdana" w:hAnsi="Arial" w:cs="Arial"/>
          <w:sz w:val="24"/>
          <w:szCs w:val="24"/>
        </w:rPr>
        <w:t xml:space="preserve"> que resuelve el t</w:t>
      </w:r>
      <w:r w:rsidRPr="00BA1694">
        <w:rPr>
          <w:rFonts w:ascii="Arial" w:hAnsi="Arial" w:cs="Arial"/>
          <w:sz w:val="24"/>
          <w:szCs w:val="24"/>
        </w:rPr>
        <w:t>urno</w:t>
      </w:r>
      <w:r w:rsidRPr="00BA1694">
        <w:rPr>
          <w:rFonts w:ascii="Arial" w:eastAsia="Verdana" w:hAnsi="Arial" w:cs="Arial"/>
          <w:sz w:val="24"/>
          <w:szCs w:val="24"/>
        </w:rPr>
        <w:t xml:space="preserve">, </w:t>
      </w:r>
      <w:r w:rsidRPr="00BA1694">
        <w:rPr>
          <w:rFonts w:ascii="Arial" w:hAnsi="Arial" w:cs="Arial"/>
          <w:sz w:val="24"/>
          <w:szCs w:val="24"/>
        </w:rPr>
        <w:t>asentado</w:t>
      </w:r>
      <w:r w:rsidR="001E4B93">
        <w:rPr>
          <w:rFonts w:ascii="Arial" w:eastAsia="Verdana" w:hAnsi="Arial" w:cs="Arial"/>
          <w:sz w:val="24"/>
          <w:szCs w:val="24"/>
        </w:rPr>
        <w:t xml:space="preserve"> en el P</w:t>
      </w:r>
      <w:r w:rsidRPr="00BA1694">
        <w:rPr>
          <w:rFonts w:ascii="Arial" w:eastAsia="Verdana" w:hAnsi="Arial" w:cs="Arial"/>
          <w:sz w:val="24"/>
          <w:szCs w:val="24"/>
        </w:rPr>
        <w:t>unto</w:t>
      </w:r>
      <w:r w:rsidR="00875C0A">
        <w:rPr>
          <w:rFonts w:ascii="Arial" w:eastAsia="Verdana" w:hAnsi="Arial" w:cs="Arial"/>
          <w:sz w:val="24"/>
          <w:szCs w:val="24"/>
        </w:rPr>
        <w:t xml:space="preserve"> de</w:t>
      </w:r>
      <w:r w:rsidRPr="00BA1694">
        <w:rPr>
          <w:rFonts w:ascii="Arial" w:eastAsia="Verdana" w:hAnsi="Arial" w:cs="Arial"/>
          <w:sz w:val="24"/>
          <w:szCs w:val="24"/>
        </w:rPr>
        <w:t xml:space="preserve"> </w:t>
      </w:r>
      <w:r w:rsidR="001E4B93">
        <w:rPr>
          <w:rFonts w:ascii="Arial" w:hAnsi="Arial" w:cs="Arial"/>
          <w:sz w:val="24"/>
          <w:szCs w:val="24"/>
          <w:lang w:eastAsia="es-MX"/>
        </w:rPr>
        <w:t>A</w:t>
      </w:r>
      <w:r w:rsidRPr="00BA1694">
        <w:rPr>
          <w:rFonts w:ascii="Arial" w:hAnsi="Arial" w:cs="Arial"/>
          <w:sz w:val="24"/>
          <w:szCs w:val="24"/>
          <w:lang w:eastAsia="es-MX"/>
        </w:rPr>
        <w:t xml:space="preserve">cuerdo número </w:t>
      </w:r>
      <w:r w:rsidRPr="00BA1694">
        <w:rPr>
          <w:rFonts w:ascii="Arial" w:eastAsia="Verdana" w:hAnsi="Arial" w:cs="Arial"/>
          <w:sz w:val="24"/>
          <w:szCs w:val="24"/>
        </w:rPr>
        <w:t xml:space="preserve">17/2016/TC, aprobado en la </w:t>
      </w:r>
      <w:r w:rsidRPr="00BA1694">
        <w:rPr>
          <w:rFonts w:ascii="Arial" w:hAnsi="Arial" w:cs="Arial"/>
          <w:sz w:val="24"/>
          <w:szCs w:val="24"/>
        </w:rPr>
        <w:t>Sesión</w:t>
      </w:r>
      <w:r w:rsidRPr="00BA1694">
        <w:rPr>
          <w:rFonts w:ascii="Arial" w:eastAsia="Verdana" w:hAnsi="Arial" w:cs="Arial"/>
          <w:sz w:val="24"/>
          <w:szCs w:val="24"/>
        </w:rPr>
        <w:t xml:space="preserve"> O</w:t>
      </w:r>
      <w:r w:rsidRPr="00BA1694">
        <w:rPr>
          <w:rFonts w:ascii="Arial" w:hAnsi="Arial" w:cs="Arial"/>
          <w:sz w:val="24"/>
          <w:szCs w:val="24"/>
        </w:rPr>
        <w:t>rdinaria</w:t>
      </w:r>
      <w:r w:rsidRPr="00BA1694">
        <w:rPr>
          <w:rFonts w:ascii="Arial" w:eastAsia="Verdana" w:hAnsi="Arial" w:cs="Arial"/>
          <w:sz w:val="24"/>
          <w:szCs w:val="24"/>
        </w:rPr>
        <w:t xml:space="preserve"> </w:t>
      </w:r>
      <w:r w:rsidRPr="00BA1694">
        <w:rPr>
          <w:rFonts w:ascii="Arial" w:hAnsi="Arial" w:cs="Arial"/>
          <w:sz w:val="24"/>
          <w:szCs w:val="24"/>
        </w:rPr>
        <w:t>de</w:t>
      </w:r>
      <w:r w:rsidRPr="00BA1694">
        <w:rPr>
          <w:rFonts w:ascii="Arial" w:eastAsia="Verdana" w:hAnsi="Arial" w:cs="Arial"/>
          <w:sz w:val="24"/>
          <w:szCs w:val="24"/>
        </w:rPr>
        <w:t xml:space="preserve"> </w:t>
      </w:r>
      <w:r w:rsidRPr="00BA1694">
        <w:rPr>
          <w:rFonts w:ascii="Arial" w:hAnsi="Arial" w:cs="Arial"/>
          <w:sz w:val="24"/>
          <w:szCs w:val="24"/>
        </w:rPr>
        <w:t>fecha</w:t>
      </w:r>
      <w:r w:rsidRPr="00BA1694">
        <w:rPr>
          <w:rFonts w:ascii="Arial" w:hAnsi="Arial" w:cs="Arial"/>
          <w:sz w:val="24"/>
          <w:szCs w:val="24"/>
          <w:lang w:eastAsia="es-MX"/>
        </w:rPr>
        <w:t xml:space="preserve"> 29</w:t>
      </w:r>
      <w:r w:rsidRPr="00BA1694">
        <w:rPr>
          <w:rFonts w:ascii="Arial" w:eastAsia="Verdana" w:hAnsi="Arial" w:cs="Arial"/>
          <w:sz w:val="24"/>
          <w:szCs w:val="24"/>
        </w:rPr>
        <w:t xml:space="preserve"> de enero </w:t>
      </w:r>
      <w:r w:rsidRPr="00BA1694">
        <w:rPr>
          <w:rFonts w:ascii="Arial" w:hAnsi="Arial" w:cs="Arial"/>
          <w:sz w:val="24"/>
          <w:szCs w:val="24"/>
        </w:rPr>
        <w:t>del año</w:t>
      </w:r>
      <w:r w:rsidRPr="00BA1694">
        <w:rPr>
          <w:rFonts w:ascii="Arial" w:eastAsia="Verdana" w:hAnsi="Arial" w:cs="Arial"/>
          <w:sz w:val="24"/>
          <w:szCs w:val="24"/>
        </w:rPr>
        <w:t xml:space="preserve"> 2016.</w:t>
      </w:r>
      <w:r w:rsidR="00AC176C">
        <w:rPr>
          <w:rFonts w:ascii="Arial" w:eastAsia="Verdana" w:hAnsi="Arial" w:cs="Arial"/>
          <w:sz w:val="24"/>
          <w:szCs w:val="24"/>
        </w:rPr>
        <w:t xml:space="preserve"> </w:t>
      </w:r>
      <w:r w:rsidR="000C7571" w:rsidRPr="00BA1694">
        <w:rPr>
          <w:rFonts w:ascii="Arial" w:hAnsi="Arial" w:cs="Arial"/>
          <w:sz w:val="24"/>
          <w:szCs w:val="24"/>
        </w:rPr>
        <w:t>-----------------------------------------------------------------------------------------------------------------------</w:t>
      </w:r>
      <w:r w:rsidR="00875C0A">
        <w:rPr>
          <w:rFonts w:ascii="Arial" w:hAnsi="Arial" w:cs="Arial"/>
          <w:sz w:val="24"/>
          <w:szCs w:val="24"/>
        </w:rPr>
        <w:t>----------</w:t>
      </w:r>
    </w:p>
    <w:p w:rsidR="000C7571" w:rsidRPr="000C7571" w:rsidRDefault="00BA1694" w:rsidP="000C7571">
      <w:pPr>
        <w:ind w:right="51"/>
        <w:jc w:val="both"/>
        <w:rPr>
          <w:rFonts w:ascii="Arial" w:hAnsi="Arial" w:cs="Arial"/>
          <w:bCs/>
          <w:sz w:val="24"/>
          <w:szCs w:val="24"/>
        </w:rPr>
      </w:pPr>
      <w:r w:rsidRPr="00BA1694">
        <w:rPr>
          <w:rFonts w:ascii="Arial" w:hAnsi="Arial" w:cs="Arial"/>
          <w:b/>
          <w:bCs/>
          <w:sz w:val="24"/>
          <w:szCs w:val="24"/>
        </w:rPr>
        <w:t xml:space="preserve">SEGUNDO.- </w:t>
      </w:r>
      <w:r w:rsidRPr="00BA1694">
        <w:rPr>
          <w:rFonts w:ascii="Arial" w:hAnsi="Arial" w:cs="Arial"/>
          <w:sz w:val="24"/>
          <w:szCs w:val="24"/>
        </w:rPr>
        <w:t>El</w:t>
      </w:r>
      <w:r w:rsidRPr="00BA1694">
        <w:rPr>
          <w:rFonts w:ascii="Arial" w:eastAsia="Verdana" w:hAnsi="Arial" w:cs="Arial"/>
          <w:sz w:val="24"/>
          <w:szCs w:val="24"/>
        </w:rPr>
        <w:t xml:space="preserve"> </w:t>
      </w:r>
      <w:r w:rsidRPr="00BA1694">
        <w:rPr>
          <w:rFonts w:ascii="Arial" w:hAnsi="Arial" w:cs="Arial"/>
          <w:sz w:val="24"/>
          <w:szCs w:val="24"/>
        </w:rPr>
        <w:t>Ayuntamiento</w:t>
      </w:r>
      <w:r w:rsidRPr="00BA1694">
        <w:rPr>
          <w:rFonts w:ascii="Arial" w:eastAsia="Verdana" w:hAnsi="Arial" w:cs="Arial"/>
          <w:sz w:val="24"/>
          <w:szCs w:val="24"/>
        </w:rPr>
        <w:t xml:space="preserve"> </w:t>
      </w:r>
      <w:r w:rsidRPr="00BA1694">
        <w:rPr>
          <w:rFonts w:ascii="Arial" w:hAnsi="Arial" w:cs="Arial"/>
          <w:sz w:val="24"/>
          <w:szCs w:val="24"/>
        </w:rPr>
        <w:t>Constitucional</w:t>
      </w:r>
      <w:r w:rsidRPr="00BA1694">
        <w:rPr>
          <w:rFonts w:ascii="Arial" w:eastAsia="Verdana" w:hAnsi="Arial" w:cs="Arial"/>
          <w:sz w:val="24"/>
          <w:szCs w:val="24"/>
        </w:rPr>
        <w:t xml:space="preserve"> del Municipio </w:t>
      </w:r>
      <w:r w:rsidRPr="00BA1694">
        <w:rPr>
          <w:rFonts w:ascii="Arial" w:hAnsi="Arial" w:cs="Arial"/>
          <w:sz w:val="24"/>
          <w:szCs w:val="24"/>
        </w:rPr>
        <w:t>de</w:t>
      </w:r>
      <w:r w:rsidRPr="00BA1694">
        <w:rPr>
          <w:rFonts w:ascii="Arial" w:eastAsia="Verdana" w:hAnsi="Arial" w:cs="Arial"/>
          <w:sz w:val="24"/>
          <w:szCs w:val="24"/>
        </w:rPr>
        <w:t xml:space="preserve"> San Pedro Tlaquepaque, Jalisco, </w:t>
      </w:r>
      <w:r w:rsidRPr="00BA1694">
        <w:rPr>
          <w:rFonts w:ascii="Arial" w:hAnsi="Arial" w:cs="Arial"/>
          <w:sz w:val="24"/>
          <w:szCs w:val="24"/>
        </w:rPr>
        <w:t>aprueba</w:t>
      </w:r>
      <w:r w:rsidRPr="00BA1694">
        <w:rPr>
          <w:rFonts w:ascii="Arial" w:eastAsia="Verdana" w:hAnsi="Arial" w:cs="Arial"/>
          <w:sz w:val="24"/>
          <w:szCs w:val="24"/>
        </w:rPr>
        <w:t xml:space="preserve"> </w:t>
      </w:r>
      <w:r w:rsidRPr="00BA1694">
        <w:rPr>
          <w:rFonts w:ascii="Arial" w:hAnsi="Arial" w:cs="Arial"/>
          <w:sz w:val="24"/>
          <w:szCs w:val="24"/>
        </w:rPr>
        <w:t>y</w:t>
      </w:r>
      <w:r w:rsidRPr="00BA1694">
        <w:rPr>
          <w:rFonts w:ascii="Arial" w:eastAsia="Verdana" w:hAnsi="Arial" w:cs="Arial"/>
          <w:sz w:val="24"/>
          <w:szCs w:val="24"/>
        </w:rPr>
        <w:t xml:space="preserve"> </w:t>
      </w:r>
      <w:r w:rsidRPr="00BA1694">
        <w:rPr>
          <w:rFonts w:ascii="Arial" w:hAnsi="Arial" w:cs="Arial"/>
          <w:sz w:val="24"/>
          <w:szCs w:val="24"/>
        </w:rPr>
        <w:t>autoriza</w:t>
      </w:r>
      <w:r w:rsidR="000C7571">
        <w:rPr>
          <w:rFonts w:ascii="Arial" w:hAnsi="Arial" w:cs="Arial"/>
          <w:sz w:val="24"/>
          <w:szCs w:val="24"/>
        </w:rPr>
        <w:t xml:space="preserve"> suscribir un adendum al convenio aprobado el día 10 de septiembre del año 2004, mediante el cual acepta</w:t>
      </w:r>
      <w:r w:rsidRPr="00BA1694">
        <w:rPr>
          <w:rFonts w:ascii="Arial" w:hAnsi="Arial" w:cs="Arial"/>
          <w:bCs/>
          <w:sz w:val="24"/>
          <w:szCs w:val="24"/>
        </w:rPr>
        <w:t xml:space="preserve"> la</w:t>
      </w:r>
      <w:r w:rsidRPr="00BA1694">
        <w:rPr>
          <w:rStyle w:val="Ninguno"/>
          <w:rFonts w:ascii="Arial" w:hAnsi="Arial" w:cs="Arial"/>
          <w:sz w:val="24"/>
          <w:szCs w:val="24"/>
        </w:rPr>
        <w:t xml:space="preserve"> donación</w:t>
      </w:r>
      <w:r w:rsidRPr="00BA1694">
        <w:rPr>
          <w:rStyle w:val="Ninguno"/>
          <w:rFonts w:ascii="Arial" w:hAnsi="Arial" w:cs="Arial"/>
          <w:sz w:val="24"/>
          <w:szCs w:val="24"/>
          <w:lang w:val="pt-PT"/>
        </w:rPr>
        <w:t xml:space="preserve"> de 40,000 (cuarenta mil) placas de nomenclatura</w:t>
      </w:r>
      <w:r w:rsidRPr="00BA1694">
        <w:rPr>
          <w:rFonts w:ascii="Arial" w:hAnsi="Arial" w:cs="Arial"/>
          <w:sz w:val="24"/>
          <w:szCs w:val="24"/>
        </w:rPr>
        <w:t xml:space="preserve"> para que se instalen en el Municipio de San Pedro Tlaquepaque de la empresa</w:t>
      </w:r>
      <w:r w:rsidR="000C7571">
        <w:rPr>
          <w:rFonts w:ascii="Arial" w:hAnsi="Arial" w:cs="Arial"/>
          <w:sz w:val="24"/>
          <w:szCs w:val="24"/>
        </w:rPr>
        <w:t xml:space="preserve"> denominada </w:t>
      </w:r>
      <w:r w:rsidR="000C7571" w:rsidRPr="00685BFD">
        <w:rPr>
          <w:rFonts w:ascii="Arial" w:hAnsi="Arial" w:cs="Arial"/>
          <w:b/>
          <w:sz w:val="24"/>
          <w:szCs w:val="24"/>
        </w:rPr>
        <w:t>“IMAGDL S.A. de C.V</w:t>
      </w:r>
      <w:r w:rsidRPr="00685BFD">
        <w:rPr>
          <w:rFonts w:ascii="Arial" w:hAnsi="Arial" w:cs="Arial"/>
          <w:b/>
          <w:sz w:val="24"/>
          <w:szCs w:val="24"/>
        </w:rPr>
        <w:t>”</w:t>
      </w:r>
      <w:r w:rsidR="000C7571" w:rsidRPr="00685BFD">
        <w:rPr>
          <w:rFonts w:ascii="Arial" w:hAnsi="Arial" w:cs="Arial"/>
          <w:b/>
          <w:sz w:val="24"/>
          <w:szCs w:val="24"/>
        </w:rPr>
        <w:t>,</w:t>
      </w:r>
      <w:r w:rsidR="000C7571">
        <w:rPr>
          <w:rFonts w:ascii="Arial" w:hAnsi="Arial" w:cs="Arial"/>
          <w:sz w:val="24"/>
          <w:szCs w:val="24"/>
        </w:rPr>
        <w:t xml:space="preserve"> con las nuevas condiciones plasmadas en el dictamen que da origen a los presentes puntos de acuerdo; entre otras, la autorización para que la explotación en cuestión de publicidad de dichas placas, sea por un plazo de hasta diez años, con el pago de derechos que correspondan de conformidad con la Ley de Ingresos del Municipio.</w:t>
      </w:r>
      <w:r w:rsidR="000C7571" w:rsidRPr="000C7571">
        <w:rPr>
          <w:rFonts w:ascii="Arial" w:hAnsi="Arial" w:cs="Arial"/>
          <w:sz w:val="24"/>
          <w:szCs w:val="24"/>
        </w:rPr>
        <w:t xml:space="preserve"> </w:t>
      </w:r>
      <w:r w:rsidR="000C7571" w:rsidRPr="00BA1694">
        <w:rPr>
          <w:rFonts w:ascii="Arial" w:hAnsi="Arial" w:cs="Arial"/>
          <w:sz w:val="24"/>
          <w:szCs w:val="24"/>
        </w:rPr>
        <w:t>----------------------------------------------------------------------------------------------------------------------</w:t>
      </w:r>
      <w:r w:rsidRPr="00BA1694">
        <w:rPr>
          <w:rFonts w:ascii="Arial" w:hAnsi="Arial" w:cs="Arial"/>
          <w:b/>
          <w:bCs/>
          <w:sz w:val="24"/>
          <w:szCs w:val="24"/>
        </w:rPr>
        <w:t xml:space="preserve">TERCERO.- </w:t>
      </w:r>
      <w:r w:rsidR="000C7571" w:rsidRPr="000C7571">
        <w:rPr>
          <w:rFonts w:ascii="Arial" w:hAnsi="Arial" w:cs="Arial"/>
          <w:bCs/>
          <w:sz w:val="24"/>
          <w:szCs w:val="24"/>
        </w:rPr>
        <w:t xml:space="preserve">Se instruye al Síndico Municipal para elaborar y firmar los documentos a que haya lugar. </w:t>
      </w:r>
      <w:r w:rsidR="000C7571" w:rsidRPr="00BA1694">
        <w:rPr>
          <w:rFonts w:ascii="Arial" w:hAnsi="Arial" w:cs="Arial"/>
          <w:sz w:val="24"/>
          <w:szCs w:val="24"/>
        </w:rPr>
        <w:t>----------------------------------------------------------------------------------------------------------------------</w:t>
      </w:r>
      <w:r w:rsidR="000C7571">
        <w:rPr>
          <w:rFonts w:ascii="Arial" w:hAnsi="Arial" w:cs="Arial"/>
          <w:sz w:val="24"/>
          <w:szCs w:val="24"/>
        </w:rPr>
        <w:t>-------------------------------</w:t>
      </w:r>
    </w:p>
    <w:p w:rsidR="000C7571" w:rsidRDefault="000C7571" w:rsidP="000C7571">
      <w:pPr>
        <w:ind w:right="51"/>
        <w:jc w:val="both"/>
        <w:rPr>
          <w:rFonts w:ascii="Arial" w:hAnsi="Arial" w:cs="Arial"/>
          <w:b/>
          <w:bCs/>
          <w:sz w:val="24"/>
          <w:szCs w:val="24"/>
        </w:rPr>
      </w:pPr>
    </w:p>
    <w:p w:rsidR="000C7571" w:rsidRDefault="000C7571" w:rsidP="000C7571">
      <w:pPr>
        <w:ind w:right="51"/>
        <w:jc w:val="both"/>
        <w:rPr>
          <w:rFonts w:ascii="Arial" w:hAnsi="Arial" w:cs="Arial"/>
          <w:b/>
          <w:bCs/>
          <w:sz w:val="24"/>
          <w:szCs w:val="24"/>
        </w:rPr>
      </w:pPr>
    </w:p>
    <w:p w:rsidR="000C7571" w:rsidRDefault="000C7571" w:rsidP="000C7571">
      <w:pPr>
        <w:ind w:right="51"/>
        <w:jc w:val="both"/>
        <w:rPr>
          <w:rFonts w:ascii="Arial" w:hAnsi="Arial" w:cs="Arial"/>
          <w:sz w:val="24"/>
          <w:szCs w:val="24"/>
        </w:rPr>
      </w:pPr>
    </w:p>
    <w:p w:rsidR="000C7571" w:rsidRDefault="000C7571" w:rsidP="000C7571">
      <w:pPr>
        <w:ind w:right="51"/>
        <w:jc w:val="both"/>
        <w:rPr>
          <w:rFonts w:ascii="Arial" w:hAnsi="Arial" w:cs="Arial"/>
          <w:b/>
          <w:sz w:val="24"/>
          <w:szCs w:val="24"/>
        </w:rPr>
      </w:pPr>
    </w:p>
    <w:p w:rsidR="000C7571" w:rsidRDefault="000C7571" w:rsidP="000C7571">
      <w:pPr>
        <w:ind w:right="51"/>
        <w:jc w:val="both"/>
        <w:rPr>
          <w:rFonts w:ascii="Arial" w:hAnsi="Arial" w:cs="Arial"/>
          <w:b/>
          <w:sz w:val="24"/>
          <w:szCs w:val="24"/>
        </w:rPr>
      </w:pPr>
    </w:p>
    <w:p w:rsidR="000C7571" w:rsidRDefault="000C7571" w:rsidP="000C7571">
      <w:pPr>
        <w:ind w:right="51"/>
        <w:jc w:val="both"/>
        <w:rPr>
          <w:rFonts w:ascii="Arial" w:hAnsi="Arial" w:cs="Arial"/>
          <w:b/>
          <w:sz w:val="24"/>
          <w:szCs w:val="24"/>
        </w:rPr>
      </w:pPr>
    </w:p>
    <w:p w:rsidR="00571B42" w:rsidRPr="00571B42" w:rsidRDefault="000C7571" w:rsidP="00571B42">
      <w:pPr>
        <w:ind w:right="51"/>
        <w:jc w:val="both"/>
        <w:rPr>
          <w:rFonts w:ascii="Arial" w:hAnsi="Arial" w:cs="Arial"/>
          <w:sz w:val="24"/>
          <w:szCs w:val="24"/>
          <w:lang w:val="es-ES_tradnl"/>
        </w:rPr>
      </w:pPr>
      <w:r w:rsidRPr="00571B42">
        <w:rPr>
          <w:rFonts w:ascii="Arial" w:hAnsi="Arial" w:cs="Arial"/>
          <w:b/>
          <w:color w:val="000000" w:themeColor="text1"/>
          <w:sz w:val="24"/>
          <w:szCs w:val="24"/>
        </w:rPr>
        <w:t>CUARTO.-</w:t>
      </w:r>
      <w:r w:rsidRPr="00685BFD">
        <w:rPr>
          <w:rFonts w:ascii="Arial" w:hAnsi="Arial" w:cs="Arial"/>
          <w:b/>
          <w:color w:val="FF0000"/>
          <w:sz w:val="24"/>
          <w:szCs w:val="24"/>
        </w:rPr>
        <w:t xml:space="preserve"> </w:t>
      </w:r>
      <w:r w:rsidR="00571B42">
        <w:rPr>
          <w:rFonts w:ascii="Arial" w:hAnsi="Arial" w:cs="Arial"/>
          <w:b/>
          <w:color w:val="FF0000"/>
          <w:sz w:val="24"/>
          <w:szCs w:val="24"/>
        </w:rPr>
        <w:t xml:space="preserve"> </w:t>
      </w:r>
      <w:r w:rsidR="00571B42" w:rsidRPr="00571B42">
        <w:rPr>
          <w:rFonts w:ascii="Arial" w:hAnsi="Arial" w:cs="Arial"/>
          <w:sz w:val="24"/>
          <w:szCs w:val="24"/>
          <w:lang w:val="es-ES_tradnl"/>
        </w:rPr>
        <w:t>El Ayuntamiento Constitucional del Municipio de San Pedro Tlaquepaque, Jalisco, aprueba y autoriza excluir el polígono que corresponde al Centro Histórico del proyecto de reemplacamiento de nomenclatura, en virtud de que esta zona tendrá placas de cerámica de alta temperatura y serán adquiridas por el Gobierno Municipal, lo anterior de acuerdo a la disponibilidad financiera del Municipio.</w:t>
      </w:r>
      <w:r w:rsidR="00571B42">
        <w:rPr>
          <w:rFonts w:ascii="Arial" w:hAnsi="Arial" w:cs="Arial"/>
          <w:sz w:val="24"/>
          <w:szCs w:val="24"/>
          <w:lang w:val="es-ES_tradnl"/>
        </w:rPr>
        <w:t xml:space="preserve"> ----------------------------------------------------------------------------------------------------------</w:t>
      </w:r>
    </w:p>
    <w:p w:rsidR="00D34AEA" w:rsidRPr="00BA1694" w:rsidRDefault="00685BFD" w:rsidP="000C7571">
      <w:pPr>
        <w:ind w:right="51"/>
        <w:jc w:val="both"/>
        <w:rPr>
          <w:rFonts w:ascii="Arial" w:hAnsi="Arial" w:cs="Arial"/>
          <w:sz w:val="24"/>
          <w:szCs w:val="24"/>
        </w:rPr>
      </w:pPr>
      <w:r>
        <w:rPr>
          <w:rFonts w:ascii="Arial" w:hAnsi="Arial" w:cs="Arial"/>
          <w:b/>
          <w:sz w:val="24"/>
          <w:szCs w:val="24"/>
        </w:rPr>
        <w:t xml:space="preserve">QUINTO.- </w:t>
      </w:r>
      <w:r w:rsidR="00BA1694" w:rsidRPr="00BA1694">
        <w:rPr>
          <w:rFonts w:ascii="Arial" w:hAnsi="Arial" w:cs="Arial"/>
          <w:sz w:val="24"/>
          <w:szCs w:val="24"/>
        </w:rPr>
        <w:t>Notifíquese mediante oficio el presente Punto de Acuerdo para los fines legales a que haya lugar y regístrese en el Libro de Actas de Sesiones correspondiente.</w:t>
      </w:r>
      <w:r w:rsidR="00BA1694" w:rsidRPr="00BA1694">
        <w:rPr>
          <w:rFonts w:ascii="Arial" w:hAnsi="Arial" w:cs="Arial"/>
          <w:color w:val="749FCA"/>
          <w:sz w:val="24"/>
          <w:szCs w:val="24"/>
        </w:rPr>
        <w:t xml:space="preserve"> </w:t>
      </w:r>
      <w:r w:rsidR="000C7571">
        <w:rPr>
          <w:rFonts w:ascii="Arial" w:hAnsi="Arial" w:cs="Arial"/>
          <w:color w:val="749FCA"/>
          <w:sz w:val="24"/>
          <w:szCs w:val="24"/>
        </w:rPr>
        <w:t xml:space="preserve"> </w:t>
      </w:r>
      <w:r w:rsidR="00D34AEA" w:rsidRPr="00BA1694">
        <w:rPr>
          <w:rFonts w:ascii="Arial" w:hAnsi="Arial" w:cs="Arial"/>
          <w:sz w:val="24"/>
          <w:szCs w:val="24"/>
        </w:rPr>
        <w:t>------------------------------------------------------------------------------------------------------------------------</w:t>
      </w:r>
      <w:r w:rsidR="000C7571">
        <w:rPr>
          <w:rFonts w:ascii="Arial" w:hAnsi="Arial" w:cs="Arial"/>
          <w:sz w:val="24"/>
          <w:szCs w:val="24"/>
        </w:rPr>
        <w:t>----------------------------</w:t>
      </w:r>
    </w:p>
    <w:p w:rsidR="00D34AEA" w:rsidRDefault="00D34AEA" w:rsidP="00D34AEA">
      <w:pPr>
        <w:autoSpaceDE w:val="0"/>
        <w:autoSpaceDN w:val="0"/>
        <w:adjustRightInd w:val="0"/>
        <w:jc w:val="center"/>
        <w:rPr>
          <w:rFonts w:ascii="Arial" w:hAnsi="Arial" w:cs="Arial"/>
          <w:b/>
          <w:bCs/>
          <w:sz w:val="24"/>
          <w:szCs w:val="24"/>
        </w:rPr>
      </w:pPr>
    </w:p>
    <w:p w:rsidR="00D34AEA" w:rsidRDefault="00D34AEA" w:rsidP="00D34AEA">
      <w:pPr>
        <w:autoSpaceDE w:val="0"/>
        <w:autoSpaceDN w:val="0"/>
        <w:adjustRightInd w:val="0"/>
        <w:jc w:val="center"/>
        <w:rPr>
          <w:rFonts w:ascii="Arial" w:hAnsi="Arial" w:cs="Arial"/>
          <w:b/>
          <w:bCs/>
          <w:sz w:val="24"/>
          <w:szCs w:val="24"/>
        </w:rPr>
      </w:pPr>
      <w:r>
        <w:rPr>
          <w:rFonts w:ascii="Arial" w:hAnsi="Arial" w:cs="Arial"/>
          <w:b/>
          <w:bCs/>
          <w:sz w:val="24"/>
          <w:szCs w:val="24"/>
        </w:rPr>
        <w:t>A T E N T A M E N T E</w:t>
      </w:r>
    </w:p>
    <w:p w:rsidR="00D34AEA" w:rsidRDefault="00D34AEA" w:rsidP="00D34AEA">
      <w:pPr>
        <w:pStyle w:val="Prrafodelista"/>
        <w:tabs>
          <w:tab w:val="num" w:pos="720"/>
        </w:tabs>
        <w:spacing w:after="200"/>
        <w:ind w:left="0"/>
        <w:jc w:val="center"/>
        <w:rPr>
          <w:rFonts w:ascii="Arial" w:hAnsi="Arial" w:cs="Arial"/>
          <w:b/>
          <w:bCs/>
          <w:lang w:val="es-MX"/>
        </w:rPr>
      </w:pPr>
      <w:r>
        <w:rPr>
          <w:rFonts w:ascii="Arial" w:hAnsi="Arial" w:cs="Arial"/>
          <w:b/>
          <w:bCs/>
          <w:lang w:val="es-MX"/>
        </w:rPr>
        <w:t>SAN PEDRO TLAQUEPAQUE, JAL., A 18 DE JULIO DE 2016.</w:t>
      </w:r>
    </w:p>
    <w:p w:rsidR="00D34AEA" w:rsidRDefault="00D34AEA" w:rsidP="00D34AEA">
      <w:pPr>
        <w:ind w:left="-1134" w:right="-799"/>
        <w:jc w:val="center"/>
        <w:rPr>
          <w:rFonts w:ascii="Arial" w:hAnsi="Arial" w:cs="Arial"/>
          <w:b/>
          <w:bCs/>
          <w:sz w:val="24"/>
          <w:szCs w:val="24"/>
        </w:rPr>
      </w:pPr>
    </w:p>
    <w:p w:rsidR="00D34AEA" w:rsidRDefault="00D34AEA" w:rsidP="00D34AEA">
      <w:pPr>
        <w:ind w:left="-1134" w:right="-799"/>
        <w:jc w:val="center"/>
        <w:rPr>
          <w:rFonts w:ascii="Arial" w:hAnsi="Arial" w:cs="Arial"/>
          <w:b/>
          <w:bCs/>
          <w:sz w:val="24"/>
          <w:szCs w:val="24"/>
        </w:rPr>
      </w:pPr>
    </w:p>
    <w:p w:rsidR="00D34AEA" w:rsidRDefault="00D34AEA" w:rsidP="00D34AEA">
      <w:pPr>
        <w:ind w:left="-1134" w:right="-799"/>
        <w:jc w:val="center"/>
        <w:rPr>
          <w:rFonts w:ascii="Arial" w:hAnsi="Arial" w:cs="Arial"/>
          <w:b/>
          <w:bCs/>
          <w:sz w:val="24"/>
          <w:szCs w:val="24"/>
        </w:rPr>
      </w:pPr>
    </w:p>
    <w:p w:rsidR="00D34AEA" w:rsidRDefault="00D34AEA" w:rsidP="00D34AEA">
      <w:pPr>
        <w:pStyle w:val="Ttulo5"/>
        <w:ind w:left="-1134" w:right="-799"/>
        <w:rPr>
          <w:rFonts w:ascii="Arial" w:hAnsi="Arial" w:cs="Arial"/>
          <w:szCs w:val="24"/>
        </w:rPr>
      </w:pPr>
      <w:r>
        <w:rPr>
          <w:rFonts w:ascii="Arial" w:hAnsi="Arial" w:cs="Arial"/>
          <w:szCs w:val="24"/>
        </w:rPr>
        <w:t xml:space="preserve">     LIC. GUSTAVO FLORES LLAMAS.</w:t>
      </w:r>
    </w:p>
    <w:p w:rsidR="00D34AEA" w:rsidRDefault="00D34AEA" w:rsidP="00D34AEA">
      <w:pPr>
        <w:jc w:val="center"/>
        <w:rPr>
          <w:rFonts w:ascii="Arial" w:hAnsi="Arial" w:cs="Arial"/>
          <w:b/>
          <w:sz w:val="24"/>
          <w:szCs w:val="24"/>
        </w:rPr>
      </w:pPr>
      <w:r>
        <w:rPr>
          <w:rFonts w:ascii="Arial" w:hAnsi="Arial" w:cs="Arial"/>
          <w:b/>
          <w:bCs/>
          <w:sz w:val="24"/>
          <w:szCs w:val="24"/>
        </w:rPr>
        <w:t>SECRETARIO</w:t>
      </w:r>
      <w:r>
        <w:rPr>
          <w:rFonts w:ascii="Arial" w:hAnsi="Arial" w:cs="Arial"/>
          <w:b/>
          <w:sz w:val="24"/>
          <w:szCs w:val="24"/>
        </w:rPr>
        <w:t xml:space="preserve"> DEL AYUNTAMIENTO.</w:t>
      </w:r>
    </w:p>
    <w:p w:rsidR="00D34AEA" w:rsidRDefault="00D34AEA" w:rsidP="00D34AEA">
      <w:pPr>
        <w:jc w:val="right"/>
        <w:rPr>
          <w:rFonts w:ascii="Arial" w:hAnsi="Arial" w:cs="Arial"/>
          <w:sz w:val="16"/>
          <w:szCs w:val="16"/>
        </w:rPr>
      </w:pPr>
    </w:p>
    <w:p w:rsidR="00D34AEA" w:rsidRDefault="00D34AEA" w:rsidP="00D34AEA">
      <w:pPr>
        <w:jc w:val="right"/>
        <w:rPr>
          <w:rFonts w:ascii="Arial" w:hAnsi="Arial" w:cs="Arial"/>
          <w:sz w:val="16"/>
          <w:szCs w:val="16"/>
        </w:rPr>
      </w:pPr>
    </w:p>
    <w:p w:rsidR="00D34AEA" w:rsidRDefault="00D34AEA" w:rsidP="00D34AEA">
      <w:pPr>
        <w:jc w:val="right"/>
        <w:rPr>
          <w:rFonts w:ascii="Arial" w:hAnsi="Arial" w:cs="Arial"/>
          <w:sz w:val="16"/>
          <w:szCs w:val="16"/>
        </w:rPr>
      </w:pPr>
    </w:p>
    <w:p w:rsidR="00D34AEA" w:rsidRDefault="00D34AEA" w:rsidP="00D34AEA">
      <w:pPr>
        <w:jc w:val="right"/>
        <w:rPr>
          <w:rFonts w:ascii="Arial" w:hAnsi="Arial" w:cs="Arial"/>
          <w:sz w:val="16"/>
          <w:szCs w:val="16"/>
        </w:rPr>
      </w:pPr>
    </w:p>
    <w:p w:rsidR="00D34AEA" w:rsidRDefault="00D34AEA" w:rsidP="00D34AEA">
      <w:pPr>
        <w:jc w:val="right"/>
        <w:rPr>
          <w:rFonts w:ascii="Arial" w:hAnsi="Arial" w:cs="Arial"/>
          <w:sz w:val="16"/>
          <w:szCs w:val="16"/>
        </w:rPr>
      </w:pPr>
    </w:p>
    <w:p w:rsidR="00D34AEA" w:rsidRDefault="00D34AEA" w:rsidP="00D34AEA">
      <w:pPr>
        <w:jc w:val="right"/>
        <w:rPr>
          <w:rFonts w:ascii="Arial" w:hAnsi="Arial" w:cs="Arial"/>
          <w:sz w:val="16"/>
          <w:szCs w:val="16"/>
        </w:rPr>
      </w:pPr>
    </w:p>
    <w:p w:rsidR="00D34AEA" w:rsidRDefault="00D34AEA" w:rsidP="00D34AEA">
      <w:pPr>
        <w:jc w:val="right"/>
        <w:rPr>
          <w:rFonts w:ascii="Arial" w:hAnsi="Arial" w:cs="Arial"/>
          <w:sz w:val="16"/>
          <w:szCs w:val="16"/>
        </w:rPr>
      </w:pPr>
    </w:p>
    <w:p w:rsidR="00D34AEA" w:rsidRDefault="00D34AEA" w:rsidP="00D34AEA">
      <w:pPr>
        <w:jc w:val="right"/>
        <w:rPr>
          <w:rFonts w:ascii="Arial" w:hAnsi="Arial" w:cs="Arial"/>
          <w:sz w:val="16"/>
          <w:szCs w:val="16"/>
        </w:rPr>
      </w:pPr>
    </w:p>
    <w:p w:rsidR="00D34AEA" w:rsidRDefault="00D34AEA" w:rsidP="00D34AEA">
      <w:pPr>
        <w:jc w:val="right"/>
        <w:rPr>
          <w:rFonts w:ascii="Arial" w:hAnsi="Arial" w:cs="Arial"/>
          <w:sz w:val="16"/>
          <w:szCs w:val="16"/>
        </w:rPr>
      </w:pPr>
    </w:p>
    <w:p w:rsidR="00D34AEA" w:rsidRDefault="00D34AEA" w:rsidP="00D34AEA">
      <w:pPr>
        <w:jc w:val="right"/>
        <w:rPr>
          <w:rFonts w:ascii="Arial" w:hAnsi="Arial" w:cs="Arial"/>
          <w:sz w:val="16"/>
          <w:szCs w:val="16"/>
        </w:rPr>
      </w:pPr>
    </w:p>
    <w:p w:rsidR="00D34AEA" w:rsidRDefault="00D34AEA" w:rsidP="00D34AEA">
      <w:pPr>
        <w:jc w:val="right"/>
        <w:rPr>
          <w:rFonts w:ascii="Arial" w:hAnsi="Arial" w:cs="Arial"/>
          <w:sz w:val="16"/>
          <w:szCs w:val="16"/>
        </w:rPr>
      </w:pPr>
    </w:p>
    <w:p w:rsidR="00D34AEA" w:rsidRDefault="00D34AEA" w:rsidP="00D34AEA">
      <w:pPr>
        <w:jc w:val="right"/>
        <w:rPr>
          <w:rFonts w:ascii="Arial" w:hAnsi="Arial" w:cs="Arial"/>
          <w:sz w:val="16"/>
          <w:szCs w:val="16"/>
        </w:rPr>
      </w:pPr>
      <w:r>
        <w:rPr>
          <w:rFonts w:ascii="Arial" w:hAnsi="Arial" w:cs="Arial"/>
          <w:sz w:val="16"/>
          <w:szCs w:val="16"/>
        </w:rPr>
        <w:t>GFL/FRR/ale</w:t>
      </w:r>
    </w:p>
    <w:p w:rsidR="00D34AEA" w:rsidRDefault="00D34AEA" w:rsidP="00445AB7">
      <w:pPr>
        <w:jc w:val="right"/>
        <w:rPr>
          <w:rFonts w:ascii="Arial" w:hAnsi="Arial" w:cs="Arial"/>
          <w:sz w:val="16"/>
          <w:szCs w:val="16"/>
        </w:rPr>
      </w:pPr>
    </w:p>
    <w:p w:rsidR="00D34AEA" w:rsidRDefault="00D34AEA" w:rsidP="00445AB7">
      <w:pPr>
        <w:jc w:val="right"/>
        <w:rPr>
          <w:rFonts w:ascii="Arial" w:hAnsi="Arial" w:cs="Arial"/>
          <w:sz w:val="16"/>
          <w:szCs w:val="16"/>
        </w:rPr>
      </w:pPr>
    </w:p>
    <w:p w:rsidR="00D34AEA" w:rsidRDefault="00D34AEA" w:rsidP="00445AB7">
      <w:pPr>
        <w:jc w:val="right"/>
        <w:rPr>
          <w:rFonts w:ascii="Arial" w:hAnsi="Arial" w:cs="Arial"/>
          <w:sz w:val="16"/>
          <w:szCs w:val="16"/>
        </w:rPr>
      </w:pPr>
    </w:p>
    <w:p w:rsidR="00D34AEA" w:rsidRDefault="00D34AEA" w:rsidP="00445AB7">
      <w:pPr>
        <w:jc w:val="right"/>
        <w:rPr>
          <w:rFonts w:ascii="Arial" w:hAnsi="Arial" w:cs="Arial"/>
          <w:sz w:val="16"/>
          <w:szCs w:val="16"/>
        </w:rPr>
      </w:pPr>
    </w:p>
    <w:p w:rsidR="00D34AEA" w:rsidRDefault="00D34AEA" w:rsidP="00445AB7">
      <w:pPr>
        <w:jc w:val="right"/>
        <w:rPr>
          <w:rFonts w:ascii="Arial" w:hAnsi="Arial" w:cs="Arial"/>
          <w:sz w:val="16"/>
          <w:szCs w:val="16"/>
        </w:rPr>
      </w:pPr>
    </w:p>
    <w:p w:rsidR="00D34AEA" w:rsidRDefault="00D34AEA" w:rsidP="00445AB7">
      <w:pPr>
        <w:jc w:val="right"/>
        <w:rPr>
          <w:rFonts w:ascii="Arial" w:hAnsi="Arial" w:cs="Arial"/>
          <w:sz w:val="16"/>
          <w:szCs w:val="16"/>
        </w:rPr>
      </w:pPr>
    </w:p>
    <w:p w:rsidR="00685BFD" w:rsidRDefault="00685BFD" w:rsidP="00445AB7">
      <w:pPr>
        <w:jc w:val="right"/>
        <w:rPr>
          <w:rFonts w:ascii="Arial" w:hAnsi="Arial" w:cs="Arial"/>
          <w:sz w:val="16"/>
          <w:szCs w:val="16"/>
        </w:rPr>
      </w:pPr>
    </w:p>
    <w:p w:rsidR="00685BFD" w:rsidRDefault="00685BFD" w:rsidP="00445AB7">
      <w:pPr>
        <w:jc w:val="right"/>
        <w:rPr>
          <w:rFonts w:ascii="Arial" w:hAnsi="Arial" w:cs="Arial"/>
          <w:sz w:val="16"/>
          <w:szCs w:val="16"/>
        </w:rPr>
      </w:pPr>
    </w:p>
    <w:p w:rsidR="00685BFD" w:rsidRDefault="00685BFD" w:rsidP="00445AB7">
      <w:pPr>
        <w:jc w:val="right"/>
        <w:rPr>
          <w:rFonts w:ascii="Arial" w:hAnsi="Arial" w:cs="Arial"/>
          <w:sz w:val="16"/>
          <w:szCs w:val="16"/>
        </w:rPr>
      </w:pPr>
    </w:p>
    <w:p w:rsidR="00685BFD" w:rsidRDefault="00685BFD" w:rsidP="00445AB7">
      <w:pPr>
        <w:jc w:val="right"/>
        <w:rPr>
          <w:rFonts w:ascii="Arial" w:hAnsi="Arial" w:cs="Arial"/>
          <w:sz w:val="16"/>
          <w:szCs w:val="16"/>
        </w:rPr>
      </w:pPr>
    </w:p>
    <w:p w:rsidR="00685BFD" w:rsidRDefault="00685BFD" w:rsidP="00445AB7">
      <w:pPr>
        <w:jc w:val="right"/>
        <w:rPr>
          <w:rFonts w:ascii="Arial" w:hAnsi="Arial" w:cs="Arial"/>
          <w:sz w:val="16"/>
          <w:szCs w:val="16"/>
        </w:rPr>
      </w:pPr>
    </w:p>
    <w:p w:rsidR="00D34AEA" w:rsidRDefault="00D34AEA" w:rsidP="00445AB7">
      <w:pPr>
        <w:jc w:val="right"/>
        <w:rPr>
          <w:rFonts w:ascii="Arial" w:hAnsi="Arial" w:cs="Arial"/>
          <w:sz w:val="16"/>
          <w:szCs w:val="16"/>
        </w:rPr>
      </w:pPr>
    </w:p>
    <w:p w:rsidR="00D34AEA" w:rsidRDefault="00D34AEA" w:rsidP="00445AB7">
      <w:pPr>
        <w:jc w:val="right"/>
        <w:rPr>
          <w:rFonts w:ascii="Arial" w:hAnsi="Arial" w:cs="Arial"/>
          <w:sz w:val="16"/>
          <w:szCs w:val="16"/>
        </w:rPr>
      </w:pPr>
    </w:p>
    <w:p w:rsidR="00D34AEA" w:rsidRDefault="00D34AEA" w:rsidP="00445AB7">
      <w:pPr>
        <w:jc w:val="right"/>
        <w:rPr>
          <w:rFonts w:ascii="Arial" w:hAnsi="Arial" w:cs="Arial"/>
          <w:sz w:val="16"/>
          <w:szCs w:val="16"/>
        </w:rPr>
      </w:pPr>
    </w:p>
    <w:p w:rsidR="00D34AEA" w:rsidRDefault="00D34AEA" w:rsidP="00445AB7">
      <w:pPr>
        <w:jc w:val="right"/>
        <w:rPr>
          <w:rFonts w:ascii="Arial" w:hAnsi="Arial" w:cs="Arial"/>
          <w:sz w:val="16"/>
          <w:szCs w:val="16"/>
        </w:rPr>
      </w:pPr>
    </w:p>
    <w:p w:rsidR="00D34AEA" w:rsidRDefault="00D34AEA" w:rsidP="00445AB7">
      <w:pPr>
        <w:jc w:val="right"/>
        <w:rPr>
          <w:rFonts w:ascii="Arial" w:hAnsi="Arial" w:cs="Arial"/>
          <w:sz w:val="16"/>
          <w:szCs w:val="16"/>
        </w:rPr>
      </w:pPr>
    </w:p>
    <w:p w:rsidR="00BC3F74" w:rsidRDefault="00BC3F74" w:rsidP="00BC3F74">
      <w:pPr>
        <w:jc w:val="both"/>
        <w:rPr>
          <w:rFonts w:ascii="Arial" w:hAnsi="Arial" w:cs="Arial"/>
          <w:b/>
          <w:sz w:val="24"/>
          <w:szCs w:val="24"/>
        </w:rPr>
      </w:pPr>
      <w:r>
        <w:rPr>
          <w:rFonts w:ascii="Arial" w:hAnsi="Arial" w:cs="Arial"/>
          <w:sz w:val="24"/>
          <w:szCs w:val="24"/>
        </w:rPr>
        <w:t xml:space="preserve">El suscrito </w:t>
      </w:r>
      <w:r>
        <w:rPr>
          <w:rFonts w:ascii="Arial" w:hAnsi="Arial" w:cs="Arial"/>
          <w:b/>
          <w:sz w:val="24"/>
          <w:szCs w:val="24"/>
        </w:rPr>
        <w:t xml:space="preserve">Lic. </w:t>
      </w:r>
      <w:r>
        <w:rPr>
          <w:rFonts w:ascii="Arial" w:hAnsi="Arial" w:cs="Arial"/>
          <w:b/>
          <w:sz w:val="24"/>
          <w:szCs w:val="24"/>
          <w:lang w:val="es-MX"/>
        </w:rPr>
        <w:t>Gustavo Flores Llamas</w:t>
      </w:r>
      <w:r>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Pr>
          <w:rFonts w:ascii="Arial" w:hAnsi="Arial" w:cs="Arial"/>
          <w:b/>
          <w:sz w:val="24"/>
          <w:szCs w:val="24"/>
        </w:rPr>
        <w:t xml:space="preserve">C E R T I F I C O: </w:t>
      </w:r>
      <w:r>
        <w:rPr>
          <w:rFonts w:ascii="Arial" w:hAnsi="Arial" w:cs="Arial"/>
          <w:sz w:val="24"/>
          <w:szCs w:val="24"/>
        </w:rPr>
        <w:t>----------------------------------------------------------------------------------------------------------------------------------</w:t>
      </w:r>
    </w:p>
    <w:p w:rsidR="00BC3F74" w:rsidRDefault="00BC3F74" w:rsidP="00BC3F74">
      <w:pPr>
        <w:autoSpaceDE w:val="0"/>
        <w:autoSpaceDN w:val="0"/>
        <w:adjustRightInd w:val="0"/>
        <w:jc w:val="both"/>
        <w:rPr>
          <w:rStyle w:val="Fuentedeprrafopredeter2"/>
          <w:rFonts w:eastAsiaTheme="minorEastAsia"/>
        </w:rPr>
      </w:pPr>
      <w:r>
        <w:rPr>
          <w:rFonts w:ascii="Arial" w:hAnsi="Arial" w:cs="Arial"/>
          <w:sz w:val="24"/>
          <w:szCs w:val="24"/>
        </w:rPr>
        <w:t>Que en la Sesión Ordinaria de Ayuntamiento del Municipio de San Pedro Tlaquepaque, Jalisco, de fecha</w:t>
      </w:r>
      <w:r>
        <w:rPr>
          <w:rFonts w:ascii="Arial" w:hAnsi="Arial" w:cs="Arial"/>
          <w:b/>
          <w:sz w:val="24"/>
          <w:szCs w:val="24"/>
        </w:rPr>
        <w:t xml:space="preserve"> 15 de Julio de 2016</w:t>
      </w:r>
      <w:r>
        <w:rPr>
          <w:rFonts w:ascii="Arial" w:hAnsi="Arial" w:cs="Arial"/>
          <w:sz w:val="24"/>
          <w:szCs w:val="24"/>
        </w:rPr>
        <w:t xml:space="preserve"> se aprobó: -------------------------------------------------------------------------------------------------</w:t>
      </w:r>
      <w:r>
        <w:rPr>
          <w:rFonts w:ascii="Arial" w:hAnsi="Arial" w:cs="Arial"/>
          <w:b/>
          <w:color w:val="000000" w:themeColor="text1"/>
          <w:sz w:val="24"/>
          <w:szCs w:val="24"/>
        </w:rPr>
        <w:t xml:space="preserve"> </w:t>
      </w:r>
      <w:r w:rsidRPr="006A0796">
        <w:rPr>
          <w:rFonts w:ascii="Arial" w:hAnsi="Arial" w:cs="Arial"/>
          <w:color w:val="000000" w:themeColor="text1"/>
          <w:sz w:val="24"/>
          <w:szCs w:val="24"/>
        </w:rPr>
        <w:t xml:space="preserve">Dictamen suscrito por la Comisión Edilicia de </w:t>
      </w:r>
      <w:r w:rsidRPr="00BA1694">
        <w:rPr>
          <w:rFonts w:ascii="Arial" w:hAnsi="Arial" w:cs="Arial"/>
          <w:sz w:val="24"/>
          <w:szCs w:val="24"/>
        </w:rPr>
        <w:t>Reglamentos Municipales y Puntos Legislativos</w:t>
      </w:r>
      <w:r>
        <w:rPr>
          <w:rFonts w:ascii="Arial" w:hAnsi="Arial" w:cs="Arial"/>
          <w:color w:val="000000" w:themeColor="text1"/>
          <w:sz w:val="24"/>
          <w:szCs w:val="24"/>
        </w:rPr>
        <w:t>,</w:t>
      </w:r>
      <w:r>
        <w:rPr>
          <w:rFonts w:ascii="Arial" w:hAnsi="Arial" w:cs="Arial"/>
          <w:sz w:val="24"/>
          <w:szCs w:val="24"/>
        </w:rPr>
        <w:t xml:space="preserve"> aprobado por unanimidad,</w:t>
      </w:r>
      <w:r w:rsidR="00B15CF5">
        <w:rPr>
          <w:rFonts w:ascii="Arial" w:hAnsi="Arial" w:cs="Arial"/>
          <w:sz w:val="24"/>
          <w:szCs w:val="24"/>
        </w:rPr>
        <w:t xml:space="preserve"> en lo general y en lo particular</w:t>
      </w:r>
      <w:r>
        <w:rPr>
          <w:rFonts w:ascii="Arial" w:hAnsi="Arial" w:cs="Arial"/>
          <w:sz w:val="24"/>
          <w:szCs w:val="24"/>
        </w:rPr>
        <w:t xml:space="preserve"> bajo el siguiente: ---------------------------------------------------------------------------------</w:t>
      </w:r>
      <w:r w:rsidR="00B15CF5">
        <w:rPr>
          <w:rFonts w:ascii="Arial" w:hAnsi="Arial" w:cs="Arial"/>
          <w:sz w:val="24"/>
          <w:szCs w:val="24"/>
        </w:rPr>
        <w:t>---</w:t>
      </w:r>
      <w:r>
        <w:rPr>
          <w:rFonts w:ascii="Arial" w:hAnsi="Arial" w:cs="Arial"/>
          <w:sz w:val="24"/>
          <w:szCs w:val="24"/>
        </w:rPr>
        <w:t>---------</w:t>
      </w:r>
      <w:r w:rsidR="00B15CF5">
        <w:rPr>
          <w:rFonts w:ascii="Arial" w:hAnsi="Arial" w:cs="Arial"/>
          <w:sz w:val="24"/>
          <w:szCs w:val="24"/>
        </w:rPr>
        <w:t>------</w:t>
      </w:r>
      <w:r>
        <w:rPr>
          <w:rFonts w:ascii="Arial" w:hAnsi="Arial" w:cs="Arial"/>
          <w:sz w:val="24"/>
          <w:szCs w:val="24"/>
        </w:rPr>
        <w:t>-------------</w:t>
      </w:r>
      <w:r w:rsidR="00B15CF5">
        <w:rPr>
          <w:rFonts w:ascii="Arial" w:hAnsi="Arial" w:cs="Arial"/>
          <w:sz w:val="24"/>
          <w:szCs w:val="24"/>
        </w:rPr>
        <w:t>-----------------------------------------------------</w:t>
      </w:r>
      <w:r>
        <w:rPr>
          <w:rFonts w:ascii="Arial" w:hAnsi="Arial" w:cs="Arial"/>
          <w:sz w:val="24"/>
          <w:szCs w:val="24"/>
        </w:rPr>
        <w:t xml:space="preserve">------------ </w:t>
      </w:r>
      <w:r>
        <w:rPr>
          <w:rFonts w:ascii="Arial" w:hAnsi="Arial" w:cs="Arial"/>
          <w:b/>
          <w:sz w:val="24"/>
          <w:szCs w:val="24"/>
        </w:rPr>
        <w:t>PUNTO DE ACUERDO NÚMERO 201/2016</w:t>
      </w:r>
      <w:r>
        <w:rPr>
          <w:rFonts w:ascii="Arial" w:hAnsi="Arial" w:cs="Arial"/>
          <w:sz w:val="24"/>
          <w:szCs w:val="24"/>
        </w:rPr>
        <w:t xml:space="preserve"> </w:t>
      </w:r>
      <w:r>
        <w:rPr>
          <w:rFonts w:ascii="Arial" w:hAnsi="Arial" w:cs="Arial"/>
          <w:sz w:val="24"/>
          <w:szCs w:val="24"/>
          <w:lang w:val="es-MX"/>
        </w:rPr>
        <w:t>---------------------------------------------------------------------------------------------------------</w:t>
      </w:r>
    </w:p>
    <w:p w:rsidR="00B15CF5" w:rsidRDefault="00B15CF5" w:rsidP="00B15CF5">
      <w:pPr>
        <w:ind w:right="51"/>
        <w:jc w:val="both"/>
        <w:rPr>
          <w:rFonts w:ascii="Arial" w:hAnsi="Arial" w:cs="Arial"/>
          <w:sz w:val="24"/>
          <w:szCs w:val="24"/>
        </w:rPr>
      </w:pPr>
      <w:r>
        <w:rPr>
          <w:rFonts w:ascii="Arial" w:hAnsi="Arial" w:cs="Arial"/>
          <w:b/>
          <w:sz w:val="24"/>
          <w:szCs w:val="24"/>
        </w:rPr>
        <w:t>ÚNIC</w:t>
      </w:r>
      <w:r w:rsidR="00BC3F74" w:rsidRPr="00BA1694">
        <w:rPr>
          <w:rFonts w:ascii="Arial" w:hAnsi="Arial" w:cs="Arial"/>
          <w:b/>
          <w:sz w:val="24"/>
          <w:szCs w:val="24"/>
        </w:rPr>
        <w:t>O</w:t>
      </w:r>
      <w:r w:rsidR="00BC3F74" w:rsidRPr="00B15CF5">
        <w:rPr>
          <w:rFonts w:ascii="Arial" w:eastAsia="Verdana" w:hAnsi="Arial" w:cs="Arial"/>
          <w:b/>
          <w:sz w:val="24"/>
          <w:szCs w:val="24"/>
        </w:rPr>
        <w:t>.-</w:t>
      </w:r>
      <w:r w:rsidR="00BC3F74" w:rsidRPr="00B15CF5">
        <w:rPr>
          <w:rFonts w:ascii="Arial" w:eastAsia="Verdana" w:hAnsi="Arial" w:cs="Arial"/>
          <w:sz w:val="24"/>
          <w:szCs w:val="24"/>
        </w:rPr>
        <w:t xml:space="preserve"> </w:t>
      </w:r>
      <w:r w:rsidR="00BC3F74" w:rsidRPr="00B15CF5">
        <w:rPr>
          <w:rFonts w:ascii="Arial" w:hAnsi="Arial" w:cs="Arial"/>
          <w:sz w:val="24"/>
          <w:szCs w:val="24"/>
        </w:rPr>
        <w:t>El</w:t>
      </w:r>
      <w:r w:rsidR="00BC3F74" w:rsidRPr="00B15CF5">
        <w:rPr>
          <w:rFonts w:ascii="Arial" w:eastAsia="Verdana" w:hAnsi="Arial" w:cs="Arial"/>
          <w:sz w:val="24"/>
          <w:szCs w:val="24"/>
        </w:rPr>
        <w:t xml:space="preserve"> </w:t>
      </w:r>
      <w:r w:rsidR="00BC3F74" w:rsidRPr="00B15CF5">
        <w:rPr>
          <w:rFonts w:ascii="Arial" w:hAnsi="Arial" w:cs="Arial"/>
          <w:sz w:val="24"/>
          <w:szCs w:val="24"/>
        </w:rPr>
        <w:t>Ayuntamiento</w:t>
      </w:r>
      <w:r w:rsidR="00BC3F74" w:rsidRPr="00B15CF5">
        <w:rPr>
          <w:rFonts w:ascii="Arial" w:eastAsia="Verdana" w:hAnsi="Arial" w:cs="Arial"/>
          <w:sz w:val="24"/>
          <w:szCs w:val="24"/>
        </w:rPr>
        <w:t xml:space="preserve"> </w:t>
      </w:r>
      <w:r w:rsidR="00BC3F74" w:rsidRPr="00B15CF5">
        <w:rPr>
          <w:rFonts w:ascii="Arial" w:hAnsi="Arial" w:cs="Arial"/>
          <w:sz w:val="24"/>
          <w:szCs w:val="24"/>
        </w:rPr>
        <w:t>Constitucional</w:t>
      </w:r>
      <w:r w:rsidR="00BC3F74" w:rsidRPr="00B15CF5">
        <w:rPr>
          <w:rFonts w:ascii="Arial" w:eastAsia="Verdana" w:hAnsi="Arial" w:cs="Arial"/>
          <w:sz w:val="24"/>
          <w:szCs w:val="24"/>
        </w:rPr>
        <w:t xml:space="preserve"> del Municipio </w:t>
      </w:r>
      <w:r w:rsidR="00BC3F74" w:rsidRPr="00B15CF5">
        <w:rPr>
          <w:rFonts w:ascii="Arial" w:hAnsi="Arial" w:cs="Arial"/>
          <w:sz w:val="24"/>
          <w:szCs w:val="24"/>
        </w:rPr>
        <w:t>de</w:t>
      </w:r>
      <w:r w:rsidR="00BC3F74" w:rsidRPr="00B15CF5">
        <w:rPr>
          <w:rFonts w:ascii="Arial" w:eastAsia="Verdana" w:hAnsi="Arial" w:cs="Arial"/>
          <w:sz w:val="24"/>
          <w:szCs w:val="24"/>
        </w:rPr>
        <w:t xml:space="preserve"> San Pedro Tlaquepaque, Jalisco, </w:t>
      </w:r>
      <w:r w:rsidR="00BC3F74" w:rsidRPr="00B15CF5">
        <w:rPr>
          <w:rFonts w:ascii="Arial" w:hAnsi="Arial" w:cs="Arial"/>
          <w:sz w:val="24"/>
          <w:szCs w:val="24"/>
        </w:rPr>
        <w:t>aprueba</w:t>
      </w:r>
      <w:r w:rsidR="00BC3F74" w:rsidRPr="00B15CF5">
        <w:rPr>
          <w:rFonts w:ascii="Arial" w:eastAsia="Verdana" w:hAnsi="Arial" w:cs="Arial"/>
          <w:sz w:val="24"/>
          <w:szCs w:val="24"/>
        </w:rPr>
        <w:t xml:space="preserve"> </w:t>
      </w:r>
      <w:r w:rsidR="00BC3F74" w:rsidRPr="00B15CF5">
        <w:rPr>
          <w:rFonts w:ascii="Arial" w:hAnsi="Arial" w:cs="Arial"/>
          <w:sz w:val="24"/>
          <w:szCs w:val="24"/>
        </w:rPr>
        <w:t>y</w:t>
      </w:r>
      <w:r w:rsidR="00BC3F74" w:rsidRPr="00B15CF5">
        <w:rPr>
          <w:rFonts w:ascii="Arial" w:eastAsia="Verdana" w:hAnsi="Arial" w:cs="Arial"/>
          <w:sz w:val="24"/>
          <w:szCs w:val="24"/>
        </w:rPr>
        <w:t xml:space="preserve"> </w:t>
      </w:r>
      <w:r w:rsidR="00BC3F74" w:rsidRPr="00B15CF5">
        <w:rPr>
          <w:rFonts w:ascii="Arial" w:hAnsi="Arial" w:cs="Arial"/>
          <w:sz w:val="24"/>
          <w:szCs w:val="24"/>
        </w:rPr>
        <w:t>autoriza</w:t>
      </w:r>
      <w:r w:rsidRPr="00B15CF5">
        <w:rPr>
          <w:rFonts w:ascii="Arial" w:hAnsi="Arial" w:cs="Arial"/>
          <w:sz w:val="24"/>
          <w:szCs w:val="24"/>
        </w:rPr>
        <w:t xml:space="preserve"> </w:t>
      </w:r>
      <w:r w:rsidRPr="00B15CF5">
        <w:rPr>
          <w:rFonts w:ascii="Arial" w:hAnsi="Arial" w:cs="Arial"/>
          <w:bCs/>
          <w:color w:val="000000" w:themeColor="text1"/>
          <w:sz w:val="24"/>
          <w:szCs w:val="24"/>
        </w:rPr>
        <w:t xml:space="preserve">la </w:t>
      </w:r>
      <w:r w:rsidRPr="00B15CF5">
        <w:rPr>
          <w:rFonts w:ascii="Arial" w:hAnsi="Arial" w:cs="Arial"/>
          <w:b/>
          <w:bCs/>
          <w:color w:val="000000" w:themeColor="text1"/>
          <w:sz w:val="24"/>
          <w:szCs w:val="24"/>
        </w:rPr>
        <w:t>creación del Reglamento de Mejora Regulatoria del Municipio de San Pedro Tlaquepaque</w:t>
      </w:r>
      <w:r w:rsidR="00BC3F74" w:rsidRPr="00B15CF5">
        <w:rPr>
          <w:rFonts w:ascii="Arial" w:eastAsia="Verdana" w:hAnsi="Arial" w:cs="Arial"/>
          <w:sz w:val="24"/>
          <w:szCs w:val="24"/>
        </w:rPr>
        <w:t>.</w:t>
      </w:r>
      <w:r w:rsidR="00BC3F74">
        <w:rPr>
          <w:rFonts w:ascii="Arial" w:eastAsia="Verdana" w:hAnsi="Arial" w:cs="Arial"/>
          <w:sz w:val="24"/>
          <w:szCs w:val="24"/>
        </w:rPr>
        <w:t xml:space="preserve"> </w:t>
      </w:r>
      <w:r w:rsidR="00BC3F74" w:rsidRPr="00BA1694">
        <w:rPr>
          <w:rFonts w:ascii="Arial" w:hAnsi="Arial" w:cs="Arial"/>
          <w:sz w:val="24"/>
          <w:szCs w:val="24"/>
        </w:rPr>
        <w:t>--------------------------------------------------------------------------------------------------</w:t>
      </w:r>
    </w:p>
    <w:p w:rsidR="00BC3F74" w:rsidRDefault="00BC3F74" w:rsidP="00BC3F74">
      <w:pPr>
        <w:autoSpaceDE w:val="0"/>
        <w:autoSpaceDN w:val="0"/>
        <w:adjustRightInd w:val="0"/>
        <w:jc w:val="center"/>
        <w:rPr>
          <w:rFonts w:ascii="Arial" w:hAnsi="Arial" w:cs="Arial"/>
          <w:b/>
          <w:bCs/>
          <w:sz w:val="24"/>
          <w:szCs w:val="24"/>
        </w:rPr>
      </w:pPr>
    </w:p>
    <w:p w:rsidR="00BC3F74" w:rsidRDefault="00BC3F74" w:rsidP="00BC3F74">
      <w:pPr>
        <w:autoSpaceDE w:val="0"/>
        <w:autoSpaceDN w:val="0"/>
        <w:adjustRightInd w:val="0"/>
        <w:jc w:val="center"/>
        <w:rPr>
          <w:rFonts w:ascii="Arial" w:hAnsi="Arial" w:cs="Arial"/>
          <w:b/>
          <w:bCs/>
          <w:sz w:val="24"/>
          <w:szCs w:val="24"/>
        </w:rPr>
      </w:pPr>
      <w:r>
        <w:rPr>
          <w:rFonts w:ascii="Arial" w:hAnsi="Arial" w:cs="Arial"/>
          <w:b/>
          <w:bCs/>
          <w:sz w:val="24"/>
          <w:szCs w:val="24"/>
        </w:rPr>
        <w:t>A T E N T A M E N T E</w:t>
      </w:r>
    </w:p>
    <w:p w:rsidR="00BC3F74" w:rsidRDefault="00BC3F74" w:rsidP="00BC3F74">
      <w:pPr>
        <w:pStyle w:val="Prrafodelista"/>
        <w:tabs>
          <w:tab w:val="num" w:pos="720"/>
        </w:tabs>
        <w:spacing w:after="200"/>
        <w:ind w:left="0"/>
        <w:jc w:val="center"/>
        <w:rPr>
          <w:rFonts w:ascii="Arial" w:hAnsi="Arial" w:cs="Arial"/>
          <w:b/>
          <w:bCs/>
          <w:lang w:val="es-MX"/>
        </w:rPr>
      </w:pPr>
      <w:r>
        <w:rPr>
          <w:rFonts w:ascii="Arial" w:hAnsi="Arial" w:cs="Arial"/>
          <w:b/>
          <w:bCs/>
          <w:lang w:val="es-MX"/>
        </w:rPr>
        <w:t>SAN PEDRO TLAQUEPAQUE, JAL., A 18 DE JULIO DE 2016.</w:t>
      </w:r>
    </w:p>
    <w:p w:rsidR="00BC3F74" w:rsidRDefault="00BC3F74" w:rsidP="00BC3F74">
      <w:pPr>
        <w:ind w:left="-1134" w:right="-799"/>
        <w:jc w:val="center"/>
        <w:rPr>
          <w:rFonts w:ascii="Arial" w:hAnsi="Arial" w:cs="Arial"/>
          <w:b/>
          <w:bCs/>
          <w:sz w:val="24"/>
          <w:szCs w:val="24"/>
        </w:rPr>
      </w:pPr>
    </w:p>
    <w:p w:rsidR="00BC3F74" w:rsidRDefault="00BC3F74" w:rsidP="00BC3F74">
      <w:pPr>
        <w:ind w:left="-1134" w:right="-799"/>
        <w:jc w:val="center"/>
        <w:rPr>
          <w:rFonts w:ascii="Arial" w:hAnsi="Arial" w:cs="Arial"/>
          <w:b/>
          <w:bCs/>
          <w:sz w:val="24"/>
          <w:szCs w:val="24"/>
        </w:rPr>
      </w:pPr>
    </w:p>
    <w:p w:rsidR="00BC3F74" w:rsidRDefault="00BC3F74" w:rsidP="00BC3F74">
      <w:pPr>
        <w:ind w:left="-1134" w:right="-799"/>
        <w:jc w:val="center"/>
        <w:rPr>
          <w:rFonts w:ascii="Arial" w:hAnsi="Arial" w:cs="Arial"/>
          <w:b/>
          <w:bCs/>
          <w:sz w:val="24"/>
          <w:szCs w:val="24"/>
        </w:rPr>
      </w:pPr>
    </w:p>
    <w:p w:rsidR="00BC3F74" w:rsidRDefault="00BC3F74" w:rsidP="00BC3F74">
      <w:pPr>
        <w:pStyle w:val="Ttulo5"/>
        <w:ind w:left="-1134" w:right="-799"/>
        <w:rPr>
          <w:rFonts w:ascii="Arial" w:hAnsi="Arial" w:cs="Arial"/>
          <w:szCs w:val="24"/>
        </w:rPr>
      </w:pPr>
      <w:r>
        <w:rPr>
          <w:rFonts w:ascii="Arial" w:hAnsi="Arial" w:cs="Arial"/>
          <w:szCs w:val="24"/>
        </w:rPr>
        <w:t xml:space="preserve">     LIC. GUSTAVO FLORES LLAMAS.</w:t>
      </w:r>
    </w:p>
    <w:p w:rsidR="00BC3F74" w:rsidRDefault="00BC3F74" w:rsidP="00BC3F74">
      <w:pPr>
        <w:jc w:val="center"/>
        <w:rPr>
          <w:rFonts w:ascii="Arial" w:hAnsi="Arial" w:cs="Arial"/>
          <w:b/>
          <w:sz w:val="24"/>
          <w:szCs w:val="24"/>
        </w:rPr>
      </w:pPr>
      <w:r>
        <w:rPr>
          <w:rFonts w:ascii="Arial" w:hAnsi="Arial" w:cs="Arial"/>
          <w:b/>
          <w:bCs/>
          <w:sz w:val="24"/>
          <w:szCs w:val="24"/>
        </w:rPr>
        <w:t>SECRETARIO</w:t>
      </w:r>
      <w:r>
        <w:rPr>
          <w:rFonts w:ascii="Arial" w:hAnsi="Arial" w:cs="Arial"/>
          <w:b/>
          <w:sz w:val="24"/>
          <w:szCs w:val="24"/>
        </w:rPr>
        <w:t xml:space="preserve"> DEL AYUNTAMIENTO.</w:t>
      </w:r>
    </w:p>
    <w:p w:rsidR="00BC3F74" w:rsidRDefault="00BC3F74" w:rsidP="00BC3F74">
      <w:pPr>
        <w:jc w:val="right"/>
        <w:rPr>
          <w:rFonts w:ascii="Arial" w:hAnsi="Arial" w:cs="Arial"/>
          <w:sz w:val="16"/>
          <w:szCs w:val="16"/>
        </w:rPr>
      </w:pPr>
    </w:p>
    <w:p w:rsidR="00BC3F74" w:rsidRDefault="00BC3F74" w:rsidP="00BC3F74">
      <w:pPr>
        <w:jc w:val="right"/>
        <w:rPr>
          <w:rFonts w:ascii="Arial" w:hAnsi="Arial" w:cs="Arial"/>
          <w:sz w:val="16"/>
          <w:szCs w:val="16"/>
        </w:rPr>
      </w:pPr>
    </w:p>
    <w:p w:rsidR="00BC3F74" w:rsidRDefault="00BC3F74" w:rsidP="00BC3F74">
      <w:pPr>
        <w:jc w:val="right"/>
        <w:rPr>
          <w:rFonts w:ascii="Arial" w:hAnsi="Arial" w:cs="Arial"/>
          <w:sz w:val="16"/>
          <w:szCs w:val="16"/>
        </w:rPr>
      </w:pPr>
    </w:p>
    <w:p w:rsidR="00BC3F74" w:rsidRDefault="00BC3F74" w:rsidP="00BC3F74">
      <w:pPr>
        <w:jc w:val="right"/>
        <w:rPr>
          <w:rFonts w:ascii="Arial" w:hAnsi="Arial" w:cs="Arial"/>
          <w:sz w:val="16"/>
          <w:szCs w:val="16"/>
        </w:rPr>
      </w:pPr>
    </w:p>
    <w:p w:rsidR="00BC3F74" w:rsidRDefault="00BC3F74" w:rsidP="00BC3F74">
      <w:pPr>
        <w:jc w:val="right"/>
        <w:rPr>
          <w:rFonts w:ascii="Arial" w:hAnsi="Arial" w:cs="Arial"/>
          <w:sz w:val="16"/>
          <w:szCs w:val="16"/>
        </w:rPr>
      </w:pPr>
    </w:p>
    <w:p w:rsidR="00BC3F74" w:rsidRDefault="00BC3F74" w:rsidP="00BC3F74">
      <w:pPr>
        <w:jc w:val="right"/>
        <w:rPr>
          <w:rFonts w:ascii="Arial" w:hAnsi="Arial" w:cs="Arial"/>
          <w:sz w:val="16"/>
          <w:szCs w:val="16"/>
        </w:rPr>
      </w:pPr>
    </w:p>
    <w:p w:rsidR="00BC3F74" w:rsidRDefault="00BC3F74" w:rsidP="00BC3F74">
      <w:pPr>
        <w:jc w:val="right"/>
        <w:rPr>
          <w:rFonts w:ascii="Arial" w:hAnsi="Arial" w:cs="Arial"/>
          <w:sz w:val="16"/>
          <w:szCs w:val="16"/>
        </w:rPr>
      </w:pPr>
    </w:p>
    <w:p w:rsidR="00BC3F74" w:rsidRDefault="00BC3F74" w:rsidP="00BC3F74">
      <w:pPr>
        <w:jc w:val="right"/>
        <w:rPr>
          <w:rFonts w:ascii="Arial" w:hAnsi="Arial" w:cs="Arial"/>
          <w:sz w:val="16"/>
          <w:szCs w:val="16"/>
        </w:rPr>
      </w:pPr>
    </w:p>
    <w:p w:rsidR="00BC3F74" w:rsidRDefault="00BC3F74" w:rsidP="00BC3F74">
      <w:pPr>
        <w:jc w:val="right"/>
        <w:rPr>
          <w:rFonts w:ascii="Arial" w:hAnsi="Arial" w:cs="Arial"/>
          <w:sz w:val="16"/>
          <w:szCs w:val="16"/>
        </w:rPr>
      </w:pPr>
    </w:p>
    <w:p w:rsidR="00BC3F74" w:rsidRDefault="00BC3F74" w:rsidP="00BC3F74">
      <w:pPr>
        <w:jc w:val="right"/>
        <w:rPr>
          <w:rFonts w:ascii="Arial" w:hAnsi="Arial" w:cs="Arial"/>
          <w:sz w:val="16"/>
          <w:szCs w:val="16"/>
        </w:rPr>
      </w:pPr>
    </w:p>
    <w:p w:rsidR="00BC3F74" w:rsidRDefault="00BC3F74" w:rsidP="00BC3F74">
      <w:pPr>
        <w:jc w:val="right"/>
        <w:rPr>
          <w:rFonts w:ascii="Arial" w:hAnsi="Arial" w:cs="Arial"/>
          <w:sz w:val="16"/>
          <w:szCs w:val="16"/>
        </w:rPr>
      </w:pPr>
    </w:p>
    <w:p w:rsidR="00BC3F74" w:rsidRDefault="00BC3F74" w:rsidP="00BC3F74">
      <w:pPr>
        <w:jc w:val="right"/>
        <w:rPr>
          <w:rFonts w:ascii="Arial" w:hAnsi="Arial" w:cs="Arial"/>
          <w:sz w:val="16"/>
          <w:szCs w:val="16"/>
        </w:rPr>
      </w:pPr>
      <w:r>
        <w:rPr>
          <w:rFonts w:ascii="Arial" w:hAnsi="Arial" w:cs="Arial"/>
          <w:sz w:val="16"/>
          <w:szCs w:val="16"/>
        </w:rPr>
        <w:t>GFL/FRR/ale</w:t>
      </w:r>
    </w:p>
    <w:p w:rsidR="00BC3F74" w:rsidRDefault="00BC3F74" w:rsidP="00445AB7">
      <w:pPr>
        <w:jc w:val="right"/>
        <w:rPr>
          <w:rFonts w:ascii="Arial" w:hAnsi="Arial" w:cs="Arial"/>
          <w:sz w:val="16"/>
          <w:szCs w:val="16"/>
        </w:rPr>
      </w:pPr>
    </w:p>
    <w:p w:rsidR="00BC3F74" w:rsidRDefault="00BC3F74" w:rsidP="00445AB7">
      <w:pPr>
        <w:jc w:val="right"/>
        <w:rPr>
          <w:rFonts w:ascii="Arial" w:hAnsi="Arial" w:cs="Arial"/>
          <w:sz w:val="16"/>
          <w:szCs w:val="16"/>
        </w:rPr>
      </w:pPr>
    </w:p>
    <w:p w:rsidR="00BC3F74" w:rsidRDefault="00BC3F74" w:rsidP="00445AB7">
      <w:pPr>
        <w:jc w:val="right"/>
        <w:rPr>
          <w:rFonts w:ascii="Arial" w:hAnsi="Arial" w:cs="Arial"/>
          <w:sz w:val="16"/>
          <w:szCs w:val="16"/>
        </w:rPr>
      </w:pPr>
    </w:p>
    <w:p w:rsidR="00BC3F74" w:rsidRDefault="00BC3F74" w:rsidP="00445AB7">
      <w:pPr>
        <w:jc w:val="right"/>
        <w:rPr>
          <w:rFonts w:ascii="Arial" w:hAnsi="Arial" w:cs="Arial"/>
          <w:sz w:val="16"/>
          <w:szCs w:val="16"/>
        </w:rPr>
      </w:pPr>
    </w:p>
    <w:p w:rsidR="00F33C1C" w:rsidRDefault="00F33C1C" w:rsidP="00F33C1C">
      <w:pPr>
        <w:jc w:val="both"/>
        <w:rPr>
          <w:rFonts w:ascii="Arial" w:hAnsi="Arial" w:cs="Arial"/>
          <w:b/>
          <w:sz w:val="24"/>
          <w:szCs w:val="24"/>
        </w:rPr>
      </w:pPr>
      <w:r>
        <w:rPr>
          <w:rFonts w:ascii="Arial" w:hAnsi="Arial" w:cs="Arial"/>
          <w:sz w:val="24"/>
          <w:szCs w:val="24"/>
        </w:rPr>
        <w:t xml:space="preserve">El suscrito </w:t>
      </w:r>
      <w:r>
        <w:rPr>
          <w:rFonts w:ascii="Arial" w:hAnsi="Arial" w:cs="Arial"/>
          <w:b/>
          <w:sz w:val="24"/>
          <w:szCs w:val="24"/>
        </w:rPr>
        <w:t xml:space="preserve">Lic. </w:t>
      </w:r>
      <w:r>
        <w:rPr>
          <w:rFonts w:ascii="Arial" w:hAnsi="Arial" w:cs="Arial"/>
          <w:b/>
          <w:sz w:val="24"/>
          <w:szCs w:val="24"/>
          <w:lang w:val="es-MX"/>
        </w:rPr>
        <w:t>Gustavo Flores Llamas</w:t>
      </w:r>
      <w:r>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Pr>
          <w:rFonts w:ascii="Arial" w:hAnsi="Arial" w:cs="Arial"/>
          <w:b/>
          <w:sz w:val="24"/>
          <w:szCs w:val="24"/>
        </w:rPr>
        <w:t xml:space="preserve">C E R T I F I C O: </w:t>
      </w:r>
      <w:r>
        <w:rPr>
          <w:rFonts w:ascii="Arial" w:hAnsi="Arial" w:cs="Arial"/>
          <w:sz w:val="24"/>
          <w:szCs w:val="24"/>
        </w:rPr>
        <w:t>----------------------------------------------------------------------------------------------------------------------------------</w:t>
      </w:r>
    </w:p>
    <w:p w:rsidR="00F33C1C" w:rsidRDefault="00F33C1C" w:rsidP="00F33C1C">
      <w:pPr>
        <w:autoSpaceDE w:val="0"/>
        <w:autoSpaceDN w:val="0"/>
        <w:adjustRightInd w:val="0"/>
        <w:jc w:val="both"/>
        <w:rPr>
          <w:rStyle w:val="Fuentedeprrafopredeter2"/>
          <w:rFonts w:eastAsiaTheme="minorEastAsia"/>
        </w:rPr>
      </w:pPr>
      <w:r>
        <w:rPr>
          <w:rFonts w:ascii="Arial" w:hAnsi="Arial" w:cs="Arial"/>
          <w:sz w:val="24"/>
          <w:szCs w:val="24"/>
        </w:rPr>
        <w:t>Que en la Sesión Ordinaria de Ayuntamiento del Municipio de San Pedro Tlaquepaque, Jalisco, de fecha</w:t>
      </w:r>
      <w:r>
        <w:rPr>
          <w:rFonts w:ascii="Arial" w:hAnsi="Arial" w:cs="Arial"/>
          <w:b/>
          <w:sz w:val="24"/>
          <w:szCs w:val="24"/>
        </w:rPr>
        <w:t xml:space="preserve"> 15 de Julio de 2016</w:t>
      </w:r>
      <w:r>
        <w:rPr>
          <w:rFonts w:ascii="Arial" w:hAnsi="Arial" w:cs="Arial"/>
          <w:sz w:val="24"/>
          <w:szCs w:val="24"/>
        </w:rPr>
        <w:t xml:space="preserve"> se aprobó: -------------------------------------------------------------------------------------------------</w:t>
      </w:r>
      <w:r>
        <w:rPr>
          <w:rFonts w:ascii="Arial" w:hAnsi="Arial" w:cs="Arial"/>
          <w:b/>
          <w:color w:val="000000" w:themeColor="text1"/>
          <w:sz w:val="24"/>
          <w:szCs w:val="24"/>
        </w:rPr>
        <w:t xml:space="preserve"> </w:t>
      </w:r>
      <w:r w:rsidRPr="006A0796">
        <w:rPr>
          <w:rFonts w:ascii="Arial" w:hAnsi="Arial" w:cs="Arial"/>
          <w:color w:val="000000" w:themeColor="text1"/>
          <w:sz w:val="24"/>
          <w:szCs w:val="24"/>
        </w:rPr>
        <w:t xml:space="preserve">Dictamen suscrito por la Comisión Edilicia de </w:t>
      </w:r>
      <w:r w:rsidRPr="00BA1694">
        <w:rPr>
          <w:rFonts w:ascii="Arial" w:hAnsi="Arial" w:cs="Arial"/>
          <w:sz w:val="24"/>
          <w:szCs w:val="24"/>
        </w:rPr>
        <w:t>Reglamentos Municipales y Puntos Legislativos</w:t>
      </w:r>
      <w:r>
        <w:rPr>
          <w:rFonts w:ascii="Arial" w:hAnsi="Arial" w:cs="Arial"/>
          <w:color w:val="000000" w:themeColor="text1"/>
          <w:sz w:val="24"/>
          <w:szCs w:val="24"/>
        </w:rPr>
        <w:t>,</w:t>
      </w:r>
      <w:r w:rsidR="00AB4C4E">
        <w:rPr>
          <w:rFonts w:ascii="Arial" w:hAnsi="Arial" w:cs="Arial"/>
          <w:sz w:val="24"/>
          <w:szCs w:val="24"/>
        </w:rPr>
        <w:t xml:space="preserve"> aprobado por mayoría</w:t>
      </w:r>
      <w:r>
        <w:rPr>
          <w:rFonts w:ascii="Arial" w:hAnsi="Arial" w:cs="Arial"/>
          <w:sz w:val="24"/>
          <w:szCs w:val="24"/>
        </w:rPr>
        <w:t>, en lo general y en lo particular bajo el siguiente: ----------------------------------------------------------------------------------------------------------------------------------</w:t>
      </w:r>
      <w:r w:rsidR="00571B42">
        <w:rPr>
          <w:rFonts w:ascii="Arial" w:hAnsi="Arial" w:cs="Arial"/>
          <w:sz w:val="24"/>
          <w:szCs w:val="24"/>
        </w:rPr>
        <w:t>-----------------------------</w:t>
      </w:r>
      <w:r>
        <w:rPr>
          <w:rFonts w:ascii="Arial" w:hAnsi="Arial" w:cs="Arial"/>
          <w:sz w:val="24"/>
          <w:szCs w:val="24"/>
        </w:rPr>
        <w:t>------</w:t>
      </w:r>
      <w:r w:rsidR="00B81F16">
        <w:rPr>
          <w:rFonts w:ascii="Arial" w:hAnsi="Arial" w:cs="Arial"/>
          <w:sz w:val="24"/>
          <w:szCs w:val="24"/>
        </w:rPr>
        <w:t>--</w:t>
      </w:r>
      <w:r>
        <w:rPr>
          <w:rFonts w:ascii="Arial" w:hAnsi="Arial" w:cs="Arial"/>
          <w:sz w:val="24"/>
          <w:szCs w:val="24"/>
        </w:rPr>
        <w:t xml:space="preserve">--------- </w:t>
      </w:r>
      <w:r>
        <w:rPr>
          <w:rFonts w:ascii="Arial" w:hAnsi="Arial" w:cs="Arial"/>
          <w:b/>
          <w:sz w:val="24"/>
          <w:szCs w:val="24"/>
        </w:rPr>
        <w:t>PUNTO DE ACUERDO NÚMERO 202/2016</w:t>
      </w:r>
      <w:r>
        <w:rPr>
          <w:rFonts w:ascii="Arial" w:hAnsi="Arial" w:cs="Arial"/>
          <w:sz w:val="24"/>
          <w:szCs w:val="24"/>
        </w:rPr>
        <w:t xml:space="preserve"> </w:t>
      </w:r>
      <w:r>
        <w:rPr>
          <w:rFonts w:ascii="Arial" w:hAnsi="Arial" w:cs="Arial"/>
          <w:sz w:val="24"/>
          <w:szCs w:val="24"/>
          <w:lang w:val="es-MX"/>
        </w:rPr>
        <w:t>---------------------------------------------------------------------------------------------------------</w:t>
      </w:r>
    </w:p>
    <w:p w:rsidR="00735DAE" w:rsidRDefault="00F33C1C" w:rsidP="00F33C1C">
      <w:pPr>
        <w:ind w:right="51"/>
        <w:jc w:val="both"/>
        <w:rPr>
          <w:rFonts w:ascii="Arial" w:hAnsi="Arial" w:cs="Arial"/>
          <w:b/>
          <w:bCs/>
          <w:color w:val="000000" w:themeColor="text1"/>
          <w:sz w:val="24"/>
          <w:szCs w:val="24"/>
          <w:lang w:val="es-MX"/>
        </w:rPr>
      </w:pPr>
      <w:r w:rsidRPr="00F33C1C">
        <w:rPr>
          <w:rFonts w:ascii="Arial" w:hAnsi="Arial" w:cs="Arial"/>
          <w:b/>
          <w:sz w:val="24"/>
          <w:szCs w:val="24"/>
        </w:rPr>
        <w:t>ÚNICO</w:t>
      </w:r>
      <w:r w:rsidRPr="00F33C1C">
        <w:rPr>
          <w:rFonts w:ascii="Arial" w:eastAsia="Verdana" w:hAnsi="Arial" w:cs="Arial"/>
          <w:b/>
          <w:sz w:val="24"/>
          <w:szCs w:val="24"/>
        </w:rPr>
        <w:t>.-</w:t>
      </w:r>
      <w:r w:rsidRPr="00F33C1C">
        <w:rPr>
          <w:rFonts w:ascii="Arial" w:eastAsia="Verdana" w:hAnsi="Arial" w:cs="Arial"/>
          <w:sz w:val="24"/>
          <w:szCs w:val="24"/>
        </w:rPr>
        <w:t xml:space="preserve"> </w:t>
      </w:r>
      <w:r w:rsidRPr="00F33C1C">
        <w:rPr>
          <w:rFonts w:ascii="Arial" w:hAnsi="Arial" w:cs="Arial"/>
          <w:sz w:val="24"/>
          <w:szCs w:val="24"/>
        </w:rPr>
        <w:t>El</w:t>
      </w:r>
      <w:r w:rsidRPr="00F33C1C">
        <w:rPr>
          <w:rFonts w:ascii="Arial" w:eastAsia="Verdana" w:hAnsi="Arial" w:cs="Arial"/>
          <w:sz w:val="24"/>
          <w:szCs w:val="24"/>
        </w:rPr>
        <w:t xml:space="preserve"> </w:t>
      </w:r>
      <w:r w:rsidRPr="00F33C1C">
        <w:rPr>
          <w:rFonts w:ascii="Arial" w:hAnsi="Arial" w:cs="Arial"/>
          <w:sz w:val="24"/>
          <w:szCs w:val="24"/>
        </w:rPr>
        <w:t>Ayuntamiento</w:t>
      </w:r>
      <w:r w:rsidRPr="00F33C1C">
        <w:rPr>
          <w:rFonts w:ascii="Arial" w:eastAsia="Verdana" w:hAnsi="Arial" w:cs="Arial"/>
          <w:sz w:val="24"/>
          <w:szCs w:val="24"/>
        </w:rPr>
        <w:t xml:space="preserve"> </w:t>
      </w:r>
      <w:r w:rsidRPr="00F33C1C">
        <w:rPr>
          <w:rFonts w:ascii="Arial" w:hAnsi="Arial" w:cs="Arial"/>
          <w:sz w:val="24"/>
          <w:szCs w:val="24"/>
        </w:rPr>
        <w:t>Constitucional</w:t>
      </w:r>
      <w:r w:rsidRPr="00F33C1C">
        <w:rPr>
          <w:rFonts w:ascii="Arial" w:eastAsia="Verdana" w:hAnsi="Arial" w:cs="Arial"/>
          <w:sz w:val="24"/>
          <w:szCs w:val="24"/>
        </w:rPr>
        <w:t xml:space="preserve"> del Municipio </w:t>
      </w:r>
      <w:r w:rsidRPr="00F33C1C">
        <w:rPr>
          <w:rFonts w:ascii="Arial" w:hAnsi="Arial" w:cs="Arial"/>
          <w:sz w:val="24"/>
          <w:szCs w:val="24"/>
        </w:rPr>
        <w:t>de</w:t>
      </w:r>
      <w:r w:rsidRPr="00F33C1C">
        <w:rPr>
          <w:rFonts w:ascii="Arial" w:eastAsia="Verdana" w:hAnsi="Arial" w:cs="Arial"/>
          <w:sz w:val="24"/>
          <w:szCs w:val="24"/>
        </w:rPr>
        <w:t xml:space="preserve"> San Pedro Tlaquepaque, Jalisco, </w:t>
      </w:r>
      <w:r w:rsidRPr="00F33C1C">
        <w:rPr>
          <w:rFonts w:ascii="Arial" w:hAnsi="Arial" w:cs="Arial"/>
          <w:sz w:val="24"/>
          <w:szCs w:val="24"/>
        </w:rPr>
        <w:t>aprueba</w:t>
      </w:r>
      <w:r w:rsidRPr="00F33C1C">
        <w:rPr>
          <w:rFonts w:ascii="Arial" w:eastAsia="Verdana" w:hAnsi="Arial" w:cs="Arial"/>
          <w:sz w:val="24"/>
          <w:szCs w:val="24"/>
        </w:rPr>
        <w:t xml:space="preserve"> </w:t>
      </w:r>
      <w:r w:rsidRPr="00F33C1C">
        <w:rPr>
          <w:rFonts w:ascii="Arial" w:hAnsi="Arial" w:cs="Arial"/>
          <w:sz w:val="24"/>
          <w:szCs w:val="24"/>
        </w:rPr>
        <w:t>y</w:t>
      </w:r>
      <w:r w:rsidRPr="00F33C1C">
        <w:rPr>
          <w:rFonts w:ascii="Arial" w:eastAsia="Verdana" w:hAnsi="Arial" w:cs="Arial"/>
          <w:sz w:val="24"/>
          <w:szCs w:val="24"/>
        </w:rPr>
        <w:t xml:space="preserve"> </w:t>
      </w:r>
      <w:r w:rsidRPr="00F33C1C">
        <w:rPr>
          <w:rFonts w:ascii="Arial" w:hAnsi="Arial" w:cs="Arial"/>
          <w:sz w:val="24"/>
          <w:szCs w:val="24"/>
        </w:rPr>
        <w:t xml:space="preserve">autoriza la </w:t>
      </w:r>
      <w:r w:rsidR="00C738D2">
        <w:rPr>
          <w:rFonts w:ascii="Arial" w:hAnsi="Arial" w:cs="Arial"/>
          <w:bCs/>
          <w:color w:val="000000" w:themeColor="text1"/>
          <w:sz w:val="24"/>
          <w:szCs w:val="24"/>
          <w:lang w:val="es-MX"/>
        </w:rPr>
        <w:t>modificación</w:t>
      </w:r>
      <w:r w:rsidRPr="00F33C1C">
        <w:rPr>
          <w:rFonts w:ascii="Arial" w:hAnsi="Arial" w:cs="Arial"/>
          <w:bCs/>
          <w:color w:val="000000" w:themeColor="text1"/>
          <w:sz w:val="24"/>
          <w:szCs w:val="24"/>
          <w:lang w:val="es-MX"/>
        </w:rPr>
        <w:t xml:space="preserve"> </w:t>
      </w:r>
      <w:r w:rsidR="00C738D2">
        <w:rPr>
          <w:rFonts w:ascii="Arial" w:hAnsi="Arial" w:cs="Arial"/>
          <w:bCs/>
          <w:color w:val="000000" w:themeColor="text1"/>
          <w:sz w:val="24"/>
          <w:szCs w:val="24"/>
          <w:lang w:val="es-MX"/>
        </w:rPr>
        <w:t>d</w:t>
      </w:r>
      <w:r w:rsidRPr="00F33C1C">
        <w:rPr>
          <w:rFonts w:ascii="Arial" w:hAnsi="Arial" w:cs="Arial"/>
          <w:bCs/>
          <w:color w:val="000000" w:themeColor="text1"/>
          <w:sz w:val="24"/>
          <w:szCs w:val="24"/>
          <w:lang w:val="es-MX"/>
        </w:rPr>
        <w:t xml:space="preserve">el </w:t>
      </w:r>
      <w:r w:rsidRPr="00F33C1C">
        <w:rPr>
          <w:rFonts w:ascii="Arial" w:hAnsi="Arial" w:cs="Arial"/>
          <w:b/>
          <w:bCs/>
          <w:color w:val="000000" w:themeColor="text1"/>
          <w:sz w:val="24"/>
          <w:szCs w:val="24"/>
          <w:lang w:val="es-MX"/>
        </w:rPr>
        <w:t>Artículo 6</w:t>
      </w:r>
      <w:r w:rsidRPr="00F33C1C">
        <w:rPr>
          <w:rFonts w:ascii="Arial" w:hAnsi="Arial" w:cs="Arial"/>
          <w:bCs/>
          <w:color w:val="000000" w:themeColor="text1"/>
          <w:sz w:val="24"/>
          <w:szCs w:val="24"/>
          <w:lang w:val="es-MX"/>
        </w:rPr>
        <w:t xml:space="preserve"> </w:t>
      </w:r>
      <w:r w:rsidRPr="00F33C1C">
        <w:rPr>
          <w:rFonts w:ascii="Arial" w:hAnsi="Arial" w:cs="Arial"/>
          <w:b/>
          <w:bCs/>
          <w:color w:val="000000" w:themeColor="text1"/>
          <w:sz w:val="24"/>
          <w:szCs w:val="24"/>
          <w:lang w:val="es-MX"/>
        </w:rPr>
        <w:t>del Reglamento de Adquisiciones</w:t>
      </w:r>
      <w:r w:rsidR="00735DAE">
        <w:rPr>
          <w:rFonts w:ascii="Arial" w:hAnsi="Arial" w:cs="Arial"/>
          <w:b/>
          <w:bCs/>
          <w:color w:val="000000" w:themeColor="text1"/>
          <w:sz w:val="24"/>
          <w:szCs w:val="24"/>
          <w:lang w:val="es-MX"/>
        </w:rPr>
        <w:t>, para quedar como sigue:</w:t>
      </w:r>
    </w:p>
    <w:p w:rsidR="00735DAE" w:rsidRDefault="00735DAE" w:rsidP="00F33C1C">
      <w:pPr>
        <w:ind w:right="51"/>
        <w:jc w:val="both"/>
        <w:rPr>
          <w:rFonts w:ascii="Arial" w:hAnsi="Arial" w:cs="Arial"/>
          <w:b/>
          <w:bCs/>
          <w:color w:val="000000" w:themeColor="text1"/>
          <w:sz w:val="24"/>
          <w:szCs w:val="24"/>
          <w:lang w:val="es-MX"/>
        </w:rPr>
      </w:pPr>
    </w:p>
    <w:p w:rsidR="00735DAE" w:rsidRDefault="00735DAE" w:rsidP="00F33C1C">
      <w:pPr>
        <w:ind w:right="51"/>
        <w:jc w:val="both"/>
        <w:rPr>
          <w:rFonts w:ascii="Arial" w:hAnsi="Arial" w:cs="Arial"/>
          <w:bCs/>
          <w:color w:val="000000" w:themeColor="text1"/>
          <w:sz w:val="24"/>
          <w:szCs w:val="24"/>
          <w:lang w:val="es-MX"/>
        </w:rPr>
      </w:pPr>
      <w:r>
        <w:rPr>
          <w:rFonts w:ascii="Arial" w:hAnsi="Arial" w:cs="Arial"/>
          <w:b/>
          <w:bCs/>
          <w:color w:val="000000" w:themeColor="text1"/>
          <w:sz w:val="24"/>
          <w:szCs w:val="24"/>
          <w:lang w:val="es-MX"/>
        </w:rPr>
        <w:t xml:space="preserve">Artículo 6.- </w:t>
      </w:r>
      <w:r w:rsidRPr="00735DAE">
        <w:rPr>
          <w:rFonts w:ascii="Arial" w:hAnsi="Arial" w:cs="Arial"/>
          <w:bCs/>
          <w:color w:val="000000" w:themeColor="text1"/>
          <w:sz w:val="24"/>
          <w:szCs w:val="24"/>
          <w:lang w:val="es-MX"/>
        </w:rPr>
        <w:t>Los montos de las adquisiciones ordinarias y extraordinarias de bienes o servicios, se sujetarán a la autorización de los siguientes funcionarios:</w:t>
      </w:r>
    </w:p>
    <w:p w:rsidR="00735DAE" w:rsidRPr="00735DAE" w:rsidRDefault="00735DAE" w:rsidP="00F33C1C">
      <w:pPr>
        <w:ind w:right="51"/>
        <w:jc w:val="both"/>
        <w:rPr>
          <w:rFonts w:ascii="Arial" w:hAnsi="Arial" w:cs="Arial"/>
          <w:bCs/>
          <w:color w:val="000000" w:themeColor="text1"/>
          <w:sz w:val="24"/>
          <w:szCs w:val="24"/>
          <w:lang w:val="es-MX"/>
        </w:rPr>
      </w:pPr>
    </w:p>
    <w:p w:rsidR="00735DAE" w:rsidRPr="00735DAE" w:rsidRDefault="00735DAE" w:rsidP="00735DAE">
      <w:pPr>
        <w:numPr>
          <w:ilvl w:val="0"/>
          <w:numId w:val="2"/>
        </w:numPr>
        <w:ind w:hanging="513"/>
        <w:jc w:val="both"/>
        <w:rPr>
          <w:rFonts w:ascii="Arial" w:hAnsi="Arial"/>
          <w:sz w:val="24"/>
        </w:rPr>
      </w:pPr>
      <w:r w:rsidRPr="00735DAE">
        <w:rPr>
          <w:rFonts w:ascii="Arial" w:hAnsi="Arial"/>
          <w:sz w:val="24"/>
        </w:rPr>
        <w:t xml:space="preserve">Los Titulares de las Dependencias, están autorizados para realizar adquisición de bienes o contratación de servicios directamente, hasta por la cantidad de $25,000.00 (Veinticinco </w:t>
      </w:r>
      <w:r w:rsidR="00142FD7">
        <w:rPr>
          <w:rFonts w:ascii="Arial" w:hAnsi="Arial"/>
          <w:sz w:val="24"/>
        </w:rPr>
        <w:t>m</w:t>
      </w:r>
      <w:r w:rsidRPr="00735DAE">
        <w:rPr>
          <w:rFonts w:ascii="Arial" w:hAnsi="Arial"/>
          <w:sz w:val="24"/>
        </w:rPr>
        <w:t>il pesos 00/100 M.N) antes de impuestos.</w:t>
      </w:r>
    </w:p>
    <w:p w:rsidR="00735DAE" w:rsidRPr="00735DAE" w:rsidRDefault="00735DAE" w:rsidP="00735DAE">
      <w:pPr>
        <w:ind w:left="1080"/>
        <w:jc w:val="both"/>
        <w:rPr>
          <w:rFonts w:ascii="Arial" w:hAnsi="Arial"/>
          <w:sz w:val="24"/>
        </w:rPr>
      </w:pPr>
    </w:p>
    <w:p w:rsidR="00735DAE" w:rsidRDefault="00735DAE" w:rsidP="00735DAE">
      <w:pPr>
        <w:numPr>
          <w:ilvl w:val="0"/>
          <w:numId w:val="2"/>
        </w:numPr>
        <w:ind w:hanging="513"/>
        <w:jc w:val="both"/>
        <w:rPr>
          <w:rFonts w:ascii="Arial" w:hAnsi="Arial"/>
          <w:sz w:val="24"/>
        </w:rPr>
      </w:pPr>
      <w:r>
        <w:rPr>
          <w:rFonts w:ascii="Arial" w:hAnsi="Arial"/>
          <w:sz w:val="24"/>
        </w:rPr>
        <w:t>Al Director de Egresos está</w:t>
      </w:r>
      <w:r w:rsidRPr="00735DAE">
        <w:rPr>
          <w:rFonts w:ascii="Arial" w:hAnsi="Arial"/>
          <w:sz w:val="24"/>
        </w:rPr>
        <w:t xml:space="preserve"> autorizado para realizar adquisición de bienes o contratación de servicios directamente, hasta por la cantida</w:t>
      </w:r>
      <w:r w:rsidRPr="00142FD7">
        <w:rPr>
          <w:rFonts w:ascii="Arial" w:hAnsi="Arial"/>
          <w:sz w:val="24"/>
        </w:rPr>
        <w:t>d</w:t>
      </w:r>
      <w:r w:rsidR="00142FD7" w:rsidRPr="00142FD7">
        <w:rPr>
          <w:rFonts w:ascii="Arial" w:hAnsi="Arial"/>
          <w:sz w:val="24"/>
        </w:rPr>
        <w:t xml:space="preserve"> </w:t>
      </w:r>
      <w:r w:rsidR="00142FD7">
        <w:rPr>
          <w:rFonts w:ascii="Arial" w:hAnsi="Arial"/>
          <w:sz w:val="24"/>
        </w:rPr>
        <w:t xml:space="preserve">de $42,000.00 (Cuarenta y dos mil pesos </w:t>
      </w:r>
      <w:r w:rsidR="00142FD7" w:rsidRPr="00735DAE">
        <w:rPr>
          <w:rFonts w:ascii="Arial" w:hAnsi="Arial"/>
          <w:sz w:val="24"/>
        </w:rPr>
        <w:t xml:space="preserve">00/100 M.N) </w:t>
      </w:r>
      <w:r w:rsidRPr="00735DAE">
        <w:rPr>
          <w:rFonts w:ascii="Arial" w:hAnsi="Arial"/>
          <w:sz w:val="24"/>
        </w:rPr>
        <w:t>antes de impuestos.</w:t>
      </w:r>
    </w:p>
    <w:p w:rsidR="00142FD7" w:rsidRPr="00735DAE" w:rsidRDefault="00142FD7" w:rsidP="00142FD7">
      <w:pPr>
        <w:ind w:left="1080"/>
        <w:jc w:val="both"/>
        <w:rPr>
          <w:rFonts w:ascii="Arial" w:hAnsi="Arial"/>
          <w:sz w:val="24"/>
        </w:rPr>
      </w:pPr>
    </w:p>
    <w:p w:rsidR="00735DAE" w:rsidRDefault="00E456A2" w:rsidP="00735DAE">
      <w:pPr>
        <w:numPr>
          <w:ilvl w:val="0"/>
          <w:numId w:val="2"/>
        </w:numPr>
        <w:ind w:hanging="513"/>
        <w:jc w:val="both"/>
        <w:rPr>
          <w:rFonts w:ascii="Arial" w:hAnsi="Arial"/>
          <w:sz w:val="24"/>
        </w:rPr>
      </w:pPr>
      <w:r>
        <w:rPr>
          <w:rFonts w:ascii="Arial" w:hAnsi="Arial"/>
          <w:sz w:val="24"/>
        </w:rPr>
        <w:t>El Encargado de la Hacienda</w:t>
      </w:r>
      <w:r w:rsidR="00735DAE" w:rsidRPr="00735DAE">
        <w:rPr>
          <w:rFonts w:ascii="Arial" w:hAnsi="Arial"/>
          <w:sz w:val="24"/>
        </w:rPr>
        <w:t xml:space="preserve"> </w:t>
      </w:r>
      <w:r>
        <w:rPr>
          <w:rFonts w:ascii="Arial" w:hAnsi="Arial"/>
          <w:sz w:val="24"/>
        </w:rPr>
        <w:t>Municipal, está</w:t>
      </w:r>
      <w:r w:rsidR="00735DAE" w:rsidRPr="00735DAE">
        <w:rPr>
          <w:rFonts w:ascii="Arial" w:hAnsi="Arial"/>
          <w:sz w:val="24"/>
        </w:rPr>
        <w:t xml:space="preserve"> </w:t>
      </w:r>
      <w:r>
        <w:rPr>
          <w:rFonts w:ascii="Arial" w:hAnsi="Arial"/>
          <w:sz w:val="24"/>
        </w:rPr>
        <w:t xml:space="preserve">facultado </w:t>
      </w:r>
      <w:r w:rsidR="00735DAE" w:rsidRPr="00735DAE">
        <w:rPr>
          <w:rFonts w:ascii="Arial" w:hAnsi="Arial"/>
          <w:sz w:val="24"/>
        </w:rPr>
        <w:t>para realizar adquisición de bienes o contratación de servicios directamente, hasta por la cantidad</w:t>
      </w:r>
      <w:r>
        <w:rPr>
          <w:rFonts w:ascii="Arial" w:hAnsi="Arial"/>
          <w:sz w:val="24"/>
        </w:rPr>
        <w:t xml:space="preserve"> de $175,000.00 (Ciento setenta y cinco mil pesos 00/100 M.N)</w:t>
      </w:r>
      <w:r w:rsidR="00735DAE" w:rsidRPr="00735DAE">
        <w:rPr>
          <w:rFonts w:ascii="Arial" w:hAnsi="Arial"/>
          <w:sz w:val="24"/>
        </w:rPr>
        <w:t>, antes de impuestos.</w:t>
      </w:r>
    </w:p>
    <w:p w:rsidR="00E456A2" w:rsidRDefault="00E456A2" w:rsidP="00E456A2">
      <w:pPr>
        <w:pStyle w:val="Prrafodelista"/>
        <w:rPr>
          <w:rFonts w:ascii="Arial" w:hAnsi="Arial"/>
        </w:rPr>
      </w:pPr>
    </w:p>
    <w:p w:rsidR="00E456A2" w:rsidRPr="00735DAE" w:rsidRDefault="00E456A2" w:rsidP="00E456A2">
      <w:pPr>
        <w:ind w:left="1080"/>
        <w:jc w:val="both"/>
        <w:rPr>
          <w:rFonts w:ascii="Arial" w:hAnsi="Arial"/>
          <w:sz w:val="24"/>
        </w:rPr>
      </w:pPr>
    </w:p>
    <w:p w:rsidR="00B81F16" w:rsidRDefault="00B81F16" w:rsidP="00B81F16">
      <w:pPr>
        <w:numPr>
          <w:ilvl w:val="0"/>
          <w:numId w:val="2"/>
        </w:numPr>
        <w:ind w:hanging="513"/>
        <w:jc w:val="both"/>
        <w:rPr>
          <w:rFonts w:ascii="Arial" w:hAnsi="Arial"/>
          <w:sz w:val="24"/>
        </w:rPr>
      </w:pPr>
      <w:r>
        <w:rPr>
          <w:rFonts w:ascii="Arial" w:hAnsi="Arial"/>
          <w:sz w:val="24"/>
        </w:rPr>
        <w:t xml:space="preserve">El </w:t>
      </w:r>
      <w:r w:rsidR="00735DAE" w:rsidRPr="00735DAE">
        <w:rPr>
          <w:rFonts w:ascii="Arial" w:hAnsi="Arial"/>
          <w:sz w:val="24"/>
        </w:rPr>
        <w:t>Presidente</w:t>
      </w:r>
      <w:r>
        <w:rPr>
          <w:rFonts w:ascii="Arial" w:hAnsi="Arial"/>
          <w:sz w:val="24"/>
        </w:rPr>
        <w:t xml:space="preserve"> Municipal, está</w:t>
      </w:r>
      <w:r w:rsidR="00735DAE" w:rsidRPr="00735DAE">
        <w:rPr>
          <w:rFonts w:ascii="Arial" w:hAnsi="Arial"/>
          <w:sz w:val="24"/>
        </w:rPr>
        <w:t xml:space="preserve"> autorizado para realizar adquisiciones de bienes o contratación de servicios directamente, </w:t>
      </w:r>
      <w:r w:rsidR="00735DAE" w:rsidRPr="00B81F16">
        <w:rPr>
          <w:rFonts w:ascii="Arial" w:hAnsi="Arial"/>
          <w:sz w:val="24"/>
        </w:rPr>
        <w:t xml:space="preserve">hasta por la cantidad </w:t>
      </w:r>
      <w:r>
        <w:rPr>
          <w:rFonts w:ascii="Arial" w:hAnsi="Arial"/>
          <w:sz w:val="24"/>
        </w:rPr>
        <w:t xml:space="preserve">de $420,000.00 (Cuatrocientos veinte mil pesos 00/100 M.N.) </w:t>
      </w:r>
      <w:r w:rsidRPr="00735DAE">
        <w:rPr>
          <w:rFonts w:ascii="Arial" w:hAnsi="Arial"/>
          <w:sz w:val="24"/>
        </w:rPr>
        <w:t>antes de impuestos.</w:t>
      </w:r>
    </w:p>
    <w:p w:rsidR="00B81F16" w:rsidRDefault="00B81F16" w:rsidP="00B81F16">
      <w:pPr>
        <w:ind w:left="1080"/>
        <w:jc w:val="both"/>
        <w:rPr>
          <w:b/>
          <w:i/>
        </w:rPr>
      </w:pPr>
    </w:p>
    <w:p w:rsidR="00B81F16" w:rsidRPr="00B81F16" w:rsidRDefault="00735DAE" w:rsidP="00F33C1C">
      <w:pPr>
        <w:numPr>
          <w:ilvl w:val="0"/>
          <w:numId w:val="2"/>
        </w:numPr>
        <w:ind w:right="51" w:hanging="513"/>
        <w:jc w:val="both"/>
        <w:rPr>
          <w:rFonts w:ascii="Arial" w:hAnsi="Arial" w:cs="Arial"/>
          <w:sz w:val="24"/>
          <w:szCs w:val="24"/>
        </w:rPr>
      </w:pPr>
      <w:r w:rsidRPr="00B81F16">
        <w:rPr>
          <w:rFonts w:ascii="Arial" w:hAnsi="Arial"/>
          <w:sz w:val="24"/>
        </w:rPr>
        <w:t>En caso de que la cotización de los bienes o servicios rebase la cantidad citada en la fracción anterior,</w:t>
      </w:r>
      <w:r w:rsidRPr="00B81F16">
        <w:rPr>
          <w:rFonts w:ascii="Arial" w:hAnsi="Arial"/>
          <w:b/>
          <w:i/>
          <w:sz w:val="24"/>
        </w:rPr>
        <w:t xml:space="preserve"> </w:t>
      </w:r>
      <w:r w:rsidR="00B81F16" w:rsidRPr="00B81F16">
        <w:rPr>
          <w:rFonts w:ascii="Arial" w:hAnsi="Arial"/>
          <w:sz w:val="24"/>
        </w:rPr>
        <w:t xml:space="preserve">deberá turnarse para su autorización a la </w:t>
      </w:r>
      <w:r w:rsidRPr="00B81F16">
        <w:rPr>
          <w:rFonts w:ascii="Arial" w:hAnsi="Arial"/>
          <w:sz w:val="24"/>
        </w:rPr>
        <w:t>Comisión de Adquisiciones</w:t>
      </w:r>
      <w:r w:rsidR="00B81F16" w:rsidRPr="00B81F16">
        <w:rPr>
          <w:rFonts w:ascii="Arial" w:hAnsi="Arial"/>
          <w:sz w:val="24"/>
        </w:rPr>
        <w:t xml:space="preserve"> o al Pleno del Ayuntamiento en</w:t>
      </w:r>
      <w:r w:rsidR="00B81F16">
        <w:rPr>
          <w:rFonts w:ascii="Arial" w:hAnsi="Arial"/>
          <w:sz w:val="24"/>
        </w:rPr>
        <w:t xml:space="preserve"> los supuestos que correspondan</w:t>
      </w:r>
      <w:r w:rsidR="00F33C1C" w:rsidRPr="00B81F16">
        <w:rPr>
          <w:rFonts w:ascii="Arial" w:eastAsia="Verdana" w:hAnsi="Arial" w:cs="Arial"/>
          <w:sz w:val="24"/>
          <w:szCs w:val="24"/>
        </w:rPr>
        <w:t xml:space="preserve">. </w:t>
      </w:r>
    </w:p>
    <w:p w:rsidR="00B81F16" w:rsidRDefault="00B81F16" w:rsidP="00B81F16">
      <w:pPr>
        <w:pStyle w:val="Prrafodelista"/>
        <w:rPr>
          <w:rFonts w:ascii="Arial" w:hAnsi="Arial" w:cs="Arial"/>
        </w:rPr>
      </w:pPr>
    </w:p>
    <w:p w:rsidR="00F33C1C" w:rsidRPr="00B81F16" w:rsidRDefault="00B81F16" w:rsidP="00B81F16">
      <w:pPr>
        <w:ind w:left="1080" w:right="51"/>
        <w:jc w:val="both"/>
        <w:rPr>
          <w:rFonts w:ascii="Arial" w:hAnsi="Arial" w:cs="Arial"/>
          <w:sz w:val="24"/>
          <w:szCs w:val="24"/>
        </w:rPr>
      </w:pPr>
      <w:r>
        <w:rPr>
          <w:rFonts w:ascii="Arial" w:hAnsi="Arial" w:cs="Arial"/>
          <w:sz w:val="24"/>
          <w:szCs w:val="24"/>
        </w:rPr>
        <w:t xml:space="preserve">Las cantidades antes mencionadas, no podrán fraccionarse para simular los topes establecidos. </w:t>
      </w:r>
      <w:r w:rsidR="00F33C1C" w:rsidRPr="00B81F16">
        <w:rPr>
          <w:rFonts w:ascii="Arial" w:hAnsi="Arial" w:cs="Arial"/>
          <w:sz w:val="24"/>
          <w:szCs w:val="24"/>
        </w:rPr>
        <w:t>----------------------------------------------------------------------------------</w:t>
      </w:r>
      <w:r>
        <w:rPr>
          <w:rFonts w:ascii="Arial" w:hAnsi="Arial" w:cs="Arial"/>
          <w:sz w:val="24"/>
          <w:szCs w:val="24"/>
        </w:rPr>
        <w:t>---------------------------------</w:t>
      </w:r>
    </w:p>
    <w:p w:rsidR="00F33C1C" w:rsidRDefault="00F33C1C" w:rsidP="00F33C1C">
      <w:pPr>
        <w:autoSpaceDE w:val="0"/>
        <w:autoSpaceDN w:val="0"/>
        <w:adjustRightInd w:val="0"/>
        <w:jc w:val="center"/>
        <w:rPr>
          <w:rFonts w:ascii="Arial" w:hAnsi="Arial" w:cs="Arial"/>
          <w:b/>
          <w:bCs/>
          <w:sz w:val="24"/>
          <w:szCs w:val="24"/>
        </w:rPr>
      </w:pPr>
    </w:p>
    <w:p w:rsidR="00B81F16" w:rsidRDefault="00B81F16" w:rsidP="00F33C1C">
      <w:pPr>
        <w:autoSpaceDE w:val="0"/>
        <w:autoSpaceDN w:val="0"/>
        <w:adjustRightInd w:val="0"/>
        <w:jc w:val="center"/>
        <w:rPr>
          <w:rFonts w:ascii="Arial" w:hAnsi="Arial" w:cs="Arial"/>
          <w:b/>
          <w:bCs/>
          <w:sz w:val="24"/>
          <w:szCs w:val="24"/>
        </w:rPr>
      </w:pPr>
    </w:p>
    <w:p w:rsidR="00F33C1C" w:rsidRDefault="00F33C1C" w:rsidP="00F33C1C">
      <w:pPr>
        <w:autoSpaceDE w:val="0"/>
        <w:autoSpaceDN w:val="0"/>
        <w:adjustRightInd w:val="0"/>
        <w:jc w:val="center"/>
        <w:rPr>
          <w:rFonts w:ascii="Arial" w:hAnsi="Arial" w:cs="Arial"/>
          <w:b/>
          <w:bCs/>
          <w:sz w:val="24"/>
          <w:szCs w:val="24"/>
        </w:rPr>
      </w:pPr>
      <w:r>
        <w:rPr>
          <w:rFonts w:ascii="Arial" w:hAnsi="Arial" w:cs="Arial"/>
          <w:b/>
          <w:bCs/>
          <w:sz w:val="24"/>
          <w:szCs w:val="24"/>
        </w:rPr>
        <w:t>A T E N T A M E N T E</w:t>
      </w:r>
    </w:p>
    <w:p w:rsidR="00F33C1C" w:rsidRDefault="00F33C1C" w:rsidP="00F33C1C">
      <w:pPr>
        <w:pStyle w:val="Prrafodelista"/>
        <w:tabs>
          <w:tab w:val="num" w:pos="720"/>
        </w:tabs>
        <w:spacing w:after="200"/>
        <w:ind w:left="0"/>
        <w:jc w:val="center"/>
        <w:rPr>
          <w:rFonts w:ascii="Arial" w:hAnsi="Arial" w:cs="Arial"/>
          <w:b/>
          <w:bCs/>
          <w:lang w:val="es-MX"/>
        </w:rPr>
      </w:pPr>
      <w:r>
        <w:rPr>
          <w:rFonts w:ascii="Arial" w:hAnsi="Arial" w:cs="Arial"/>
          <w:b/>
          <w:bCs/>
          <w:lang w:val="es-MX"/>
        </w:rPr>
        <w:t>SAN PEDRO TLAQUEPAQUE, JAL., A 18 DE JULIO DE 2016.</w:t>
      </w:r>
    </w:p>
    <w:p w:rsidR="00F33C1C" w:rsidRDefault="00F33C1C" w:rsidP="00F33C1C">
      <w:pPr>
        <w:ind w:left="-1134" w:right="-799"/>
        <w:jc w:val="center"/>
        <w:rPr>
          <w:rFonts w:ascii="Arial" w:hAnsi="Arial" w:cs="Arial"/>
          <w:b/>
          <w:bCs/>
          <w:sz w:val="24"/>
          <w:szCs w:val="24"/>
        </w:rPr>
      </w:pPr>
    </w:p>
    <w:p w:rsidR="00F33C1C" w:rsidRDefault="00F33C1C" w:rsidP="00F33C1C">
      <w:pPr>
        <w:ind w:left="-1134" w:right="-799"/>
        <w:jc w:val="center"/>
        <w:rPr>
          <w:rFonts w:ascii="Arial" w:hAnsi="Arial" w:cs="Arial"/>
          <w:b/>
          <w:bCs/>
          <w:sz w:val="24"/>
          <w:szCs w:val="24"/>
        </w:rPr>
      </w:pPr>
    </w:p>
    <w:p w:rsidR="00F33C1C" w:rsidRDefault="00F33C1C" w:rsidP="00F33C1C">
      <w:pPr>
        <w:ind w:left="-1134" w:right="-799"/>
        <w:jc w:val="center"/>
        <w:rPr>
          <w:rFonts w:ascii="Arial" w:hAnsi="Arial" w:cs="Arial"/>
          <w:b/>
          <w:bCs/>
          <w:sz w:val="24"/>
          <w:szCs w:val="24"/>
        </w:rPr>
      </w:pPr>
    </w:p>
    <w:p w:rsidR="00F33C1C" w:rsidRDefault="00F33C1C" w:rsidP="00F33C1C">
      <w:pPr>
        <w:pStyle w:val="Ttulo5"/>
        <w:ind w:left="-1134" w:right="-799"/>
        <w:rPr>
          <w:rFonts w:ascii="Arial" w:hAnsi="Arial" w:cs="Arial"/>
          <w:szCs w:val="24"/>
        </w:rPr>
      </w:pPr>
      <w:r>
        <w:rPr>
          <w:rFonts w:ascii="Arial" w:hAnsi="Arial" w:cs="Arial"/>
          <w:szCs w:val="24"/>
        </w:rPr>
        <w:t xml:space="preserve">     LIC. GUSTAVO FLORES LLAMAS.</w:t>
      </w:r>
    </w:p>
    <w:p w:rsidR="00F33C1C" w:rsidRDefault="00F33C1C" w:rsidP="00F33C1C">
      <w:pPr>
        <w:jc w:val="center"/>
        <w:rPr>
          <w:rFonts w:ascii="Arial" w:hAnsi="Arial" w:cs="Arial"/>
          <w:b/>
          <w:sz w:val="24"/>
          <w:szCs w:val="24"/>
        </w:rPr>
      </w:pPr>
      <w:r>
        <w:rPr>
          <w:rFonts w:ascii="Arial" w:hAnsi="Arial" w:cs="Arial"/>
          <w:b/>
          <w:bCs/>
          <w:sz w:val="24"/>
          <w:szCs w:val="24"/>
        </w:rPr>
        <w:t>SECRETARIO</w:t>
      </w:r>
      <w:r>
        <w:rPr>
          <w:rFonts w:ascii="Arial" w:hAnsi="Arial" w:cs="Arial"/>
          <w:b/>
          <w:sz w:val="24"/>
          <w:szCs w:val="24"/>
        </w:rPr>
        <w:t xml:space="preserve"> DEL AYUNTAMIENTO.</w:t>
      </w:r>
    </w:p>
    <w:p w:rsidR="00F33C1C" w:rsidRDefault="00F33C1C" w:rsidP="00F33C1C">
      <w:pPr>
        <w:jc w:val="right"/>
        <w:rPr>
          <w:rFonts w:ascii="Arial" w:hAnsi="Arial" w:cs="Arial"/>
          <w:sz w:val="16"/>
          <w:szCs w:val="16"/>
        </w:rPr>
      </w:pPr>
    </w:p>
    <w:p w:rsidR="00F33C1C" w:rsidRDefault="00F33C1C" w:rsidP="00F33C1C">
      <w:pPr>
        <w:jc w:val="right"/>
        <w:rPr>
          <w:rFonts w:ascii="Arial" w:hAnsi="Arial" w:cs="Arial"/>
          <w:sz w:val="16"/>
          <w:szCs w:val="16"/>
        </w:rPr>
      </w:pPr>
    </w:p>
    <w:p w:rsidR="00F33C1C" w:rsidRDefault="00F33C1C" w:rsidP="00F33C1C">
      <w:pPr>
        <w:jc w:val="right"/>
        <w:rPr>
          <w:rFonts w:ascii="Arial" w:hAnsi="Arial" w:cs="Arial"/>
          <w:sz w:val="16"/>
          <w:szCs w:val="16"/>
        </w:rPr>
      </w:pPr>
    </w:p>
    <w:p w:rsidR="00F33C1C" w:rsidRDefault="00F33C1C" w:rsidP="00F33C1C">
      <w:pPr>
        <w:jc w:val="right"/>
        <w:rPr>
          <w:rFonts w:ascii="Arial" w:hAnsi="Arial" w:cs="Arial"/>
          <w:sz w:val="16"/>
          <w:szCs w:val="16"/>
        </w:rPr>
      </w:pPr>
    </w:p>
    <w:p w:rsidR="00F33C1C" w:rsidRDefault="00F33C1C" w:rsidP="00F33C1C">
      <w:pPr>
        <w:jc w:val="right"/>
        <w:rPr>
          <w:rFonts w:ascii="Arial" w:hAnsi="Arial" w:cs="Arial"/>
          <w:sz w:val="16"/>
          <w:szCs w:val="16"/>
        </w:rPr>
      </w:pPr>
    </w:p>
    <w:p w:rsidR="00F33C1C" w:rsidRDefault="00F33C1C" w:rsidP="00F33C1C">
      <w:pPr>
        <w:jc w:val="right"/>
        <w:rPr>
          <w:rFonts w:ascii="Arial" w:hAnsi="Arial" w:cs="Arial"/>
          <w:sz w:val="16"/>
          <w:szCs w:val="16"/>
        </w:rPr>
      </w:pPr>
    </w:p>
    <w:p w:rsidR="00F33C1C" w:rsidRDefault="00F33C1C" w:rsidP="00F33C1C">
      <w:pPr>
        <w:jc w:val="right"/>
        <w:rPr>
          <w:rFonts w:ascii="Arial" w:hAnsi="Arial" w:cs="Arial"/>
          <w:sz w:val="16"/>
          <w:szCs w:val="16"/>
        </w:rPr>
      </w:pPr>
    </w:p>
    <w:p w:rsidR="00F33C1C" w:rsidRDefault="00F33C1C" w:rsidP="00F33C1C">
      <w:pPr>
        <w:jc w:val="right"/>
        <w:rPr>
          <w:rFonts w:ascii="Arial" w:hAnsi="Arial" w:cs="Arial"/>
          <w:sz w:val="16"/>
          <w:szCs w:val="16"/>
        </w:rPr>
      </w:pPr>
    </w:p>
    <w:p w:rsidR="00F33C1C" w:rsidRDefault="00F33C1C" w:rsidP="00F33C1C">
      <w:pPr>
        <w:jc w:val="right"/>
        <w:rPr>
          <w:rFonts w:ascii="Arial" w:hAnsi="Arial" w:cs="Arial"/>
          <w:sz w:val="16"/>
          <w:szCs w:val="16"/>
        </w:rPr>
      </w:pPr>
    </w:p>
    <w:p w:rsidR="00F33C1C" w:rsidRDefault="00F33C1C" w:rsidP="00F33C1C">
      <w:pPr>
        <w:jc w:val="right"/>
        <w:rPr>
          <w:rFonts w:ascii="Arial" w:hAnsi="Arial" w:cs="Arial"/>
          <w:sz w:val="16"/>
          <w:szCs w:val="16"/>
        </w:rPr>
      </w:pPr>
    </w:p>
    <w:p w:rsidR="00F33C1C" w:rsidRDefault="00F33C1C" w:rsidP="00F33C1C">
      <w:pPr>
        <w:jc w:val="right"/>
        <w:rPr>
          <w:rFonts w:ascii="Arial" w:hAnsi="Arial" w:cs="Arial"/>
          <w:sz w:val="16"/>
          <w:szCs w:val="16"/>
        </w:rPr>
      </w:pPr>
    </w:p>
    <w:p w:rsidR="00F33C1C" w:rsidRDefault="00F33C1C" w:rsidP="00F33C1C">
      <w:pPr>
        <w:jc w:val="right"/>
        <w:rPr>
          <w:rFonts w:ascii="Arial" w:hAnsi="Arial" w:cs="Arial"/>
          <w:sz w:val="16"/>
          <w:szCs w:val="16"/>
        </w:rPr>
      </w:pPr>
      <w:r>
        <w:rPr>
          <w:rFonts w:ascii="Arial" w:hAnsi="Arial" w:cs="Arial"/>
          <w:sz w:val="16"/>
          <w:szCs w:val="16"/>
        </w:rPr>
        <w:t>GFL/FRR/ale</w:t>
      </w:r>
    </w:p>
    <w:p w:rsidR="00F33C1C" w:rsidRDefault="00F33C1C" w:rsidP="00F33C1C">
      <w:pPr>
        <w:jc w:val="right"/>
        <w:rPr>
          <w:rFonts w:ascii="Arial" w:hAnsi="Arial" w:cs="Arial"/>
          <w:sz w:val="16"/>
          <w:szCs w:val="16"/>
        </w:rPr>
      </w:pPr>
    </w:p>
    <w:p w:rsidR="00F33C1C" w:rsidRDefault="00F33C1C" w:rsidP="00256498">
      <w:pPr>
        <w:jc w:val="both"/>
        <w:rPr>
          <w:rFonts w:ascii="Arial" w:hAnsi="Arial" w:cs="Arial"/>
          <w:sz w:val="24"/>
          <w:szCs w:val="24"/>
        </w:rPr>
      </w:pPr>
    </w:p>
    <w:p w:rsidR="00B81F16" w:rsidRDefault="00B81F16" w:rsidP="00256498">
      <w:pPr>
        <w:jc w:val="both"/>
        <w:rPr>
          <w:rFonts w:ascii="Arial" w:hAnsi="Arial" w:cs="Arial"/>
          <w:sz w:val="24"/>
          <w:szCs w:val="24"/>
        </w:rPr>
      </w:pPr>
    </w:p>
    <w:p w:rsidR="00B81F16" w:rsidRDefault="00B81F16" w:rsidP="00256498">
      <w:pPr>
        <w:jc w:val="both"/>
        <w:rPr>
          <w:rFonts w:ascii="Arial" w:hAnsi="Arial" w:cs="Arial"/>
          <w:sz w:val="24"/>
          <w:szCs w:val="24"/>
        </w:rPr>
      </w:pPr>
    </w:p>
    <w:p w:rsidR="00B81F16" w:rsidRDefault="00B81F16" w:rsidP="00256498">
      <w:pPr>
        <w:jc w:val="both"/>
        <w:rPr>
          <w:rFonts w:ascii="Arial" w:hAnsi="Arial" w:cs="Arial"/>
          <w:sz w:val="24"/>
          <w:szCs w:val="24"/>
        </w:rPr>
      </w:pPr>
    </w:p>
    <w:p w:rsidR="00B81F16" w:rsidRDefault="00B81F16" w:rsidP="00256498">
      <w:pPr>
        <w:jc w:val="both"/>
        <w:rPr>
          <w:rFonts w:ascii="Arial" w:hAnsi="Arial" w:cs="Arial"/>
          <w:sz w:val="24"/>
          <w:szCs w:val="24"/>
        </w:rPr>
      </w:pPr>
    </w:p>
    <w:p w:rsidR="00B81F16" w:rsidRDefault="00B81F16" w:rsidP="00256498">
      <w:pPr>
        <w:jc w:val="both"/>
        <w:rPr>
          <w:rFonts w:ascii="Arial" w:hAnsi="Arial" w:cs="Arial"/>
          <w:sz w:val="24"/>
          <w:szCs w:val="24"/>
        </w:rPr>
      </w:pPr>
    </w:p>
    <w:p w:rsidR="00571B42" w:rsidRDefault="00571B42" w:rsidP="00571B42">
      <w:pPr>
        <w:jc w:val="both"/>
        <w:rPr>
          <w:rFonts w:ascii="Arial" w:hAnsi="Arial" w:cs="Arial"/>
          <w:b/>
          <w:sz w:val="24"/>
          <w:szCs w:val="24"/>
        </w:rPr>
      </w:pPr>
      <w:r>
        <w:rPr>
          <w:rFonts w:ascii="Arial" w:hAnsi="Arial" w:cs="Arial"/>
          <w:sz w:val="24"/>
          <w:szCs w:val="24"/>
        </w:rPr>
        <w:lastRenderedPageBreak/>
        <w:t xml:space="preserve">El suscrito </w:t>
      </w:r>
      <w:r>
        <w:rPr>
          <w:rFonts w:ascii="Arial" w:hAnsi="Arial" w:cs="Arial"/>
          <w:b/>
          <w:sz w:val="24"/>
          <w:szCs w:val="24"/>
        </w:rPr>
        <w:t xml:space="preserve">Lic. </w:t>
      </w:r>
      <w:r>
        <w:rPr>
          <w:rFonts w:ascii="Arial" w:hAnsi="Arial" w:cs="Arial"/>
          <w:b/>
          <w:sz w:val="24"/>
          <w:szCs w:val="24"/>
          <w:lang w:val="es-MX"/>
        </w:rPr>
        <w:t>Gustavo Flores Llamas</w:t>
      </w:r>
      <w:r>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Pr>
          <w:rFonts w:ascii="Arial" w:hAnsi="Arial" w:cs="Arial"/>
          <w:b/>
          <w:sz w:val="24"/>
          <w:szCs w:val="24"/>
        </w:rPr>
        <w:t xml:space="preserve">C E R T I F I C O: </w:t>
      </w:r>
      <w:r>
        <w:rPr>
          <w:rFonts w:ascii="Arial" w:hAnsi="Arial" w:cs="Arial"/>
          <w:sz w:val="24"/>
          <w:szCs w:val="24"/>
        </w:rPr>
        <w:t>----------------------------------------------------------------------------------------------------------------------------------</w:t>
      </w:r>
    </w:p>
    <w:p w:rsidR="00571B42" w:rsidRDefault="00571B42" w:rsidP="00571B42">
      <w:pPr>
        <w:autoSpaceDE w:val="0"/>
        <w:autoSpaceDN w:val="0"/>
        <w:adjustRightInd w:val="0"/>
        <w:jc w:val="both"/>
        <w:rPr>
          <w:rStyle w:val="Fuentedeprrafopredeter2"/>
          <w:rFonts w:eastAsiaTheme="minorEastAsia"/>
        </w:rPr>
      </w:pPr>
      <w:r>
        <w:rPr>
          <w:rFonts w:ascii="Arial" w:hAnsi="Arial" w:cs="Arial"/>
          <w:sz w:val="24"/>
          <w:szCs w:val="24"/>
        </w:rPr>
        <w:t>Que en la Sesión Ordinaria de Ayuntamiento del Municipio de San Pedro Tlaquepaque, Jalisco, de fecha</w:t>
      </w:r>
      <w:r>
        <w:rPr>
          <w:rFonts w:ascii="Arial" w:hAnsi="Arial" w:cs="Arial"/>
          <w:b/>
          <w:sz w:val="24"/>
          <w:szCs w:val="24"/>
        </w:rPr>
        <w:t xml:space="preserve"> 15 de Julio de 2016</w:t>
      </w:r>
      <w:r>
        <w:rPr>
          <w:rFonts w:ascii="Arial" w:hAnsi="Arial" w:cs="Arial"/>
          <w:sz w:val="24"/>
          <w:szCs w:val="24"/>
        </w:rPr>
        <w:t xml:space="preserve"> se aprobó: -------------------------------------------------------------------------------------------------</w:t>
      </w:r>
      <w:r w:rsidRPr="00571B42">
        <w:rPr>
          <w:rFonts w:ascii="Arial" w:hAnsi="Arial" w:cs="Arial"/>
          <w:color w:val="000000" w:themeColor="text1"/>
          <w:sz w:val="32"/>
          <w:szCs w:val="32"/>
        </w:rPr>
        <w:t xml:space="preserve"> </w:t>
      </w:r>
      <w:r w:rsidRPr="00571B42">
        <w:rPr>
          <w:rFonts w:ascii="Arial" w:hAnsi="Arial" w:cs="Arial"/>
          <w:color w:val="000000" w:themeColor="text1"/>
          <w:sz w:val="24"/>
          <w:szCs w:val="24"/>
        </w:rPr>
        <w:t xml:space="preserve">Dictamen suscrito por las Comisiones Edilicias de Reglamentos Municipales y Puntos </w:t>
      </w:r>
      <w:r w:rsidR="001E4B93">
        <w:rPr>
          <w:rFonts w:ascii="Arial" w:hAnsi="Arial" w:cs="Arial"/>
          <w:color w:val="000000" w:themeColor="text1"/>
          <w:sz w:val="24"/>
          <w:szCs w:val="24"/>
        </w:rPr>
        <w:t>Legislativos, así como de Igualdad</w:t>
      </w:r>
      <w:r w:rsidRPr="00571B42">
        <w:rPr>
          <w:rFonts w:ascii="Arial" w:hAnsi="Arial" w:cs="Arial"/>
          <w:color w:val="000000" w:themeColor="text1"/>
          <w:sz w:val="24"/>
          <w:szCs w:val="24"/>
        </w:rPr>
        <w:t xml:space="preserve"> de Género,</w:t>
      </w:r>
      <w:r w:rsidRPr="00571B42">
        <w:rPr>
          <w:rFonts w:ascii="Arial" w:hAnsi="Arial" w:cs="Arial"/>
          <w:sz w:val="24"/>
          <w:szCs w:val="24"/>
        </w:rPr>
        <w:t xml:space="preserve"> aprobado</w:t>
      </w:r>
      <w:r>
        <w:rPr>
          <w:rFonts w:ascii="Arial" w:hAnsi="Arial" w:cs="Arial"/>
          <w:sz w:val="24"/>
          <w:szCs w:val="24"/>
        </w:rPr>
        <w:t xml:space="preserve"> por unanimidad, en lo general y en lo particular bajo el siguiente: --------------------------------------------------------------------------------------------------------------------</w:t>
      </w:r>
      <w:r w:rsidR="006E34AB">
        <w:rPr>
          <w:rFonts w:ascii="Arial" w:hAnsi="Arial" w:cs="Arial"/>
          <w:sz w:val="24"/>
          <w:szCs w:val="24"/>
        </w:rPr>
        <w:t>-----------------------</w:t>
      </w:r>
      <w:r>
        <w:rPr>
          <w:rFonts w:ascii="Arial" w:hAnsi="Arial" w:cs="Arial"/>
          <w:sz w:val="24"/>
          <w:szCs w:val="24"/>
        </w:rPr>
        <w:t xml:space="preserve">------------------------------------------------------------ </w:t>
      </w:r>
      <w:r>
        <w:rPr>
          <w:rFonts w:ascii="Arial" w:hAnsi="Arial" w:cs="Arial"/>
          <w:b/>
          <w:sz w:val="24"/>
          <w:szCs w:val="24"/>
        </w:rPr>
        <w:t>PUNTO DE ACUERDO NÚMERO 203/2016</w:t>
      </w:r>
      <w:r>
        <w:rPr>
          <w:rFonts w:ascii="Arial" w:hAnsi="Arial" w:cs="Arial"/>
          <w:sz w:val="24"/>
          <w:szCs w:val="24"/>
        </w:rPr>
        <w:t xml:space="preserve"> </w:t>
      </w:r>
      <w:r>
        <w:rPr>
          <w:rFonts w:ascii="Arial" w:hAnsi="Arial" w:cs="Arial"/>
          <w:sz w:val="24"/>
          <w:szCs w:val="24"/>
          <w:lang w:val="es-MX"/>
        </w:rPr>
        <w:t>---------------------------------------------------------------------------------------------------------</w:t>
      </w:r>
    </w:p>
    <w:p w:rsidR="005027D0" w:rsidRDefault="006E34AB" w:rsidP="006E34AB">
      <w:pPr>
        <w:pStyle w:val="Encabezado"/>
        <w:jc w:val="both"/>
        <w:rPr>
          <w:rFonts w:ascii="Arial" w:hAnsi="Arial" w:cs="Arial"/>
          <w:sz w:val="24"/>
          <w:szCs w:val="24"/>
        </w:rPr>
      </w:pPr>
      <w:r>
        <w:rPr>
          <w:rFonts w:ascii="Arial" w:hAnsi="Arial" w:cs="Arial"/>
          <w:b/>
          <w:sz w:val="24"/>
          <w:szCs w:val="24"/>
          <w:lang w:val="es-ES"/>
        </w:rPr>
        <w:t>PRIMER</w:t>
      </w:r>
      <w:r w:rsidR="00571B42" w:rsidRPr="00F33C1C">
        <w:rPr>
          <w:rFonts w:ascii="Arial" w:hAnsi="Arial" w:cs="Arial"/>
          <w:b/>
          <w:sz w:val="24"/>
          <w:szCs w:val="24"/>
          <w:lang w:val="es-ES"/>
        </w:rPr>
        <w:t>O</w:t>
      </w:r>
      <w:r w:rsidR="00571B42" w:rsidRPr="00F33C1C">
        <w:rPr>
          <w:rFonts w:ascii="Arial" w:eastAsia="Verdana" w:hAnsi="Arial" w:cs="Arial"/>
          <w:b/>
          <w:sz w:val="24"/>
          <w:szCs w:val="24"/>
          <w:lang w:val="es-ES"/>
        </w:rPr>
        <w:t>.-</w:t>
      </w:r>
      <w:r w:rsidR="00571B42" w:rsidRPr="00F33C1C">
        <w:rPr>
          <w:rFonts w:ascii="Arial" w:eastAsia="Verdana" w:hAnsi="Arial" w:cs="Arial"/>
          <w:sz w:val="24"/>
          <w:szCs w:val="24"/>
          <w:lang w:val="es-ES"/>
        </w:rPr>
        <w:t xml:space="preserve"> </w:t>
      </w:r>
      <w:r>
        <w:rPr>
          <w:rFonts w:ascii="Arial" w:hAnsi="Arial" w:cs="Arial"/>
          <w:bCs/>
          <w:color w:val="000000" w:themeColor="text1"/>
          <w:sz w:val="24"/>
          <w:szCs w:val="24"/>
        </w:rPr>
        <w:t>S</w:t>
      </w:r>
      <w:r w:rsidRPr="006E34AB">
        <w:rPr>
          <w:rFonts w:ascii="Arial" w:hAnsi="Arial" w:cs="Arial"/>
          <w:bCs/>
          <w:color w:val="000000" w:themeColor="text1"/>
          <w:sz w:val="24"/>
          <w:szCs w:val="24"/>
        </w:rPr>
        <w:t xml:space="preserve">e </w:t>
      </w:r>
      <w:r>
        <w:rPr>
          <w:rFonts w:ascii="Arial" w:hAnsi="Arial" w:cs="Arial"/>
          <w:bCs/>
          <w:color w:val="000000" w:themeColor="text1"/>
          <w:sz w:val="24"/>
          <w:szCs w:val="24"/>
        </w:rPr>
        <w:t xml:space="preserve">aprueba la iniciativa de ordenamiento Municipal mediante la cual se propone se </w:t>
      </w:r>
      <w:r w:rsidRPr="006E34AB">
        <w:rPr>
          <w:rFonts w:ascii="Arial" w:hAnsi="Arial" w:cs="Arial"/>
          <w:bCs/>
          <w:color w:val="000000" w:themeColor="text1"/>
          <w:sz w:val="24"/>
          <w:szCs w:val="24"/>
        </w:rPr>
        <w:t xml:space="preserve">abrogue el Reglamento del Instituto Municipal de las Mujeres en San Pedro Tlaquepaque y se </w:t>
      </w:r>
      <w:r>
        <w:rPr>
          <w:rFonts w:ascii="Arial" w:hAnsi="Arial" w:cs="Arial"/>
          <w:bCs/>
          <w:color w:val="000000" w:themeColor="text1"/>
          <w:sz w:val="24"/>
          <w:szCs w:val="24"/>
        </w:rPr>
        <w:t xml:space="preserve">deroguen todas las disposiciones contenidas en los ordenamientos municipales relativos al mismo, y se </w:t>
      </w:r>
      <w:r w:rsidRPr="006E34AB">
        <w:rPr>
          <w:rFonts w:ascii="Arial" w:hAnsi="Arial" w:cs="Arial"/>
          <w:bCs/>
          <w:color w:val="000000" w:themeColor="text1"/>
          <w:sz w:val="24"/>
          <w:szCs w:val="24"/>
        </w:rPr>
        <w:t>apruebe</w:t>
      </w:r>
      <w:r>
        <w:rPr>
          <w:rFonts w:ascii="Arial" w:hAnsi="Arial" w:cs="Arial"/>
          <w:bCs/>
          <w:color w:val="000000" w:themeColor="text1"/>
          <w:sz w:val="24"/>
          <w:szCs w:val="24"/>
        </w:rPr>
        <w:t xml:space="preserve"> el</w:t>
      </w:r>
      <w:r w:rsidRPr="006E34AB">
        <w:rPr>
          <w:rFonts w:ascii="Arial" w:hAnsi="Arial" w:cs="Arial"/>
          <w:bCs/>
          <w:color w:val="000000" w:themeColor="text1"/>
          <w:sz w:val="24"/>
          <w:szCs w:val="24"/>
        </w:rPr>
        <w:t xml:space="preserve"> </w:t>
      </w:r>
      <w:r w:rsidRPr="006E34AB">
        <w:rPr>
          <w:rFonts w:ascii="Arial" w:hAnsi="Arial" w:cs="Arial"/>
          <w:b/>
          <w:bCs/>
          <w:color w:val="000000" w:themeColor="text1"/>
          <w:sz w:val="24"/>
          <w:szCs w:val="24"/>
        </w:rPr>
        <w:t>Reglamento del Instituto Municipal de las Mujeres y para la Igualdad Sustantiva en San Pedro Tlaquepaque.</w:t>
      </w:r>
      <w:r>
        <w:rPr>
          <w:rFonts w:ascii="Arial" w:hAnsi="Arial" w:cs="Arial"/>
          <w:b/>
          <w:bCs/>
          <w:color w:val="000000" w:themeColor="text1"/>
          <w:sz w:val="24"/>
          <w:szCs w:val="24"/>
        </w:rPr>
        <w:t xml:space="preserve"> </w:t>
      </w:r>
      <w:r w:rsidR="00571B42" w:rsidRPr="00B81F16">
        <w:rPr>
          <w:rFonts w:ascii="Arial" w:hAnsi="Arial" w:cs="Arial"/>
          <w:sz w:val="24"/>
          <w:szCs w:val="24"/>
        </w:rPr>
        <w:t>----------------------------------------------------------------------------------</w:t>
      </w:r>
      <w:r w:rsidR="00571B42">
        <w:rPr>
          <w:rFonts w:ascii="Arial" w:hAnsi="Arial" w:cs="Arial"/>
          <w:sz w:val="24"/>
          <w:szCs w:val="24"/>
        </w:rPr>
        <w:t>------------------</w:t>
      </w:r>
      <w:r>
        <w:rPr>
          <w:rFonts w:ascii="Arial" w:hAnsi="Arial" w:cs="Arial"/>
          <w:sz w:val="24"/>
          <w:szCs w:val="24"/>
        </w:rPr>
        <w:t>-----------------------------------------------</w:t>
      </w:r>
      <w:r w:rsidR="00571B42">
        <w:rPr>
          <w:rFonts w:ascii="Arial" w:hAnsi="Arial" w:cs="Arial"/>
          <w:sz w:val="24"/>
          <w:szCs w:val="24"/>
        </w:rPr>
        <w:t>---------------</w:t>
      </w:r>
      <w:r w:rsidRPr="006E34AB">
        <w:rPr>
          <w:rFonts w:ascii="Arial" w:hAnsi="Arial" w:cs="Arial"/>
          <w:b/>
          <w:sz w:val="24"/>
          <w:szCs w:val="24"/>
        </w:rPr>
        <w:t>SEGUNDO.-</w:t>
      </w:r>
      <w:r>
        <w:rPr>
          <w:rFonts w:ascii="Arial" w:hAnsi="Arial" w:cs="Arial"/>
          <w:sz w:val="24"/>
          <w:szCs w:val="24"/>
        </w:rPr>
        <w:t xml:space="preserve"> </w:t>
      </w:r>
      <w:r w:rsidR="005027D0">
        <w:rPr>
          <w:rFonts w:ascii="Arial" w:hAnsi="Arial" w:cs="Arial"/>
          <w:sz w:val="24"/>
          <w:szCs w:val="24"/>
        </w:rPr>
        <w:t xml:space="preserve">Se aprueba la modificación de la denominación del Instituto Municipal de las Mujeres en San Pedro Tlaquepaque a Instituto de las Mujeres y para la igualdad Sustantivo del Municipio de San Pedro Tlaquepaque.    </w:t>
      </w:r>
      <w:r w:rsidR="005027D0" w:rsidRPr="00B81F16">
        <w:rPr>
          <w:rFonts w:ascii="Arial" w:hAnsi="Arial" w:cs="Arial"/>
          <w:sz w:val="24"/>
          <w:szCs w:val="24"/>
        </w:rPr>
        <w:t>----------------------------------------------------------------------------------</w:t>
      </w:r>
      <w:r w:rsidR="005027D0">
        <w:rPr>
          <w:rFonts w:ascii="Arial" w:hAnsi="Arial" w:cs="Arial"/>
          <w:sz w:val="24"/>
          <w:szCs w:val="24"/>
        </w:rPr>
        <w:t>-------------------------------------------------------------------------------</w:t>
      </w:r>
    </w:p>
    <w:p w:rsidR="005027D0" w:rsidRDefault="005027D0" w:rsidP="006E34AB">
      <w:pPr>
        <w:pStyle w:val="Encabezado"/>
        <w:jc w:val="both"/>
        <w:rPr>
          <w:rFonts w:ascii="Arial" w:hAnsi="Arial" w:cs="Arial"/>
          <w:sz w:val="24"/>
          <w:szCs w:val="24"/>
        </w:rPr>
      </w:pPr>
    </w:p>
    <w:p w:rsidR="005027D0" w:rsidRDefault="005027D0" w:rsidP="006E34AB">
      <w:pPr>
        <w:pStyle w:val="Encabezado"/>
        <w:jc w:val="both"/>
        <w:rPr>
          <w:rFonts w:ascii="Arial" w:hAnsi="Arial" w:cs="Arial"/>
          <w:sz w:val="24"/>
          <w:szCs w:val="24"/>
        </w:rPr>
      </w:pPr>
    </w:p>
    <w:p w:rsidR="005027D0" w:rsidRDefault="005027D0" w:rsidP="006E34AB">
      <w:pPr>
        <w:pStyle w:val="Encabezado"/>
        <w:jc w:val="both"/>
        <w:rPr>
          <w:rFonts w:ascii="Arial" w:hAnsi="Arial" w:cs="Arial"/>
          <w:sz w:val="24"/>
          <w:szCs w:val="24"/>
        </w:rPr>
      </w:pPr>
    </w:p>
    <w:p w:rsidR="005027D0" w:rsidRDefault="005027D0" w:rsidP="006E34AB">
      <w:pPr>
        <w:pStyle w:val="Encabezado"/>
        <w:jc w:val="both"/>
        <w:rPr>
          <w:rFonts w:ascii="Arial" w:hAnsi="Arial" w:cs="Arial"/>
          <w:sz w:val="24"/>
          <w:szCs w:val="24"/>
        </w:rPr>
      </w:pPr>
    </w:p>
    <w:p w:rsidR="005027D0" w:rsidRDefault="005027D0" w:rsidP="006E34AB">
      <w:pPr>
        <w:pStyle w:val="Encabezado"/>
        <w:jc w:val="both"/>
        <w:rPr>
          <w:rFonts w:ascii="Arial" w:hAnsi="Arial" w:cs="Arial"/>
          <w:sz w:val="24"/>
          <w:szCs w:val="24"/>
        </w:rPr>
      </w:pPr>
    </w:p>
    <w:p w:rsidR="005027D0" w:rsidRDefault="005027D0" w:rsidP="006E34AB">
      <w:pPr>
        <w:pStyle w:val="Encabezado"/>
        <w:jc w:val="both"/>
        <w:rPr>
          <w:rFonts w:ascii="Arial" w:hAnsi="Arial" w:cs="Arial"/>
          <w:sz w:val="24"/>
          <w:szCs w:val="24"/>
        </w:rPr>
      </w:pPr>
    </w:p>
    <w:p w:rsidR="005027D0" w:rsidRDefault="005027D0" w:rsidP="006E34AB">
      <w:pPr>
        <w:pStyle w:val="Encabezado"/>
        <w:jc w:val="both"/>
        <w:rPr>
          <w:rFonts w:ascii="Arial" w:hAnsi="Arial" w:cs="Arial"/>
          <w:sz w:val="24"/>
          <w:szCs w:val="24"/>
        </w:rPr>
      </w:pPr>
    </w:p>
    <w:p w:rsidR="005027D0" w:rsidRDefault="005027D0" w:rsidP="006E34AB">
      <w:pPr>
        <w:pStyle w:val="Encabezado"/>
        <w:jc w:val="both"/>
        <w:rPr>
          <w:rFonts w:ascii="Arial" w:hAnsi="Arial" w:cs="Arial"/>
          <w:sz w:val="24"/>
          <w:szCs w:val="24"/>
        </w:rPr>
      </w:pPr>
    </w:p>
    <w:p w:rsidR="005027D0" w:rsidRDefault="005027D0" w:rsidP="006E34AB">
      <w:pPr>
        <w:pStyle w:val="Encabezado"/>
        <w:jc w:val="both"/>
        <w:rPr>
          <w:rFonts w:ascii="Arial" w:hAnsi="Arial" w:cs="Arial"/>
          <w:sz w:val="24"/>
          <w:szCs w:val="24"/>
        </w:rPr>
      </w:pPr>
    </w:p>
    <w:p w:rsidR="005027D0" w:rsidRDefault="005027D0" w:rsidP="006E34AB">
      <w:pPr>
        <w:pStyle w:val="Encabezado"/>
        <w:jc w:val="both"/>
        <w:rPr>
          <w:rFonts w:ascii="Arial" w:hAnsi="Arial" w:cs="Arial"/>
          <w:sz w:val="24"/>
          <w:szCs w:val="24"/>
        </w:rPr>
      </w:pPr>
    </w:p>
    <w:p w:rsidR="005027D0" w:rsidRDefault="005027D0" w:rsidP="006E34AB">
      <w:pPr>
        <w:pStyle w:val="Encabezado"/>
        <w:jc w:val="both"/>
        <w:rPr>
          <w:rFonts w:ascii="Arial" w:hAnsi="Arial" w:cs="Arial"/>
          <w:sz w:val="24"/>
          <w:szCs w:val="24"/>
        </w:rPr>
      </w:pPr>
    </w:p>
    <w:p w:rsidR="005027D0" w:rsidRDefault="005027D0" w:rsidP="006E34AB">
      <w:pPr>
        <w:pStyle w:val="Encabezado"/>
        <w:jc w:val="both"/>
        <w:rPr>
          <w:rFonts w:ascii="Arial" w:hAnsi="Arial" w:cs="Arial"/>
          <w:sz w:val="24"/>
          <w:szCs w:val="24"/>
        </w:rPr>
      </w:pPr>
    </w:p>
    <w:p w:rsidR="005027D0" w:rsidRDefault="005027D0" w:rsidP="006E34AB">
      <w:pPr>
        <w:pStyle w:val="Encabezado"/>
        <w:jc w:val="both"/>
        <w:rPr>
          <w:rFonts w:ascii="Arial" w:hAnsi="Arial" w:cs="Arial"/>
          <w:sz w:val="24"/>
          <w:szCs w:val="24"/>
        </w:rPr>
      </w:pPr>
    </w:p>
    <w:p w:rsidR="005027D0" w:rsidRDefault="005027D0" w:rsidP="006E34AB">
      <w:pPr>
        <w:pStyle w:val="Encabezado"/>
        <w:jc w:val="both"/>
        <w:rPr>
          <w:rFonts w:ascii="Arial" w:hAnsi="Arial" w:cs="Arial"/>
          <w:sz w:val="24"/>
          <w:szCs w:val="24"/>
        </w:rPr>
      </w:pPr>
    </w:p>
    <w:p w:rsidR="005027D0" w:rsidRDefault="005027D0" w:rsidP="006E34AB">
      <w:pPr>
        <w:pStyle w:val="Encabezado"/>
        <w:jc w:val="both"/>
        <w:rPr>
          <w:rFonts w:ascii="Arial" w:hAnsi="Arial" w:cs="Arial"/>
          <w:sz w:val="24"/>
          <w:szCs w:val="24"/>
        </w:rPr>
      </w:pPr>
    </w:p>
    <w:p w:rsidR="00571B42" w:rsidRPr="005027D0" w:rsidRDefault="005027D0" w:rsidP="006E34AB">
      <w:pPr>
        <w:pStyle w:val="Encabezado"/>
        <w:jc w:val="both"/>
        <w:rPr>
          <w:rFonts w:ascii="Arial" w:hAnsi="Arial" w:cs="Arial"/>
          <w:sz w:val="24"/>
          <w:szCs w:val="24"/>
        </w:rPr>
      </w:pPr>
      <w:r>
        <w:rPr>
          <w:rFonts w:ascii="Arial" w:hAnsi="Arial" w:cs="Arial"/>
          <w:b/>
          <w:sz w:val="24"/>
          <w:szCs w:val="24"/>
        </w:rPr>
        <w:t xml:space="preserve">TERCERO.- </w:t>
      </w:r>
      <w:r w:rsidRPr="005027D0">
        <w:rPr>
          <w:rFonts w:ascii="Arial" w:hAnsi="Arial" w:cs="Arial"/>
          <w:sz w:val="24"/>
          <w:szCs w:val="24"/>
        </w:rPr>
        <w:t xml:space="preserve">Notifíquese a las Dependencias correspondientes. </w:t>
      </w:r>
      <w:r w:rsidRPr="00B81F16">
        <w:rPr>
          <w:rFonts w:ascii="Arial" w:hAnsi="Arial" w:cs="Arial"/>
          <w:sz w:val="24"/>
          <w:szCs w:val="24"/>
        </w:rPr>
        <w:t>---------------------------------------------------------------------------</w:t>
      </w:r>
      <w:r>
        <w:rPr>
          <w:rFonts w:ascii="Arial" w:hAnsi="Arial" w:cs="Arial"/>
          <w:sz w:val="24"/>
          <w:szCs w:val="24"/>
        </w:rPr>
        <w:t>--------------------------------</w:t>
      </w:r>
    </w:p>
    <w:p w:rsidR="00571B42" w:rsidRDefault="00571B42" w:rsidP="00571B42">
      <w:pPr>
        <w:autoSpaceDE w:val="0"/>
        <w:autoSpaceDN w:val="0"/>
        <w:adjustRightInd w:val="0"/>
        <w:jc w:val="center"/>
        <w:rPr>
          <w:rFonts w:ascii="Arial" w:hAnsi="Arial" w:cs="Arial"/>
          <w:b/>
          <w:bCs/>
          <w:sz w:val="24"/>
          <w:szCs w:val="24"/>
        </w:rPr>
      </w:pPr>
    </w:p>
    <w:p w:rsidR="00571B42" w:rsidRDefault="00571B42" w:rsidP="00571B42">
      <w:pPr>
        <w:autoSpaceDE w:val="0"/>
        <w:autoSpaceDN w:val="0"/>
        <w:adjustRightInd w:val="0"/>
        <w:jc w:val="center"/>
        <w:rPr>
          <w:rFonts w:ascii="Arial" w:hAnsi="Arial" w:cs="Arial"/>
          <w:b/>
          <w:bCs/>
          <w:sz w:val="24"/>
          <w:szCs w:val="24"/>
        </w:rPr>
      </w:pPr>
    </w:p>
    <w:p w:rsidR="00571B42" w:rsidRDefault="00571B42" w:rsidP="00571B42">
      <w:pPr>
        <w:autoSpaceDE w:val="0"/>
        <w:autoSpaceDN w:val="0"/>
        <w:adjustRightInd w:val="0"/>
        <w:jc w:val="center"/>
        <w:rPr>
          <w:rFonts w:ascii="Arial" w:hAnsi="Arial" w:cs="Arial"/>
          <w:b/>
          <w:bCs/>
          <w:sz w:val="24"/>
          <w:szCs w:val="24"/>
        </w:rPr>
      </w:pPr>
      <w:r>
        <w:rPr>
          <w:rFonts w:ascii="Arial" w:hAnsi="Arial" w:cs="Arial"/>
          <w:b/>
          <w:bCs/>
          <w:sz w:val="24"/>
          <w:szCs w:val="24"/>
        </w:rPr>
        <w:t>A T E N T A M E N T E</w:t>
      </w:r>
    </w:p>
    <w:p w:rsidR="00571B42" w:rsidRDefault="00571B42" w:rsidP="00571B42">
      <w:pPr>
        <w:pStyle w:val="Prrafodelista"/>
        <w:tabs>
          <w:tab w:val="num" w:pos="720"/>
        </w:tabs>
        <w:spacing w:after="200"/>
        <w:ind w:left="0"/>
        <w:jc w:val="center"/>
        <w:rPr>
          <w:rFonts w:ascii="Arial" w:hAnsi="Arial" w:cs="Arial"/>
          <w:b/>
          <w:bCs/>
          <w:lang w:val="es-MX"/>
        </w:rPr>
      </w:pPr>
      <w:r>
        <w:rPr>
          <w:rFonts w:ascii="Arial" w:hAnsi="Arial" w:cs="Arial"/>
          <w:b/>
          <w:bCs/>
          <w:lang w:val="es-MX"/>
        </w:rPr>
        <w:t>SAN PEDRO TLAQUEPAQUE, JAL., A 18 DE JULIO DE 2016.</w:t>
      </w:r>
    </w:p>
    <w:p w:rsidR="00571B42" w:rsidRDefault="00571B42" w:rsidP="00571B42">
      <w:pPr>
        <w:ind w:left="-1134" w:right="-799"/>
        <w:jc w:val="center"/>
        <w:rPr>
          <w:rFonts w:ascii="Arial" w:hAnsi="Arial" w:cs="Arial"/>
          <w:b/>
          <w:bCs/>
          <w:sz w:val="24"/>
          <w:szCs w:val="24"/>
        </w:rPr>
      </w:pPr>
    </w:p>
    <w:p w:rsidR="00571B42" w:rsidRDefault="00571B42" w:rsidP="00571B42">
      <w:pPr>
        <w:ind w:left="-1134" w:right="-799"/>
        <w:jc w:val="center"/>
        <w:rPr>
          <w:rFonts w:ascii="Arial" w:hAnsi="Arial" w:cs="Arial"/>
          <w:b/>
          <w:bCs/>
          <w:sz w:val="24"/>
          <w:szCs w:val="24"/>
        </w:rPr>
      </w:pPr>
    </w:p>
    <w:p w:rsidR="00571B42" w:rsidRDefault="00571B42" w:rsidP="00571B42">
      <w:pPr>
        <w:ind w:left="-1134" w:right="-799"/>
        <w:jc w:val="center"/>
        <w:rPr>
          <w:rFonts w:ascii="Arial" w:hAnsi="Arial" w:cs="Arial"/>
          <w:b/>
          <w:bCs/>
          <w:sz w:val="24"/>
          <w:szCs w:val="24"/>
        </w:rPr>
      </w:pPr>
    </w:p>
    <w:p w:rsidR="00571B42" w:rsidRDefault="00571B42" w:rsidP="00571B42">
      <w:pPr>
        <w:pStyle w:val="Ttulo5"/>
        <w:ind w:left="-1134" w:right="-799"/>
        <w:rPr>
          <w:rFonts w:ascii="Arial" w:hAnsi="Arial" w:cs="Arial"/>
          <w:szCs w:val="24"/>
        </w:rPr>
      </w:pPr>
      <w:r>
        <w:rPr>
          <w:rFonts w:ascii="Arial" w:hAnsi="Arial" w:cs="Arial"/>
          <w:szCs w:val="24"/>
        </w:rPr>
        <w:t xml:space="preserve">     LIC. GUSTAVO FLORES LLAMAS.</w:t>
      </w:r>
    </w:p>
    <w:p w:rsidR="00571B42" w:rsidRDefault="00571B42" w:rsidP="00571B42">
      <w:pPr>
        <w:jc w:val="center"/>
        <w:rPr>
          <w:rFonts w:ascii="Arial" w:hAnsi="Arial" w:cs="Arial"/>
          <w:b/>
          <w:sz w:val="24"/>
          <w:szCs w:val="24"/>
        </w:rPr>
      </w:pPr>
      <w:r>
        <w:rPr>
          <w:rFonts w:ascii="Arial" w:hAnsi="Arial" w:cs="Arial"/>
          <w:b/>
          <w:bCs/>
          <w:sz w:val="24"/>
          <w:szCs w:val="24"/>
        </w:rPr>
        <w:t>SECRETARIO</w:t>
      </w:r>
      <w:r>
        <w:rPr>
          <w:rFonts w:ascii="Arial" w:hAnsi="Arial" w:cs="Arial"/>
          <w:b/>
          <w:sz w:val="24"/>
          <w:szCs w:val="24"/>
        </w:rPr>
        <w:t xml:space="preserve"> DEL AYUNTAMIENTO.</w:t>
      </w:r>
    </w:p>
    <w:p w:rsidR="00571B42" w:rsidRDefault="00571B42" w:rsidP="00571B42">
      <w:pPr>
        <w:jc w:val="right"/>
        <w:rPr>
          <w:rFonts w:ascii="Arial" w:hAnsi="Arial" w:cs="Arial"/>
          <w:sz w:val="16"/>
          <w:szCs w:val="16"/>
        </w:rPr>
      </w:pPr>
    </w:p>
    <w:p w:rsidR="00571B42" w:rsidRDefault="00571B42" w:rsidP="00571B42">
      <w:pPr>
        <w:jc w:val="right"/>
        <w:rPr>
          <w:rFonts w:ascii="Arial" w:hAnsi="Arial" w:cs="Arial"/>
          <w:sz w:val="16"/>
          <w:szCs w:val="16"/>
        </w:rPr>
      </w:pPr>
    </w:p>
    <w:p w:rsidR="00571B42" w:rsidRDefault="00571B42" w:rsidP="00571B42">
      <w:pPr>
        <w:jc w:val="right"/>
        <w:rPr>
          <w:rFonts w:ascii="Arial" w:hAnsi="Arial" w:cs="Arial"/>
          <w:sz w:val="16"/>
          <w:szCs w:val="16"/>
        </w:rPr>
      </w:pPr>
    </w:p>
    <w:p w:rsidR="00571B42" w:rsidRDefault="00571B42" w:rsidP="00571B42">
      <w:pPr>
        <w:jc w:val="right"/>
        <w:rPr>
          <w:rFonts w:ascii="Arial" w:hAnsi="Arial" w:cs="Arial"/>
          <w:sz w:val="16"/>
          <w:szCs w:val="16"/>
        </w:rPr>
      </w:pPr>
    </w:p>
    <w:p w:rsidR="00571B42" w:rsidRDefault="00571B42" w:rsidP="00571B42">
      <w:pPr>
        <w:jc w:val="right"/>
        <w:rPr>
          <w:rFonts w:ascii="Arial" w:hAnsi="Arial" w:cs="Arial"/>
          <w:sz w:val="16"/>
          <w:szCs w:val="16"/>
        </w:rPr>
      </w:pPr>
    </w:p>
    <w:p w:rsidR="00571B42" w:rsidRDefault="00571B42" w:rsidP="00571B42">
      <w:pPr>
        <w:jc w:val="right"/>
        <w:rPr>
          <w:rFonts w:ascii="Arial" w:hAnsi="Arial" w:cs="Arial"/>
          <w:sz w:val="16"/>
          <w:szCs w:val="16"/>
        </w:rPr>
      </w:pPr>
    </w:p>
    <w:p w:rsidR="00571B42" w:rsidRDefault="00571B42" w:rsidP="00571B42">
      <w:pPr>
        <w:jc w:val="right"/>
        <w:rPr>
          <w:rFonts w:ascii="Arial" w:hAnsi="Arial" w:cs="Arial"/>
          <w:sz w:val="16"/>
          <w:szCs w:val="16"/>
        </w:rPr>
      </w:pPr>
    </w:p>
    <w:p w:rsidR="00571B42" w:rsidRDefault="00571B42" w:rsidP="00571B42">
      <w:pPr>
        <w:jc w:val="right"/>
        <w:rPr>
          <w:rFonts w:ascii="Arial" w:hAnsi="Arial" w:cs="Arial"/>
          <w:sz w:val="16"/>
          <w:szCs w:val="16"/>
        </w:rPr>
      </w:pPr>
    </w:p>
    <w:p w:rsidR="00571B42" w:rsidRDefault="00571B42" w:rsidP="00571B42">
      <w:pPr>
        <w:jc w:val="right"/>
        <w:rPr>
          <w:rFonts w:ascii="Arial" w:hAnsi="Arial" w:cs="Arial"/>
          <w:sz w:val="16"/>
          <w:szCs w:val="16"/>
        </w:rPr>
      </w:pPr>
    </w:p>
    <w:p w:rsidR="00571B42" w:rsidRDefault="00571B42" w:rsidP="00571B42">
      <w:pPr>
        <w:jc w:val="right"/>
        <w:rPr>
          <w:rFonts w:ascii="Arial" w:hAnsi="Arial" w:cs="Arial"/>
          <w:sz w:val="16"/>
          <w:szCs w:val="16"/>
        </w:rPr>
      </w:pPr>
    </w:p>
    <w:p w:rsidR="00571B42" w:rsidRDefault="00571B42" w:rsidP="00571B42">
      <w:pPr>
        <w:jc w:val="right"/>
        <w:rPr>
          <w:rFonts w:ascii="Arial" w:hAnsi="Arial" w:cs="Arial"/>
          <w:sz w:val="16"/>
          <w:szCs w:val="16"/>
        </w:rPr>
      </w:pPr>
    </w:p>
    <w:p w:rsidR="00571B42" w:rsidRDefault="00571B42" w:rsidP="00571B42">
      <w:pPr>
        <w:jc w:val="right"/>
        <w:rPr>
          <w:rFonts w:ascii="Arial" w:hAnsi="Arial" w:cs="Arial"/>
          <w:sz w:val="16"/>
          <w:szCs w:val="16"/>
        </w:rPr>
      </w:pPr>
      <w:r>
        <w:rPr>
          <w:rFonts w:ascii="Arial" w:hAnsi="Arial" w:cs="Arial"/>
          <w:sz w:val="16"/>
          <w:szCs w:val="16"/>
        </w:rPr>
        <w:t>GFL/FRR/ale</w:t>
      </w:r>
    </w:p>
    <w:p w:rsidR="00B81F16" w:rsidRDefault="00B81F16" w:rsidP="00256498">
      <w:pPr>
        <w:jc w:val="both"/>
        <w:rPr>
          <w:rFonts w:ascii="Arial" w:hAnsi="Arial" w:cs="Arial"/>
          <w:sz w:val="24"/>
          <w:szCs w:val="24"/>
        </w:rPr>
      </w:pPr>
    </w:p>
    <w:p w:rsidR="00B81F16" w:rsidRDefault="00B81F16" w:rsidP="00256498">
      <w:pPr>
        <w:jc w:val="both"/>
        <w:rPr>
          <w:rFonts w:ascii="Arial" w:hAnsi="Arial" w:cs="Arial"/>
          <w:sz w:val="24"/>
          <w:szCs w:val="24"/>
        </w:rPr>
      </w:pPr>
    </w:p>
    <w:p w:rsidR="00571B42" w:rsidRDefault="00571B42" w:rsidP="00256498">
      <w:pPr>
        <w:jc w:val="both"/>
        <w:rPr>
          <w:rFonts w:ascii="Arial" w:hAnsi="Arial" w:cs="Arial"/>
          <w:sz w:val="24"/>
          <w:szCs w:val="24"/>
        </w:rPr>
      </w:pPr>
    </w:p>
    <w:p w:rsidR="00571B42" w:rsidRDefault="00571B42" w:rsidP="00256498">
      <w:pPr>
        <w:jc w:val="both"/>
        <w:rPr>
          <w:rFonts w:ascii="Arial" w:hAnsi="Arial" w:cs="Arial"/>
          <w:sz w:val="24"/>
          <w:szCs w:val="24"/>
        </w:rPr>
      </w:pPr>
    </w:p>
    <w:p w:rsidR="00571B42" w:rsidRDefault="00571B42" w:rsidP="00256498">
      <w:pPr>
        <w:jc w:val="both"/>
        <w:rPr>
          <w:rFonts w:ascii="Arial" w:hAnsi="Arial" w:cs="Arial"/>
          <w:sz w:val="24"/>
          <w:szCs w:val="24"/>
        </w:rPr>
      </w:pPr>
    </w:p>
    <w:p w:rsidR="00B81F16" w:rsidRDefault="00B81F16" w:rsidP="00256498">
      <w:pPr>
        <w:jc w:val="both"/>
        <w:rPr>
          <w:rFonts w:ascii="Arial" w:hAnsi="Arial" w:cs="Arial"/>
          <w:sz w:val="24"/>
          <w:szCs w:val="24"/>
        </w:rPr>
      </w:pPr>
    </w:p>
    <w:p w:rsidR="005027D0" w:rsidRDefault="005027D0" w:rsidP="00256498">
      <w:pPr>
        <w:jc w:val="both"/>
        <w:rPr>
          <w:rFonts w:ascii="Arial" w:hAnsi="Arial" w:cs="Arial"/>
          <w:sz w:val="24"/>
          <w:szCs w:val="24"/>
        </w:rPr>
      </w:pPr>
    </w:p>
    <w:p w:rsidR="005027D0" w:rsidRDefault="005027D0" w:rsidP="00256498">
      <w:pPr>
        <w:jc w:val="both"/>
        <w:rPr>
          <w:rFonts w:ascii="Arial" w:hAnsi="Arial" w:cs="Arial"/>
          <w:sz w:val="24"/>
          <w:szCs w:val="24"/>
        </w:rPr>
      </w:pPr>
    </w:p>
    <w:p w:rsidR="005027D0" w:rsidRDefault="005027D0" w:rsidP="00256498">
      <w:pPr>
        <w:jc w:val="both"/>
        <w:rPr>
          <w:rFonts w:ascii="Arial" w:hAnsi="Arial" w:cs="Arial"/>
          <w:sz w:val="24"/>
          <w:szCs w:val="24"/>
        </w:rPr>
      </w:pPr>
    </w:p>
    <w:p w:rsidR="005027D0" w:rsidRDefault="005027D0" w:rsidP="00256498">
      <w:pPr>
        <w:jc w:val="both"/>
        <w:rPr>
          <w:rFonts w:ascii="Arial" w:hAnsi="Arial" w:cs="Arial"/>
          <w:sz w:val="24"/>
          <w:szCs w:val="24"/>
        </w:rPr>
      </w:pPr>
    </w:p>
    <w:p w:rsidR="005027D0" w:rsidRDefault="005027D0" w:rsidP="00256498">
      <w:pPr>
        <w:jc w:val="both"/>
        <w:rPr>
          <w:rFonts w:ascii="Arial" w:hAnsi="Arial" w:cs="Arial"/>
          <w:sz w:val="24"/>
          <w:szCs w:val="24"/>
        </w:rPr>
      </w:pPr>
    </w:p>
    <w:p w:rsidR="005027D0" w:rsidRDefault="005027D0" w:rsidP="00256498">
      <w:pPr>
        <w:jc w:val="both"/>
        <w:rPr>
          <w:rFonts w:ascii="Arial" w:hAnsi="Arial" w:cs="Arial"/>
          <w:sz w:val="24"/>
          <w:szCs w:val="24"/>
        </w:rPr>
      </w:pPr>
    </w:p>
    <w:p w:rsidR="005027D0" w:rsidRDefault="005027D0" w:rsidP="00256498">
      <w:pPr>
        <w:jc w:val="both"/>
        <w:rPr>
          <w:rFonts w:ascii="Arial" w:hAnsi="Arial" w:cs="Arial"/>
          <w:sz w:val="24"/>
          <w:szCs w:val="24"/>
        </w:rPr>
      </w:pPr>
    </w:p>
    <w:p w:rsidR="005027D0" w:rsidRDefault="005027D0" w:rsidP="00256498">
      <w:pPr>
        <w:jc w:val="both"/>
        <w:rPr>
          <w:rFonts w:ascii="Arial" w:hAnsi="Arial" w:cs="Arial"/>
          <w:sz w:val="24"/>
          <w:szCs w:val="24"/>
        </w:rPr>
      </w:pPr>
    </w:p>
    <w:p w:rsidR="00F33C1C" w:rsidRDefault="00F33C1C" w:rsidP="00256498">
      <w:pPr>
        <w:jc w:val="both"/>
        <w:rPr>
          <w:rFonts w:ascii="Arial" w:hAnsi="Arial" w:cs="Arial"/>
          <w:sz w:val="24"/>
          <w:szCs w:val="24"/>
        </w:rPr>
      </w:pPr>
    </w:p>
    <w:p w:rsidR="00780342" w:rsidRPr="009F2673" w:rsidRDefault="00780342" w:rsidP="00780342">
      <w:pPr>
        <w:jc w:val="both"/>
        <w:rPr>
          <w:rFonts w:ascii="Arial" w:hAnsi="Arial" w:cs="Arial"/>
          <w:b/>
          <w:sz w:val="24"/>
          <w:szCs w:val="24"/>
        </w:rPr>
      </w:pPr>
      <w:r w:rsidRPr="009F2673">
        <w:rPr>
          <w:rFonts w:ascii="Arial" w:hAnsi="Arial" w:cs="Arial"/>
          <w:sz w:val="24"/>
          <w:szCs w:val="24"/>
        </w:rPr>
        <w:lastRenderedPageBreak/>
        <w:t xml:space="preserve">El suscrito </w:t>
      </w:r>
      <w:r w:rsidRPr="009F2673">
        <w:rPr>
          <w:rFonts w:ascii="Arial" w:hAnsi="Arial" w:cs="Arial"/>
          <w:b/>
          <w:sz w:val="24"/>
          <w:szCs w:val="24"/>
        </w:rPr>
        <w:t xml:space="preserve">Lic. </w:t>
      </w:r>
      <w:r w:rsidRPr="009F2673">
        <w:rPr>
          <w:rFonts w:ascii="Arial" w:hAnsi="Arial" w:cs="Arial"/>
          <w:b/>
          <w:sz w:val="24"/>
          <w:szCs w:val="24"/>
          <w:lang w:val="es-MX"/>
        </w:rPr>
        <w:t>Gustavo Flores Llamas</w:t>
      </w:r>
      <w:r w:rsidRPr="009F2673">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9F2673">
        <w:rPr>
          <w:rFonts w:ascii="Arial" w:hAnsi="Arial" w:cs="Arial"/>
          <w:b/>
          <w:sz w:val="24"/>
          <w:szCs w:val="24"/>
        </w:rPr>
        <w:t xml:space="preserve">C E R T I F I C O: </w:t>
      </w:r>
      <w:r w:rsidRPr="009F2673">
        <w:rPr>
          <w:rFonts w:ascii="Arial" w:hAnsi="Arial" w:cs="Arial"/>
          <w:sz w:val="24"/>
          <w:szCs w:val="24"/>
        </w:rPr>
        <w:t>----------------------------------------------------------------------------------------------------------------------------------</w:t>
      </w:r>
    </w:p>
    <w:p w:rsidR="00780342" w:rsidRPr="004D6BD3" w:rsidRDefault="00780342" w:rsidP="00780342">
      <w:pPr>
        <w:jc w:val="both"/>
        <w:rPr>
          <w:rFonts w:ascii="Arial" w:hAnsi="Arial" w:cs="Arial"/>
          <w:sz w:val="24"/>
          <w:szCs w:val="24"/>
        </w:rPr>
      </w:pPr>
      <w:r w:rsidRPr="009F2673">
        <w:rPr>
          <w:rFonts w:ascii="Arial" w:hAnsi="Arial" w:cs="Arial"/>
          <w:sz w:val="24"/>
          <w:szCs w:val="24"/>
        </w:rPr>
        <w:t>Que en la Sesión Ordinaria de Ayuntamiento del Municipio de San Pedro Tlaquepaque, Jalisco, de fecha</w:t>
      </w:r>
      <w:r w:rsidRPr="009F2673">
        <w:rPr>
          <w:rFonts w:ascii="Arial" w:hAnsi="Arial" w:cs="Arial"/>
          <w:b/>
          <w:sz w:val="24"/>
          <w:szCs w:val="24"/>
        </w:rPr>
        <w:t xml:space="preserve"> </w:t>
      </w:r>
      <w:r>
        <w:rPr>
          <w:rFonts w:ascii="Arial" w:hAnsi="Arial" w:cs="Arial"/>
          <w:b/>
          <w:sz w:val="24"/>
          <w:szCs w:val="24"/>
        </w:rPr>
        <w:t>15 de Jul</w:t>
      </w:r>
      <w:r w:rsidRPr="008660B1">
        <w:rPr>
          <w:rFonts w:ascii="Arial" w:hAnsi="Arial" w:cs="Arial"/>
          <w:b/>
          <w:sz w:val="24"/>
          <w:szCs w:val="24"/>
        </w:rPr>
        <w:t>io de 2016</w:t>
      </w:r>
      <w:r w:rsidRPr="008660B1">
        <w:rPr>
          <w:rFonts w:ascii="Arial" w:hAnsi="Arial" w:cs="Arial"/>
          <w:sz w:val="24"/>
          <w:szCs w:val="24"/>
        </w:rPr>
        <w:t xml:space="preserve"> </w:t>
      </w:r>
      <w:r w:rsidRPr="009F2673">
        <w:rPr>
          <w:rFonts w:ascii="Arial" w:hAnsi="Arial" w:cs="Arial"/>
          <w:sz w:val="24"/>
          <w:szCs w:val="24"/>
        </w:rPr>
        <w:t>se aprobó: ------------------------------------------------------------------</w:t>
      </w:r>
      <w:r>
        <w:rPr>
          <w:rFonts w:ascii="Arial" w:hAnsi="Arial" w:cs="Arial"/>
          <w:sz w:val="24"/>
          <w:szCs w:val="24"/>
        </w:rPr>
        <w:t>------------------------------</w:t>
      </w:r>
      <w:r w:rsidRPr="000B71FE">
        <w:rPr>
          <w:rFonts w:ascii="Arial" w:hAnsi="Arial" w:cs="Arial"/>
          <w:color w:val="FF0000"/>
          <w:sz w:val="24"/>
          <w:szCs w:val="24"/>
        </w:rPr>
        <w:t xml:space="preserve"> </w:t>
      </w:r>
      <w:r w:rsidRPr="009F2673">
        <w:rPr>
          <w:rFonts w:ascii="Arial" w:hAnsi="Arial" w:cs="Arial"/>
          <w:sz w:val="24"/>
          <w:szCs w:val="24"/>
        </w:rPr>
        <w:t xml:space="preserve">Iniciativa de aprobación directa suscrita por </w:t>
      </w:r>
      <w:r w:rsidRPr="002072BA">
        <w:rPr>
          <w:rFonts w:ascii="Arial" w:hAnsi="Arial" w:cs="Arial"/>
          <w:color w:val="000000" w:themeColor="text1"/>
          <w:sz w:val="24"/>
          <w:szCs w:val="24"/>
        </w:rPr>
        <w:t>la</w:t>
      </w:r>
      <w:r>
        <w:rPr>
          <w:rFonts w:ascii="Arial" w:hAnsi="Arial" w:cs="Arial"/>
          <w:color w:val="000000" w:themeColor="text1"/>
          <w:sz w:val="24"/>
          <w:szCs w:val="24"/>
        </w:rPr>
        <w:t xml:space="preserve"> </w:t>
      </w:r>
      <w:r w:rsidRPr="009F2673">
        <w:rPr>
          <w:rFonts w:ascii="Arial" w:hAnsi="Arial" w:cs="Arial"/>
          <w:b/>
          <w:color w:val="000000" w:themeColor="text1"/>
          <w:sz w:val="24"/>
          <w:szCs w:val="24"/>
        </w:rPr>
        <w:t>C. María Elena Limón García, Presidenta Municipal</w:t>
      </w:r>
      <w:r w:rsidRPr="009F2673">
        <w:rPr>
          <w:rFonts w:ascii="Arial" w:hAnsi="Arial" w:cs="Arial"/>
          <w:b/>
          <w:sz w:val="24"/>
          <w:szCs w:val="24"/>
        </w:rPr>
        <w:t>,</w:t>
      </w:r>
      <w:r w:rsidRPr="002072BA">
        <w:rPr>
          <w:rFonts w:ascii="Arial" w:hAnsi="Arial" w:cs="Arial"/>
          <w:sz w:val="24"/>
          <w:szCs w:val="24"/>
        </w:rPr>
        <w:t xml:space="preserve"> </w:t>
      </w:r>
      <w:r w:rsidR="00867162">
        <w:rPr>
          <w:rFonts w:ascii="Arial" w:hAnsi="Arial" w:cs="Arial"/>
          <w:color w:val="000000" w:themeColor="text1"/>
          <w:sz w:val="24"/>
          <w:szCs w:val="24"/>
        </w:rPr>
        <w:t>aprobado por mayoría</w:t>
      </w:r>
      <w:r w:rsidRPr="002072BA">
        <w:rPr>
          <w:rFonts w:ascii="Arial" w:hAnsi="Arial" w:cs="Arial"/>
          <w:color w:val="000000" w:themeColor="text1"/>
          <w:sz w:val="24"/>
          <w:szCs w:val="24"/>
        </w:rPr>
        <w:t>, bajo el siguiente:</w:t>
      </w:r>
      <w:r w:rsidRPr="002072BA">
        <w:rPr>
          <w:rFonts w:ascii="Arial" w:hAnsi="Arial" w:cs="Arial"/>
          <w:sz w:val="24"/>
          <w:szCs w:val="24"/>
        </w:rPr>
        <w:t xml:space="preserve"> --------------------------------------------------------------------------------------------------------------------------------</w:t>
      </w:r>
      <w:r>
        <w:rPr>
          <w:rFonts w:ascii="Arial" w:hAnsi="Arial" w:cs="Arial"/>
          <w:sz w:val="24"/>
          <w:szCs w:val="24"/>
        </w:rPr>
        <w:t>--------------------------------------------------------------------</w:t>
      </w:r>
      <w:r w:rsidRPr="002072BA">
        <w:rPr>
          <w:rFonts w:ascii="Arial" w:hAnsi="Arial" w:cs="Arial"/>
          <w:sz w:val="24"/>
          <w:szCs w:val="24"/>
        </w:rPr>
        <w:t xml:space="preserve">- </w:t>
      </w:r>
      <w:r>
        <w:rPr>
          <w:rFonts w:ascii="Arial" w:hAnsi="Arial" w:cs="Arial"/>
          <w:b/>
          <w:sz w:val="24"/>
          <w:szCs w:val="24"/>
        </w:rPr>
        <w:t>PUNTO DE ACUERDO NÚMERO 204</w:t>
      </w:r>
      <w:r w:rsidRPr="002072BA">
        <w:rPr>
          <w:rFonts w:ascii="Arial" w:hAnsi="Arial" w:cs="Arial"/>
          <w:b/>
          <w:sz w:val="24"/>
          <w:szCs w:val="24"/>
        </w:rPr>
        <w:t xml:space="preserve">/2016 </w:t>
      </w:r>
      <w:r w:rsidRPr="004D6BD3">
        <w:rPr>
          <w:rFonts w:ascii="Arial" w:hAnsi="Arial" w:cs="Arial"/>
          <w:sz w:val="24"/>
          <w:szCs w:val="24"/>
          <w:lang w:val="es-MX"/>
        </w:rPr>
        <w:t>---------------------------------------------------------------------------------------------------------------</w:t>
      </w:r>
    </w:p>
    <w:p w:rsidR="00780342" w:rsidRPr="00780342" w:rsidRDefault="00780342" w:rsidP="00780342">
      <w:pPr>
        <w:pStyle w:val="Textoindependiente"/>
        <w:tabs>
          <w:tab w:val="left" w:pos="709"/>
        </w:tabs>
        <w:jc w:val="both"/>
        <w:rPr>
          <w:rFonts w:ascii="Arial" w:hAnsi="Arial" w:cs="Arial"/>
          <w:sz w:val="24"/>
          <w:szCs w:val="24"/>
          <w:lang w:val="es-MX"/>
        </w:rPr>
      </w:pPr>
      <w:r w:rsidRPr="00780342">
        <w:rPr>
          <w:rFonts w:ascii="Arial" w:hAnsi="Arial" w:cs="Arial"/>
          <w:b/>
          <w:sz w:val="24"/>
          <w:szCs w:val="24"/>
          <w:lang w:val="es-MX"/>
        </w:rPr>
        <w:t>PRIMERO.-</w:t>
      </w:r>
      <w:r w:rsidRPr="00780342">
        <w:rPr>
          <w:rFonts w:ascii="Arial" w:hAnsi="Arial" w:cs="Arial"/>
        </w:rPr>
        <w:t xml:space="preserve"> </w:t>
      </w:r>
      <w:r w:rsidRPr="00780342">
        <w:rPr>
          <w:rFonts w:ascii="Arial" w:hAnsi="Arial" w:cs="Arial"/>
          <w:sz w:val="24"/>
          <w:szCs w:val="24"/>
        </w:rPr>
        <w:t xml:space="preserve">El Pleno del Ayuntamiento Constitucional del Municipio de San Pedro Tlaquepaque, aprueba y autoriza </w:t>
      </w:r>
      <w:r w:rsidRPr="00780342">
        <w:rPr>
          <w:rFonts w:ascii="Arial" w:hAnsi="Arial" w:cs="Arial"/>
          <w:sz w:val="24"/>
          <w:szCs w:val="24"/>
          <w:lang w:val="es-MX"/>
        </w:rPr>
        <w:t xml:space="preserve">la compra de 600 (seiscientas) toneladas de composta para el </w:t>
      </w:r>
      <w:r w:rsidRPr="00E932E7">
        <w:rPr>
          <w:rFonts w:ascii="Arial" w:hAnsi="Arial" w:cs="Arial"/>
          <w:b/>
          <w:sz w:val="24"/>
          <w:szCs w:val="24"/>
          <w:lang w:val="es-MX"/>
        </w:rPr>
        <w:t>“Programa de Mejoramiento de Suelo Agrícola 2016”</w:t>
      </w:r>
      <w:r w:rsidR="00C14784">
        <w:rPr>
          <w:rFonts w:ascii="Arial" w:hAnsi="Arial" w:cs="Arial"/>
          <w:b/>
          <w:sz w:val="24"/>
          <w:szCs w:val="24"/>
          <w:lang w:val="es-MX"/>
        </w:rPr>
        <w:t>,</w:t>
      </w:r>
      <w:r w:rsidR="00E932E7">
        <w:rPr>
          <w:rFonts w:ascii="Arial" w:hAnsi="Arial" w:cs="Arial"/>
          <w:sz w:val="24"/>
          <w:szCs w:val="24"/>
          <w:lang w:val="es-MX"/>
        </w:rPr>
        <w:t xml:space="preserve"> (D</w:t>
      </w:r>
      <w:r w:rsidRPr="00780342">
        <w:rPr>
          <w:rFonts w:ascii="Arial" w:hAnsi="Arial" w:cs="Arial"/>
          <w:sz w:val="24"/>
          <w:szCs w:val="24"/>
          <w:lang w:val="es-MX"/>
        </w:rPr>
        <w:t>os mil dieciséis) por la cantidad de hasta $ 630,000.00 (SEISCIENTOS TREINTA MIL PESOS 00/100 M.N.) a la empresa BIO AGROFERT S.R. de C.V.</w:t>
      </w:r>
      <w:r>
        <w:rPr>
          <w:rFonts w:ascii="Arial" w:hAnsi="Arial" w:cs="Arial"/>
          <w:sz w:val="24"/>
          <w:szCs w:val="24"/>
          <w:lang w:val="es-MX"/>
        </w:rPr>
        <w:t xml:space="preserve"> </w:t>
      </w:r>
      <w:r w:rsidR="00FE42CD">
        <w:rPr>
          <w:rFonts w:ascii="Arial" w:hAnsi="Arial" w:cs="Arial"/>
          <w:sz w:val="24"/>
          <w:szCs w:val="24"/>
          <w:lang w:val="es-MX"/>
        </w:rPr>
        <w:t>-</w:t>
      </w:r>
      <w:r w:rsidR="00E932E7">
        <w:rPr>
          <w:rFonts w:ascii="Arial" w:hAnsi="Arial" w:cs="Arial"/>
          <w:sz w:val="24"/>
          <w:szCs w:val="24"/>
          <w:lang w:val="es-MX"/>
        </w:rPr>
        <w:t>-----------------------------------------------------------------------------------------------------------------</w:t>
      </w:r>
      <w:r w:rsidRPr="00780342">
        <w:rPr>
          <w:rFonts w:ascii="Arial" w:hAnsi="Arial" w:cs="Arial"/>
          <w:b/>
          <w:sz w:val="24"/>
          <w:szCs w:val="24"/>
          <w:lang w:val="es-MX"/>
        </w:rPr>
        <w:t>SEGUNDO.-</w:t>
      </w:r>
      <w:r w:rsidRPr="00780342">
        <w:rPr>
          <w:rFonts w:ascii="Arial" w:hAnsi="Arial" w:cs="Arial"/>
          <w:sz w:val="24"/>
          <w:szCs w:val="24"/>
        </w:rPr>
        <w:t xml:space="preserve"> El Pleno del Ayuntamiento Constitucional del Municipio de San Pedro Tlaquepaque, aprueba y autoriza</w:t>
      </w:r>
      <w:r w:rsidRPr="00780342">
        <w:rPr>
          <w:rFonts w:ascii="Arial" w:hAnsi="Arial" w:cs="Arial"/>
          <w:sz w:val="24"/>
          <w:szCs w:val="24"/>
          <w:lang w:val="es-MX"/>
        </w:rPr>
        <w:t xml:space="preserve"> facultar al Tesorero Municipal para que realice los pagos correspondientes de acuerdo a la disponibilidad financiera del Municipio durante el presente ejercicio fiscal.</w:t>
      </w:r>
      <w:r w:rsidR="00E932E7" w:rsidRPr="00E932E7">
        <w:rPr>
          <w:rFonts w:ascii="Arial" w:hAnsi="Arial" w:cs="Arial"/>
          <w:sz w:val="24"/>
          <w:szCs w:val="24"/>
          <w:lang w:val="es-MX"/>
        </w:rPr>
        <w:t xml:space="preserve"> </w:t>
      </w:r>
      <w:r w:rsidR="00E932E7">
        <w:rPr>
          <w:rFonts w:ascii="Arial" w:hAnsi="Arial" w:cs="Arial"/>
          <w:sz w:val="24"/>
          <w:szCs w:val="24"/>
          <w:lang w:val="es-MX"/>
        </w:rPr>
        <w:t>---------------------------------------------------------------------------------------------------------------------------------------------------------------------------------------</w:t>
      </w:r>
    </w:p>
    <w:p w:rsidR="00A71F8A" w:rsidRDefault="00A71F8A" w:rsidP="00E932E7">
      <w:pPr>
        <w:pStyle w:val="Textoindependiente"/>
        <w:tabs>
          <w:tab w:val="left" w:pos="709"/>
        </w:tabs>
        <w:jc w:val="both"/>
        <w:rPr>
          <w:rFonts w:ascii="Arial" w:hAnsi="Arial" w:cs="Arial"/>
          <w:b/>
          <w:sz w:val="24"/>
          <w:szCs w:val="24"/>
          <w:lang w:val="es-MX"/>
        </w:rPr>
      </w:pPr>
    </w:p>
    <w:p w:rsidR="00A71F8A" w:rsidRDefault="00A71F8A" w:rsidP="00E932E7">
      <w:pPr>
        <w:pStyle w:val="Textoindependiente"/>
        <w:tabs>
          <w:tab w:val="left" w:pos="709"/>
        </w:tabs>
        <w:jc w:val="both"/>
        <w:rPr>
          <w:rFonts w:ascii="Arial" w:hAnsi="Arial" w:cs="Arial"/>
          <w:b/>
          <w:sz w:val="24"/>
          <w:szCs w:val="24"/>
          <w:lang w:val="es-MX"/>
        </w:rPr>
      </w:pPr>
    </w:p>
    <w:p w:rsidR="00A71F8A" w:rsidRDefault="00A71F8A" w:rsidP="00E932E7">
      <w:pPr>
        <w:pStyle w:val="Textoindependiente"/>
        <w:tabs>
          <w:tab w:val="left" w:pos="709"/>
        </w:tabs>
        <w:jc w:val="both"/>
        <w:rPr>
          <w:rFonts w:ascii="Arial" w:hAnsi="Arial" w:cs="Arial"/>
          <w:b/>
          <w:sz w:val="24"/>
          <w:szCs w:val="24"/>
          <w:lang w:val="es-MX"/>
        </w:rPr>
      </w:pPr>
    </w:p>
    <w:p w:rsidR="00A71F8A" w:rsidRDefault="00A71F8A" w:rsidP="00E932E7">
      <w:pPr>
        <w:pStyle w:val="Textoindependiente"/>
        <w:tabs>
          <w:tab w:val="left" w:pos="709"/>
        </w:tabs>
        <w:jc w:val="both"/>
        <w:rPr>
          <w:rFonts w:ascii="Arial" w:hAnsi="Arial" w:cs="Arial"/>
          <w:b/>
          <w:sz w:val="24"/>
          <w:szCs w:val="24"/>
          <w:lang w:val="es-MX"/>
        </w:rPr>
      </w:pPr>
    </w:p>
    <w:p w:rsidR="00A71F8A" w:rsidRDefault="00A71F8A" w:rsidP="00E932E7">
      <w:pPr>
        <w:pStyle w:val="Textoindependiente"/>
        <w:tabs>
          <w:tab w:val="left" w:pos="709"/>
        </w:tabs>
        <w:jc w:val="both"/>
        <w:rPr>
          <w:rFonts w:ascii="Arial" w:hAnsi="Arial" w:cs="Arial"/>
          <w:b/>
          <w:sz w:val="24"/>
          <w:szCs w:val="24"/>
          <w:lang w:val="es-MX"/>
        </w:rPr>
      </w:pPr>
    </w:p>
    <w:p w:rsidR="00A71F8A" w:rsidRDefault="00A71F8A" w:rsidP="00E932E7">
      <w:pPr>
        <w:pStyle w:val="Textoindependiente"/>
        <w:tabs>
          <w:tab w:val="left" w:pos="709"/>
        </w:tabs>
        <w:jc w:val="both"/>
        <w:rPr>
          <w:rFonts w:ascii="Arial" w:hAnsi="Arial" w:cs="Arial"/>
          <w:b/>
          <w:sz w:val="24"/>
          <w:szCs w:val="24"/>
          <w:lang w:val="es-MX"/>
        </w:rPr>
      </w:pPr>
    </w:p>
    <w:p w:rsidR="00A71F8A" w:rsidRDefault="00A71F8A" w:rsidP="00E932E7">
      <w:pPr>
        <w:pStyle w:val="Textoindependiente"/>
        <w:tabs>
          <w:tab w:val="left" w:pos="709"/>
        </w:tabs>
        <w:jc w:val="both"/>
        <w:rPr>
          <w:rFonts w:ascii="Arial" w:hAnsi="Arial" w:cs="Arial"/>
          <w:b/>
          <w:sz w:val="24"/>
          <w:szCs w:val="24"/>
          <w:lang w:val="es-MX"/>
        </w:rPr>
      </w:pPr>
    </w:p>
    <w:p w:rsidR="00A71F8A" w:rsidRDefault="00A71F8A" w:rsidP="00E932E7">
      <w:pPr>
        <w:pStyle w:val="Textoindependiente"/>
        <w:tabs>
          <w:tab w:val="left" w:pos="709"/>
        </w:tabs>
        <w:jc w:val="both"/>
        <w:rPr>
          <w:rFonts w:ascii="Arial" w:hAnsi="Arial" w:cs="Arial"/>
          <w:b/>
          <w:sz w:val="24"/>
          <w:szCs w:val="24"/>
          <w:lang w:val="es-MX"/>
        </w:rPr>
      </w:pPr>
    </w:p>
    <w:p w:rsidR="00E932E7" w:rsidRPr="00780342" w:rsidRDefault="00780342" w:rsidP="00E932E7">
      <w:pPr>
        <w:pStyle w:val="Textoindependiente"/>
        <w:tabs>
          <w:tab w:val="left" w:pos="709"/>
        </w:tabs>
        <w:jc w:val="both"/>
        <w:rPr>
          <w:rFonts w:ascii="Arial" w:hAnsi="Arial" w:cs="Arial"/>
          <w:sz w:val="24"/>
          <w:szCs w:val="24"/>
          <w:lang w:val="es-MX"/>
        </w:rPr>
      </w:pPr>
      <w:r w:rsidRPr="00780342">
        <w:rPr>
          <w:rFonts w:ascii="Arial" w:hAnsi="Arial" w:cs="Arial"/>
          <w:b/>
          <w:sz w:val="24"/>
          <w:szCs w:val="24"/>
          <w:lang w:val="es-MX"/>
        </w:rPr>
        <w:t>TERCERO.-</w:t>
      </w:r>
      <w:r w:rsidRPr="00780342">
        <w:rPr>
          <w:rFonts w:ascii="Arial" w:hAnsi="Arial" w:cs="Arial"/>
          <w:sz w:val="24"/>
          <w:szCs w:val="24"/>
          <w:lang w:val="es-MX"/>
        </w:rPr>
        <w:t xml:space="preserve"> </w:t>
      </w:r>
      <w:r w:rsidRPr="00780342">
        <w:rPr>
          <w:rFonts w:ascii="Arial" w:hAnsi="Arial" w:cs="Arial"/>
          <w:sz w:val="24"/>
          <w:szCs w:val="24"/>
        </w:rPr>
        <w:t>El Pleno del Ayuntamiento Constitucional del Municipio de San Pedro Tlaquepaque, aprueba y autoriza</w:t>
      </w:r>
      <w:r w:rsidRPr="00780342">
        <w:rPr>
          <w:rFonts w:ascii="Arial" w:hAnsi="Arial" w:cs="Arial"/>
          <w:sz w:val="24"/>
          <w:szCs w:val="24"/>
          <w:lang w:val="es-MX"/>
        </w:rPr>
        <w:t xml:space="preserve"> incorporar la cantidad aprobada en el resolutivo PRIMERO, al Presupuesto de Egresos 2016.</w:t>
      </w:r>
      <w:r w:rsidR="00E932E7" w:rsidRPr="00E932E7">
        <w:rPr>
          <w:rFonts w:ascii="Arial" w:hAnsi="Arial" w:cs="Arial"/>
          <w:sz w:val="24"/>
          <w:szCs w:val="24"/>
          <w:lang w:val="es-MX"/>
        </w:rPr>
        <w:t xml:space="preserve"> </w:t>
      </w:r>
      <w:r w:rsidR="00E932E7">
        <w:rPr>
          <w:rFonts w:ascii="Arial" w:hAnsi="Arial" w:cs="Arial"/>
          <w:sz w:val="24"/>
          <w:szCs w:val="24"/>
          <w:lang w:val="es-MX"/>
        </w:rPr>
        <w:t>------------------------------------------------------------------------------------------------</w:t>
      </w:r>
    </w:p>
    <w:p w:rsidR="00A71F8A" w:rsidRDefault="00A71F8A" w:rsidP="00A71F8A">
      <w:pPr>
        <w:autoSpaceDE w:val="0"/>
        <w:autoSpaceDN w:val="0"/>
        <w:adjustRightInd w:val="0"/>
        <w:jc w:val="center"/>
        <w:rPr>
          <w:rFonts w:ascii="Arial" w:hAnsi="Arial" w:cs="Arial"/>
          <w:b/>
          <w:bCs/>
          <w:sz w:val="24"/>
          <w:szCs w:val="24"/>
        </w:rPr>
      </w:pPr>
      <w:r>
        <w:rPr>
          <w:rFonts w:ascii="Arial" w:hAnsi="Arial" w:cs="Arial"/>
          <w:b/>
          <w:bCs/>
          <w:sz w:val="24"/>
          <w:szCs w:val="24"/>
        </w:rPr>
        <w:t>A T E N T A M E N T E</w:t>
      </w:r>
    </w:p>
    <w:p w:rsidR="00A71F8A" w:rsidRDefault="00A71F8A" w:rsidP="00A71F8A">
      <w:pPr>
        <w:pStyle w:val="Prrafodelista"/>
        <w:tabs>
          <w:tab w:val="num" w:pos="720"/>
        </w:tabs>
        <w:spacing w:after="200"/>
        <w:ind w:left="0"/>
        <w:jc w:val="center"/>
        <w:rPr>
          <w:rFonts w:ascii="Arial" w:hAnsi="Arial" w:cs="Arial"/>
          <w:b/>
          <w:bCs/>
          <w:lang w:val="es-MX"/>
        </w:rPr>
      </w:pPr>
      <w:r>
        <w:rPr>
          <w:rFonts w:ascii="Arial" w:hAnsi="Arial" w:cs="Arial"/>
          <w:b/>
          <w:bCs/>
          <w:lang w:val="es-MX"/>
        </w:rPr>
        <w:t>SAN PEDRO TLAQUEPAQUE, JAL., A 18 DE JULIO DE 2016.</w:t>
      </w:r>
    </w:p>
    <w:p w:rsidR="00A71F8A" w:rsidRDefault="00A71F8A" w:rsidP="00A71F8A">
      <w:pPr>
        <w:ind w:left="-1134" w:right="-799"/>
        <w:jc w:val="center"/>
        <w:rPr>
          <w:rFonts w:ascii="Arial" w:hAnsi="Arial" w:cs="Arial"/>
          <w:b/>
          <w:bCs/>
          <w:sz w:val="24"/>
          <w:szCs w:val="24"/>
        </w:rPr>
      </w:pPr>
    </w:p>
    <w:p w:rsidR="00A71F8A" w:rsidRDefault="00A71F8A" w:rsidP="00A71F8A">
      <w:pPr>
        <w:ind w:left="-1134" w:right="-799"/>
        <w:jc w:val="center"/>
        <w:rPr>
          <w:rFonts w:ascii="Arial" w:hAnsi="Arial" w:cs="Arial"/>
          <w:b/>
          <w:bCs/>
          <w:sz w:val="24"/>
          <w:szCs w:val="24"/>
        </w:rPr>
      </w:pPr>
    </w:p>
    <w:p w:rsidR="00A71F8A" w:rsidRDefault="00A71F8A" w:rsidP="00A71F8A">
      <w:pPr>
        <w:ind w:left="-1134" w:right="-799"/>
        <w:jc w:val="center"/>
        <w:rPr>
          <w:rFonts w:ascii="Arial" w:hAnsi="Arial" w:cs="Arial"/>
          <w:b/>
          <w:bCs/>
          <w:sz w:val="24"/>
          <w:szCs w:val="24"/>
        </w:rPr>
      </w:pPr>
    </w:p>
    <w:p w:rsidR="00A71F8A" w:rsidRDefault="00A71F8A" w:rsidP="00A71F8A">
      <w:pPr>
        <w:pStyle w:val="Ttulo5"/>
        <w:ind w:left="-1134" w:right="-799"/>
        <w:rPr>
          <w:rFonts w:ascii="Arial" w:hAnsi="Arial" w:cs="Arial"/>
          <w:szCs w:val="24"/>
        </w:rPr>
      </w:pPr>
      <w:r>
        <w:rPr>
          <w:rFonts w:ascii="Arial" w:hAnsi="Arial" w:cs="Arial"/>
          <w:szCs w:val="24"/>
        </w:rPr>
        <w:t xml:space="preserve">     LIC. GUSTAVO FLORES LLAMAS.</w:t>
      </w:r>
    </w:p>
    <w:p w:rsidR="00A71F8A" w:rsidRDefault="00A71F8A" w:rsidP="00A71F8A">
      <w:pPr>
        <w:jc w:val="center"/>
        <w:rPr>
          <w:rFonts w:ascii="Arial" w:hAnsi="Arial" w:cs="Arial"/>
          <w:b/>
          <w:sz w:val="24"/>
          <w:szCs w:val="24"/>
        </w:rPr>
      </w:pPr>
      <w:r>
        <w:rPr>
          <w:rFonts w:ascii="Arial" w:hAnsi="Arial" w:cs="Arial"/>
          <w:b/>
          <w:bCs/>
          <w:sz w:val="24"/>
          <w:szCs w:val="24"/>
        </w:rPr>
        <w:t>SECRETARIO</w:t>
      </w:r>
      <w:r>
        <w:rPr>
          <w:rFonts w:ascii="Arial" w:hAnsi="Arial" w:cs="Arial"/>
          <w:b/>
          <w:sz w:val="24"/>
          <w:szCs w:val="24"/>
        </w:rPr>
        <w:t xml:space="preserve"> DEL AYUNTAMIENTO.</w:t>
      </w:r>
    </w:p>
    <w:p w:rsidR="00A71F8A" w:rsidRDefault="00A71F8A" w:rsidP="00A71F8A">
      <w:pPr>
        <w:jc w:val="right"/>
        <w:rPr>
          <w:rFonts w:ascii="Arial" w:hAnsi="Arial" w:cs="Arial"/>
          <w:sz w:val="16"/>
          <w:szCs w:val="16"/>
        </w:rPr>
      </w:pPr>
    </w:p>
    <w:p w:rsidR="00A71F8A" w:rsidRDefault="00A71F8A" w:rsidP="00A71F8A">
      <w:pPr>
        <w:jc w:val="right"/>
        <w:rPr>
          <w:rFonts w:ascii="Arial" w:hAnsi="Arial" w:cs="Arial"/>
          <w:sz w:val="16"/>
          <w:szCs w:val="16"/>
        </w:rPr>
      </w:pPr>
    </w:p>
    <w:p w:rsidR="00A71F8A" w:rsidRDefault="00A71F8A" w:rsidP="00A71F8A">
      <w:pPr>
        <w:jc w:val="right"/>
        <w:rPr>
          <w:rFonts w:ascii="Arial" w:hAnsi="Arial" w:cs="Arial"/>
          <w:sz w:val="16"/>
          <w:szCs w:val="16"/>
        </w:rPr>
      </w:pPr>
    </w:p>
    <w:p w:rsidR="00A71F8A" w:rsidRDefault="00A71F8A" w:rsidP="00A71F8A">
      <w:pPr>
        <w:jc w:val="right"/>
        <w:rPr>
          <w:rFonts w:ascii="Arial" w:hAnsi="Arial" w:cs="Arial"/>
          <w:sz w:val="16"/>
          <w:szCs w:val="16"/>
        </w:rPr>
      </w:pPr>
    </w:p>
    <w:p w:rsidR="00A71F8A" w:rsidRDefault="00A71F8A" w:rsidP="00A71F8A">
      <w:pPr>
        <w:jc w:val="right"/>
        <w:rPr>
          <w:rFonts w:ascii="Arial" w:hAnsi="Arial" w:cs="Arial"/>
          <w:sz w:val="16"/>
          <w:szCs w:val="16"/>
        </w:rPr>
      </w:pPr>
    </w:p>
    <w:p w:rsidR="00A71F8A" w:rsidRDefault="00A71F8A" w:rsidP="00A71F8A">
      <w:pPr>
        <w:jc w:val="right"/>
        <w:rPr>
          <w:rFonts w:ascii="Arial" w:hAnsi="Arial" w:cs="Arial"/>
          <w:sz w:val="16"/>
          <w:szCs w:val="16"/>
        </w:rPr>
      </w:pPr>
    </w:p>
    <w:p w:rsidR="00A71F8A" w:rsidRDefault="00A71F8A" w:rsidP="00A71F8A">
      <w:pPr>
        <w:jc w:val="right"/>
        <w:rPr>
          <w:rFonts w:ascii="Arial" w:hAnsi="Arial" w:cs="Arial"/>
          <w:sz w:val="16"/>
          <w:szCs w:val="16"/>
        </w:rPr>
      </w:pPr>
    </w:p>
    <w:p w:rsidR="00A71F8A" w:rsidRDefault="00A71F8A" w:rsidP="00A71F8A">
      <w:pPr>
        <w:jc w:val="right"/>
        <w:rPr>
          <w:rFonts w:ascii="Arial" w:hAnsi="Arial" w:cs="Arial"/>
          <w:sz w:val="16"/>
          <w:szCs w:val="16"/>
        </w:rPr>
      </w:pPr>
    </w:p>
    <w:p w:rsidR="00A71F8A" w:rsidRDefault="00A71F8A" w:rsidP="00A71F8A">
      <w:pPr>
        <w:jc w:val="right"/>
        <w:rPr>
          <w:rFonts w:ascii="Arial" w:hAnsi="Arial" w:cs="Arial"/>
          <w:sz w:val="16"/>
          <w:szCs w:val="16"/>
        </w:rPr>
      </w:pPr>
    </w:p>
    <w:p w:rsidR="00A71F8A" w:rsidRDefault="00A71F8A" w:rsidP="00A71F8A">
      <w:pPr>
        <w:jc w:val="right"/>
        <w:rPr>
          <w:rFonts w:ascii="Arial" w:hAnsi="Arial" w:cs="Arial"/>
          <w:sz w:val="16"/>
          <w:szCs w:val="16"/>
        </w:rPr>
      </w:pPr>
    </w:p>
    <w:p w:rsidR="00A71F8A" w:rsidRDefault="00A71F8A" w:rsidP="00A71F8A">
      <w:pPr>
        <w:jc w:val="right"/>
        <w:rPr>
          <w:rFonts w:ascii="Arial" w:hAnsi="Arial" w:cs="Arial"/>
          <w:sz w:val="16"/>
          <w:szCs w:val="16"/>
        </w:rPr>
      </w:pPr>
    </w:p>
    <w:p w:rsidR="00A71F8A" w:rsidRDefault="00A71F8A" w:rsidP="00A71F8A">
      <w:pPr>
        <w:jc w:val="right"/>
        <w:rPr>
          <w:rFonts w:ascii="Arial" w:hAnsi="Arial" w:cs="Arial"/>
          <w:sz w:val="16"/>
          <w:szCs w:val="16"/>
        </w:rPr>
      </w:pPr>
      <w:r>
        <w:rPr>
          <w:rFonts w:ascii="Arial" w:hAnsi="Arial" w:cs="Arial"/>
          <w:sz w:val="16"/>
          <w:szCs w:val="16"/>
        </w:rPr>
        <w:t>GFL/FRR/ale</w:t>
      </w:r>
    </w:p>
    <w:p w:rsidR="00A71F8A" w:rsidRDefault="00A71F8A" w:rsidP="00A71F8A">
      <w:pPr>
        <w:jc w:val="both"/>
        <w:rPr>
          <w:rFonts w:ascii="Arial" w:hAnsi="Arial" w:cs="Arial"/>
          <w:sz w:val="24"/>
          <w:szCs w:val="24"/>
        </w:rPr>
      </w:pPr>
    </w:p>
    <w:p w:rsidR="00A71F8A" w:rsidRDefault="00A71F8A" w:rsidP="00A71F8A">
      <w:pPr>
        <w:jc w:val="both"/>
        <w:rPr>
          <w:rFonts w:ascii="Arial" w:hAnsi="Arial" w:cs="Arial"/>
          <w:sz w:val="24"/>
          <w:szCs w:val="24"/>
        </w:rPr>
      </w:pPr>
    </w:p>
    <w:p w:rsidR="00A71F8A" w:rsidRDefault="00A71F8A" w:rsidP="00A71F8A">
      <w:pPr>
        <w:jc w:val="both"/>
        <w:rPr>
          <w:rFonts w:ascii="Arial" w:hAnsi="Arial" w:cs="Arial"/>
          <w:sz w:val="24"/>
          <w:szCs w:val="24"/>
        </w:rPr>
      </w:pPr>
    </w:p>
    <w:p w:rsidR="00A71F8A" w:rsidRDefault="00A71F8A" w:rsidP="00A71F8A">
      <w:pPr>
        <w:jc w:val="both"/>
        <w:rPr>
          <w:rFonts w:ascii="Arial" w:hAnsi="Arial" w:cs="Arial"/>
          <w:sz w:val="24"/>
          <w:szCs w:val="24"/>
        </w:rPr>
      </w:pPr>
    </w:p>
    <w:p w:rsidR="00A71F8A" w:rsidRDefault="00A71F8A" w:rsidP="00A71F8A">
      <w:pPr>
        <w:jc w:val="both"/>
        <w:rPr>
          <w:rFonts w:ascii="Arial" w:hAnsi="Arial" w:cs="Arial"/>
          <w:sz w:val="24"/>
          <w:szCs w:val="24"/>
        </w:rPr>
      </w:pPr>
    </w:p>
    <w:p w:rsidR="00780342" w:rsidRPr="00780342" w:rsidRDefault="00780342" w:rsidP="00780342">
      <w:pPr>
        <w:pStyle w:val="Textoindependiente"/>
        <w:tabs>
          <w:tab w:val="left" w:pos="709"/>
        </w:tabs>
        <w:jc w:val="both"/>
        <w:rPr>
          <w:rFonts w:ascii="Arial" w:hAnsi="Arial" w:cs="Arial"/>
          <w:sz w:val="24"/>
          <w:szCs w:val="24"/>
          <w:lang w:val="es-MX"/>
        </w:rPr>
      </w:pPr>
    </w:p>
    <w:p w:rsidR="00F33C1C" w:rsidRPr="00780342" w:rsidRDefault="00F33C1C" w:rsidP="00256498">
      <w:pPr>
        <w:jc w:val="both"/>
        <w:rPr>
          <w:rFonts w:ascii="Arial" w:hAnsi="Arial" w:cs="Arial"/>
          <w:sz w:val="24"/>
          <w:szCs w:val="24"/>
          <w:lang w:val="es-MX"/>
        </w:rPr>
      </w:pPr>
    </w:p>
    <w:p w:rsidR="00780342" w:rsidRDefault="00780342" w:rsidP="00256498">
      <w:pPr>
        <w:jc w:val="both"/>
        <w:rPr>
          <w:rFonts w:ascii="Arial" w:hAnsi="Arial" w:cs="Arial"/>
          <w:sz w:val="24"/>
          <w:szCs w:val="24"/>
        </w:rPr>
      </w:pPr>
    </w:p>
    <w:p w:rsidR="00E932E7" w:rsidRDefault="00E932E7" w:rsidP="00256498">
      <w:pPr>
        <w:jc w:val="both"/>
        <w:rPr>
          <w:rFonts w:ascii="Arial" w:hAnsi="Arial" w:cs="Arial"/>
          <w:sz w:val="24"/>
          <w:szCs w:val="24"/>
        </w:rPr>
      </w:pPr>
    </w:p>
    <w:p w:rsidR="00E932E7" w:rsidRDefault="00E932E7" w:rsidP="00256498">
      <w:pPr>
        <w:jc w:val="both"/>
        <w:rPr>
          <w:rFonts w:ascii="Arial" w:hAnsi="Arial" w:cs="Arial"/>
          <w:sz w:val="24"/>
          <w:szCs w:val="24"/>
        </w:rPr>
      </w:pPr>
    </w:p>
    <w:p w:rsidR="00780342" w:rsidRDefault="00780342" w:rsidP="00256498">
      <w:pPr>
        <w:jc w:val="both"/>
        <w:rPr>
          <w:rFonts w:ascii="Arial" w:hAnsi="Arial" w:cs="Arial"/>
          <w:sz w:val="24"/>
          <w:szCs w:val="24"/>
        </w:rPr>
      </w:pPr>
    </w:p>
    <w:p w:rsidR="00780342" w:rsidRDefault="00780342" w:rsidP="00256498">
      <w:pPr>
        <w:jc w:val="both"/>
        <w:rPr>
          <w:rFonts w:ascii="Arial" w:hAnsi="Arial" w:cs="Arial"/>
          <w:sz w:val="24"/>
          <w:szCs w:val="24"/>
        </w:rPr>
      </w:pPr>
    </w:p>
    <w:p w:rsidR="00A71F8A" w:rsidRDefault="00A71F8A" w:rsidP="00256498">
      <w:pPr>
        <w:jc w:val="both"/>
        <w:rPr>
          <w:rFonts w:ascii="Arial" w:hAnsi="Arial" w:cs="Arial"/>
          <w:sz w:val="24"/>
          <w:szCs w:val="24"/>
        </w:rPr>
      </w:pPr>
    </w:p>
    <w:p w:rsidR="00A71F8A" w:rsidRDefault="00A71F8A" w:rsidP="00256498">
      <w:pPr>
        <w:jc w:val="both"/>
        <w:rPr>
          <w:rFonts w:ascii="Arial" w:hAnsi="Arial" w:cs="Arial"/>
          <w:sz w:val="24"/>
          <w:szCs w:val="24"/>
        </w:rPr>
      </w:pPr>
    </w:p>
    <w:p w:rsidR="00A71F8A" w:rsidRDefault="00A71F8A" w:rsidP="00256498">
      <w:pPr>
        <w:jc w:val="both"/>
        <w:rPr>
          <w:rFonts w:ascii="Arial" w:hAnsi="Arial" w:cs="Arial"/>
          <w:sz w:val="24"/>
          <w:szCs w:val="24"/>
        </w:rPr>
      </w:pPr>
    </w:p>
    <w:p w:rsidR="00A71F8A" w:rsidRDefault="00A71F8A" w:rsidP="00256498">
      <w:pPr>
        <w:jc w:val="both"/>
        <w:rPr>
          <w:rFonts w:ascii="Arial" w:hAnsi="Arial" w:cs="Arial"/>
          <w:sz w:val="24"/>
          <w:szCs w:val="24"/>
        </w:rPr>
      </w:pPr>
    </w:p>
    <w:p w:rsidR="00780342" w:rsidRDefault="00780342" w:rsidP="00256498">
      <w:pPr>
        <w:jc w:val="both"/>
        <w:rPr>
          <w:rFonts w:ascii="Arial" w:hAnsi="Arial" w:cs="Arial"/>
          <w:sz w:val="24"/>
          <w:szCs w:val="24"/>
        </w:rPr>
      </w:pPr>
    </w:p>
    <w:p w:rsidR="00256498" w:rsidRPr="009F2673" w:rsidRDefault="00256498" w:rsidP="00256498">
      <w:pPr>
        <w:jc w:val="both"/>
        <w:rPr>
          <w:rFonts w:ascii="Arial" w:hAnsi="Arial" w:cs="Arial"/>
          <w:b/>
          <w:sz w:val="24"/>
          <w:szCs w:val="24"/>
        </w:rPr>
      </w:pPr>
      <w:r w:rsidRPr="009F2673">
        <w:rPr>
          <w:rFonts w:ascii="Arial" w:hAnsi="Arial" w:cs="Arial"/>
          <w:sz w:val="24"/>
          <w:szCs w:val="24"/>
        </w:rPr>
        <w:lastRenderedPageBreak/>
        <w:t xml:space="preserve">El suscrito </w:t>
      </w:r>
      <w:r w:rsidRPr="009F2673">
        <w:rPr>
          <w:rFonts w:ascii="Arial" w:hAnsi="Arial" w:cs="Arial"/>
          <w:b/>
          <w:sz w:val="24"/>
          <w:szCs w:val="24"/>
        </w:rPr>
        <w:t xml:space="preserve">Lic. </w:t>
      </w:r>
      <w:r w:rsidRPr="009F2673">
        <w:rPr>
          <w:rFonts w:ascii="Arial" w:hAnsi="Arial" w:cs="Arial"/>
          <w:b/>
          <w:sz w:val="24"/>
          <w:szCs w:val="24"/>
          <w:lang w:val="es-MX"/>
        </w:rPr>
        <w:t>Gustavo Flores Llamas</w:t>
      </w:r>
      <w:r w:rsidRPr="009F2673">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9F2673">
        <w:rPr>
          <w:rFonts w:ascii="Arial" w:hAnsi="Arial" w:cs="Arial"/>
          <w:b/>
          <w:sz w:val="24"/>
          <w:szCs w:val="24"/>
        </w:rPr>
        <w:t xml:space="preserve">C E R T I F I C O: </w:t>
      </w:r>
      <w:r w:rsidRPr="009F2673">
        <w:rPr>
          <w:rFonts w:ascii="Arial" w:hAnsi="Arial" w:cs="Arial"/>
          <w:sz w:val="24"/>
          <w:szCs w:val="24"/>
        </w:rPr>
        <w:t>----------------------------------------------------------------------------------------------------------------------------------</w:t>
      </w:r>
    </w:p>
    <w:p w:rsidR="00256498" w:rsidRPr="004D6BD3" w:rsidRDefault="00256498" w:rsidP="004D6BD3">
      <w:pPr>
        <w:jc w:val="both"/>
        <w:rPr>
          <w:rFonts w:ascii="Arial" w:hAnsi="Arial" w:cs="Arial"/>
          <w:sz w:val="24"/>
          <w:szCs w:val="24"/>
        </w:rPr>
      </w:pPr>
      <w:r w:rsidRPr="009F2673">
        <w:rPr>
          <w:rFonts w:ascii="Arial" w:hAnsi="Arial" w:cs="Arial"/>
          <w:sz w:val="24"/>
          <w:szCs w:val="24"/>
        </w:rPr>
        <w:t>Que en la Sesión Ordinaria de Ayuntamiento del Municipio de San Pedro Tlaquepaque, Jalisco, de fecha</w:t>
      </w:r>
      <w:r w:rsidRPr="009F2673">
        <w:rPr>
          <w:rFonts w:ascii="Arial" w:hAnsi="Arial" w:cs="Arial"/>
          <w:b/>
          <w:sz w:val="24"/>
          <w:szCs w:val="24"/>
        </w:rPr>
        <w:t xml:space="preserve"> </w:t>
      </w:r>
      <w:r>
        <w:rPr>
          <w:rFonts w:ascii="Arial" w:hAnsi="Arial" w:cs="Arial"/>
          <w:b/>
          <w:sz w:val="24"/>
          <w:szCs w:val="24"/>
        </w:rPr>
        <w:t>15 de Jul</w:t>
      </w:r>
      <w:r w:rsidRPr="008660B1">
        <w:rPr>
          <w:rFonts w:ascii="Arial" w:hAnsi="Arial" w:cs="Arial"/>
          <w:b/>
          <w:sz w:val="24"/>
          <w:szCs w:val="24"/>
        </w:rPr>
        <w:t>io de 2016</w:t>
      </w:r>
      <w:r w:rsidRPr="008660B1">
        <w:rPr>
          <w:rFonts w:ascii="Arial" w:hAnsi="Arial" w:cs="Arial"/>
          <w:sz w:val="24"/>
          <w:szCs w:val="24"/>
        </w:rPr>
        <w:t xml:space="preserve"> </w:t>
      </w:r>
      <w:r w:rsidRPr="009F2673">
        <w:rPr>
          <w:rFonts w:ascii="Arial" w:hAnsi="Arial" w:cs="Arial"/>
          <w:sz w:val="24"/>
          <w:szCs w:val="24"/>
        </w:rPr>
        <w:t>se aprobó: ------------------------------------------------------------------</w:t>
      </w:r>
      <w:r>
        <w:rPr>
          <w:rFonts w:ascii="Arial" w:hAnsi="Arial" w:cs="Arial"/>
          <w:sz w:val="24"/>
          <w:szCs w:val="24"/>
        </w:rPr>
        <w:t>------------------------------</w:t>
      </w:r>
      <w:r w:rsidRPr="000B71FE">
        <w:rPr>
          <w:rFonts w:ascii="Arial" w:hAnsi="Arial" w:cs="Arial"/>
          <w:color w:val="FF0000"/>
          <w:sz w:val="24"/>
          <w:szCs w:val="24"/>
        </w:rPr>
        <w:t xml:space="preserve"> </w:t>
      </w:r>
      <w:r w:rsidRPr="009F2673">
        <w:rPr>
          <w:rFonts w:ascii="Arial" w:hAnsi="Arial" w:cs="Arial"/>
          <w:sz w:val="24"/>
          <w:szCs w:val="24"/>
        </w:rPr>
        <w:t xml:space="preserve">Iniciativa de aprobación directa suscrita por </w:t>
      </w:r>
      <w:r w:rsidRPr="002072BA">
        <w:rPr>
          <w:rFonts w:ascii="Arial" w:hAnsi="Arial" w:cs="Arial"/>
          <w:color w:val="000000" w:themeColor="text1"/>
          <w:sz w:val="24"/>
          <w:szCs w:val="24"/>
        </w:rPr>
        <w:t>la</w:t>
      </w:r>
      <w:r>
        <w:rPr>
          <w:rFonts w:ascii="Arial" w:hAnsi="Arial" w:cs="Arial"/>
          <w:color w:val="000000" w:themeColor="text1"/>
          <w:sz w:val="24"/>
          <w:szCs w:val="24"/>
        </w:rPr>
        <w:t xml:space="preserve"> </w:t>
      </w:r>
      <w:r w:rsidRPr="009F2673">
        <w:rPr>
          <w:rFonts w:ascii="Arial" w:hAnsi="Arial" w:cs="Arial"/>
          <w:b/>
          <w:color w:val="000000" w:themeColor="text1"/>
          <w:sz w:val="24"/>
          <w:szCs w:val="24"/>
        </w:rPr>
        <w:t>C. María Elena Limón García, Presidenta Municipal</w:t>
      </w:r>
      <w:r w:rsidRPr="009F2673">
        <w:rPr>
          <w:rFonts w:ascii="Arial" w:hAnsi="Arial" w:cs="Arial"/>
          <w:b/>
          <w:sz w:val="24"/>
          <w:szCs w:val="24"/>
        </w:rPr>
        <w:t>,</w:t>
      </w:r>
      <w:r w:rsidRPr="002072BA">
        <w:rPr>
          <w:rFonts w:ascii="Arial" w:hAnsi="Arial" w:cs="Arial"/>
          <w:sz w:val="24"/>
          <w:szCs w:val="24"/>
        </w:rPr>
        <w:t xml:space="preserve"> </w:t>
      </w:r>
      <w:r w:rsidRPr="002072BA">
        <w:rPr>
          <w:rFonts w:ascii="Arial" w:hAnsi="Arial" w:cs="Arial"/>
          <w:color w:val="000000" w:themeColor="text1"/>
          <w:sz w:val="24"/>
          <w:szCs w:val="24"/>
        </w:rPr>
        <w:t>aprobado por unanimidad, bajo el siguiente:</w:t>
      </w:r>
      <w:r w:rsidRPr="002072BA">
        <w:rPr>
          <w:rFonts w:ascii="Arial" w:hAnsi="Arial" w:cs="Arial"/>
          <w:sz w:val="24"/>
          <w:szCs w:val="24"/>
        </w:rPr>
        <w:t xml:space="preserve"> --------------------------------------------------------------------------------------------------------------------------------</w:t>
      </w:r>
      <w:r>
        <w:rPr>
          <w:rFonts w:ascii="Arial" w:hAnsi="Arial" w:cs="Arial"/>
          <w:sz w:val="24"/>
          <w:szCs w:val="24"/>
        </w:rPr>
        <w:t>--------------------------------------------------------------------</w:t>
      </w:r>
      <w:r w:rsidRPr="002072BA">
        <w:rPr>
          <w:rFonts w:ascii="Arial" w:hAnsi="Arial" w:cs="Arial"/>
          <w:sz w:val="24"/>
          <w:szCs w:val="24"/>
        </w:rPr>
        <w:t xml:space="preserve">- </w:t>
      </w:r>
      <w:r w:rsidR="004D6BD3">
        <w:rPr>
          <w:rFonts w:ascii="Arial" w:hAnsi="Arial" w:cs="Arial"/>
          <w:b/>
          <w:sz w:val="24"/>
          <w:szCs w:val="24"/>
        </w:rPr>
        <w:t>PUNTO DE ACUERDO NÚMERO 205</w:t>
      </w:r>
      <w:r w:rsidRPr="002072BA">
        <w:rPr>
          <w:rFonts w:ascii="Arial" w:hAnsi="Arial" w:cs="Arial"/>
          <w:b/>
          <w:sz w:val="24"/>
          <w:szCs w:val="24"/>
        </w:rPr>
        <w:t xml:space="preserve">/2016 </w:t>
      </w:r>
      <w:r w:rsidRPr="004D6BD3">
        <w:rPr>
          <w:rFonts w:ascii="Arial" w:hAnsi="Arial" w:cs="Arial"/>
          <w:sz w:val="24"/>
          <w:szCs w:val="24"/>
          <w:lang w:val="es-MX"/>
        </w:rPr>
        <w:t>---------------------------------------------------------------------------------------------------------------</w:t>
      </w:r>
    </w:p>
    <w:p w:rsidR="00256498" w:rsidRPr="004D6BD3" w:rsidRDefault="00256498" w:rsidP="004D6BD3">
      <w:pPr>
        <w:jc w:val="both"/>
        <w:rPr>
          <w:rFonts w:ascii="Arial" w:hAnsi="Arial" w:cs="Arial"/>
          <w:sz w:val="24"/>
          <w:szCs w:val="24"/>
        </w:rPr>
      </w:pPr>
      <w:r w:rsidRPr="004D6BD3">
        <w:rPr>
          <w:rFonts w:ascii="Arial" w:hAnsi="Arial" w:cs="Arial"/>
          <w:b/>
          <w:sz w:val="24"/>
          <w:szCs w:val="24"/>
        </w:rPr>
        <w:t>PRIMERO.-</w:t>
      </w:r>
      <w:r w:rsidRPr="004D6BD3">
        <w:rPr>
          <w:rFonts w:ascii="Arial" w:hAnsi="Arial" w:cs="Arial"/>
          <w:sz w:val="24"/>
          <w:szCs w:val="24"/>
        </w:rPr>
        <w:t xml:space="preserve"> El Pleno del Ayuntamiento Constitucional del Municipio de San Pedro Tlaquepaque, Jalisco, aprueba y autoriza la suscripción de un convenio con el Gobierno del Estado de Jalisco, para llevar a cabo el </w:t>
      </w:r>
      <w:r w:rsidRPr="001D40CC">
        <w:rPr>
          <w:rFonts w:ascii="Arial" w:hAnsi="Arial" w:cs="Arial"/>
          <w:b/>
          <w:sz w:val="24"/>
          <w:szCs w:val="24"/>
        </w:rPr>
        <w:t>“Programa de Renovación Urbana en Áreas y Zonas Comerciales”</w:t>
      </w:r>
      <w:r w:rsidRPr="004D6BD3">
        <w:rPr>
          <w:rFonts w:ascii="Arial" w:hAnsi="Arial" w:cs="Arial"/>
          <w:sz w:val="24"/>
          <w:szCs w:val="24"/>
        </w:rPr>
        <w:t xml:space="preserve"> con una inversión total de </w:t>
      </w:r>
      <w:r w:rsidR="001D40CC">
        <w:rPr>
          <w:rFonts w:ascii="Arial" w:hAnsi="Arial" w:cs="Arial"/>
          <w:sz w:val="24"/>
          <w:szCs w:val="24"/>
        </w:rPr>
        <w:t>$54’</w:t>
      </w:r>
      <w:r w:rsidRPr="004D6BD3">
        <w:rPr>
          <w:rFonts w:ascii="Arial" w:hAnsi="Arial" w:cs="Arial"/>
          <w:sz w:val="24"/>
          <w:szCs w:val="24"/>
        </w:rPr>
        <w:t>072,433.69 (</w:t>
      </w:r>
      <w:r w:rsidR="004D6BD3">
        <w:rPr>
          <w:rFonts w:ascii="Arial" w:hAnsi="Arial" w:cs="Arial"/>
          <w:sz w:val="24"/>
          <w:szCs w:val="24"/>
        </w:rPr>
        <w:t>C</w:t>
      </w:r>
      <w:r w:rsidR="004D6BD3" w:rsidRPr="004D6BD3">
        <w:rPr>
          <w:rFonts w:ascii="Arial" w:hAnsi="Arial" w:cs="Arial"/>
          <w:sz w:val="24"/>
          <w:szCs w:val="24"/>
        </w:rPr>
        <w:t>incuenta y cuatro millones setenta y dos mil cuatrocientos treinta y tres pesos 69/100 m.n.</w:t>
      </w:r>
      <w:r w:rsidRPr="004D6BD3">
        <w:rPr>
          <w:rFonts w:ascii="Arial" w:hAnsi="Arial" w:cs="Arial"/>
          <w:sz w:val="24"/>
          <w:szCs w:val="24"/>
        </w:rPr>
        <w:t xml:space="preserve">) de la cual </w:t>
      </w:r>
      <w:r w:rsidR="001D40CC">
        <w:rPr>
          <w:rFonts w:ascii="Arial" w:hAnsi="Arial" w:cs="Arial"/>
          <w:sz w:val="24"/>
          <w:szCs w:val="24"/>
        </w:rPr>
        <w:t>$40’</w:t>
      </w:r>
      <w:r w:rsidRPr="004D6BD3">
        <w:rPr>
          <w:rFonts w:ascii="Arial" w:hAnsi="Arial" w:cs="Arial"/>
          <w:sz w:val="24"/>
          <w:szCs w:val="24"/>
        </w:rPr>
        <w:t>554,325.27</w:t>
      </w:r>
      <w:r w:rsidR="004D6BD3">
        <w:rPr>
          <w:rFonts w:ascii="Arial" w:hAnsi="Arial" w:cs="Arial"/>
          <w:sz w:val="24"/>
          <w:szCs w:val="24"/>
        </w:rPr>
        <w:t xml:space="preserve"> (C</w:t>
      </w:r>
      <w:r w:rsidR="004D6BD3" w:rsidRPr="004D6BD3">
        <w:rPr>
          <w:rFonts w:ascii="Arial" w:hAnsi="Arial" w:cs="Arial"/>
          <w:sz w:val="24"/>
          <w:szCs w:val="24"/>
        </w:rPr>
        <w:t>uarenta millones quinientos cincuenta cuatro mil tres cientos veinticinco 27/100 m.n.)</w:t>
      </w:r>
      <w:r w:rsidRPr="004D6BD3">
        <w:rPr>
          <w:rFonts w:ascii="Arial" w:hAnsi="Arial" w:cs="Arial"/>
          <w:sz w:val="24"/>
          <w:szCs w:val="24"/>
        </w:rPr>
        <w:t xml:space="preserve"> son aportación municipal y         </w:t>
      </w:r>
      <w:r w:rsidR="001D40CC">
        <w:rPr>
          <w:rFonts w:ascii="Arial" w:hAnsi="Arial" w:cs="Arial"/>
          <w:sz w:val="24"/>
          <w:szCs w:val="24"/>
        </w:rPr>
        <w:t>$13’</w:t>
      </w:r>
      <w:r w:rsidRPr="004D6BD3">
        <w:rPr>
          <w:rFonts w:ascii="Arial" w:hAnsi="Arial" w:cs="Arial"/>
          <w:sz w:val="24"/>
          <w:szCs w:val="24"/>
        </w:rPr>
        <w:t>518,108.42 (</w:t>
      </w:r>
      <w:r w:rsidR="004D6BD3">
        <w:rPr>
          <w:rFonts w:ascii="Arial" w:hAnsi="Arial" w:cs="Arial"/>
          <w:sz w:val="24"/>
          <w:szCs w:val="24"/>
        </w:rPr>
        <w:t>T</w:t>
      </w:r>
      <w:r w:rsidR="004D6BD3" w:rsidRPr="004D6BD3">
        <w:rPr>
          <w:rFonts w:ascii="Arial" w:hAnsi="Arial" w:cs="Arial"/>
          <w:sz w:val="24"/>
          <w:szCs w:val="24"/>
        </w:rPr>
        <w:t xml:space="preserve">rece millones quinientos dieciocho mil ciento ocho 42/100 m.n.) </w:t>
      </w:r>
      <w:r w:rsidRPr="004D6BD3">
        <w:rPr>
          <w:rFonts w:ascii="Arial" w:hAnsi="Arial" w:cs="Arial"/>
          <w:sz w:val="24"/>
          <w:szCs w:val="24"/>
        </w:rPr>
        <w:t>son aportación estatal, monto determinado por el “Consejo para el Desarrollo Metropolitano de Guadalajara” del Ejercicio Fiscal 2016.</w:t>
      </w:r>
      <w:r w:rsidR="00D528D9">
        <w:rPr>
          <w:rFonts w:ascii="Arial" w:hAnsi="Arial" w:cs="Arial"/>
          <w:sz w:val="24"/>
          <w:szCs w:val="24"/>
        </w:rPr>
        <w:t xml:space="preserve"> ----------------------------------------------------------------------------------------------------------------------------------------------------------------------------------------</w:t>
      </w:r>
    </w:p>
    <w:p w:rsidR="00256498" w:rsidRPr="004D6BD3" w:rsidRDefault="00256498" w:rsidP="004D6BD3">
      <w:pPr>
        <w:jc w:val="both"/>
        <w:rPr>
          <w:rFonts w:ascii="Arial" w:hAnsi="Arial" w:cs="Arial"/>
          <w:sz w:val="24"/>
          <w:szCs w:val="24"/>
        </w:rPr>
      </w:pPr>
      <w:r w:rsidRPr="004D6BD3">
        <w:rPr>
          <w:rFonts w:ascii="Arial" w:hAnsi="Arial" w:cs="Arial"/>
          <w:b/>
          <w:sz w:val="24"/>
          <w:szCs w:val="24"/>
        </w:rPr>
        <w:t xml:space="preserve">SEGUNDO.- </w:t>
      </w:r>
      <w:r w:rsidRPr="004D6BD3">
        <w:rPr>
          <w:rFonts w:ascii="Arial" w:hAnsi="Arial" w:cs="Arial"/>
          <w:sz w:val="24"/>
          <w:szCs w:val="24"/>
        </w:rPr>
        <w:t>El Pleno del Ayuntamiento Constitucional del Municipio de San Pedro Tlaquepaque, Jalisco, aprueba y autoriza destinar los recursos asignados y transferidos por el Gobierno del Estado de Jalisco, para el pago y ejecución de las siguientes obras y servicios:</w:t>
      </w:r>
    </w:p>
    <w:p w:rsidR="00256498" w:rsidRPr="004D6BD3" w:rsidRDefault="00256498" w:rsidP="004D6BD3">
      <w:pPr>
        <w:ind w:firstLine="708"/>
        <w:jc w:val="both"/>
        <w:rPr>
          <w:rFonts w:ascii="Arial" w:hAnsi="Arial" w:cs="Arial"/>
          <w:sz w:val="24"/>
          <w:szCs w:val="24"/>
          <w:lang w:val="es-MX"/>
        </w:rPr>
      </w:pPr>
    </w:p>
    <w:tbl>
      <w:tblPr>
        <w:tblStyle w:val="Tablaconcuadrcula"/>
        <w:tblW w:w="0" w:type="auto"/>
        <w:tblInd w:w="108" w:type="dxa"/>
        <w:tblLook w:val="04A0"/>
      </w:tblPr>
      <w:tblGrid>
        <w:gridCol w:w="350"/>
        <w:gridCol w:w="4298"/>
        <w:gridCol w:w="3163"/>
      </w:tblGrid>
      <w:tr w:rsidR="00256498" w:rsidRPr="004D6BD3" w:rsidTr="00C14784">
        <w:tc>
          <w:tcPr>
            <w:tcW w:w="322" w:type="dxa"/>
          </w:tcPr>
          <w:p w:rsidR="00256498" w:rsidRPr="004D6BD3" w:rsidRDefault="00256498" w:rsidP="004D6BD3">
            <w:pPr>
              <w:rPr>
                <w:rFonts w:ascii="Arial" w:hAnsi="Arial" w:cs="Arial"/>
                <w:sz w:val="24"/>
                <w:szCs w:val="24"/>
              </w:rPr>
            </w:pPr>
            <w:r w:rsidRPr="004D6BD3">
              <w:rPr>
                <w:rFonts w:ascii="Arial" w:hAnsi="Arial" w:cs="Arial"/>
                <w:sz w:val="24"/>
                <w:szCs w:val="24"/>
              </w:rPr>
              <w:t>1</w:t>
            </w:r>
          </w:p>
        </w:tc>
        <w:tc>
          <w:tcPr>
            <w:tcW w:w="4317" w:type="dxa"/>
          </w:tcPr>
          <w:p w:rsidR="00256498" w:rsidRPr="004D6BD3" w:rsidRDefault="00256498" w:rsidP="00D528D9">
            <w:pPr>
              <w:jc w:val="both"/>
              <w:rPr>
                <w:rFonts w:ascii="Arial" w:hAnsi="Arial" w:cs="Arial"/>
                <w:sz w:val="24"/>
                <w:szCs w:val="24"/>
              </w:rPr>
            </w:pPr>
            <w:r w:rsidRPr="004D6BD3">
              <w:rPr>
                <w:rFonts w:ascii="Arial" w:hAnsi="Arial" w:cs="Arial"/>
                <w:sz w:val="24"/>
                <w:szCs w:val="24"/>
              </w:rPr>
              <w:t>Renovación urbana en áreas habitacionales y comerciales en la Colonia El Vergelito, en el Municipio de San Pedro Tlaquepaque.</w:t>
            </w:r>
          </w:p>
        </w:tc>
        <w:tc>
          <w:tcPr>
            <w:tcW w:w="3172" w:type="dxa"/>
          </w:tcPr>
          <w:p w:rsidR="00256498" w:rsidRPr="004D6BD3" w:rsidRDefault="00D528D9" w:rsidP="004D6BD3">
            <w:pPr>
              <w:jc w:val="center"/>
              <w:rPr>
                <w:rFonts w:ascii="Arial" w:hAnsi="Arial" w:cs="Arial"/>
                <w:sz w:val="24"/>
                <w:szCs w:val="24"/>
              </w:rPr>
            </w:pPr>
            <w:r>
              <w:rPr>
                <w:rFonts w:ascii="Arial" w:hAnsi="Arial" w:cs="Arial"/>
                <w:sz w:val="24"/>
                <w:szCs w:val="24"/>
              </w:rPr>
              <w:t>$30’</w:t>
            </w:r>
            <w:r w:rsidR="00256498" w:rsidRPr="004D6BD3">
              <w:rPr>
                <w:rFonts w:ascii="Arial" w:hAnsi="Arial" w:cs="Arial"/>
                <w:sz w:val="24"/>
                <w:szCs w:val="24"/>
              </w:rPr>
              <w:t>041,000.58</w:t>
            </w:r>
          </w:p>
        </w:tc>
      </w:tr>
      <w:tr w:rsidR="00256498" w:rsidRPr="004D6BD3" w:rsidTr="00C14784">
        <w:tc>
          <w:tcPr>
            <w:tcW w:w="322" w:type="dxa"/>
          </w:tcPr>
          <w:p w:rsidR="00256498" w:rsidRPr="004D6BD3" w:rsidRDefault="00256498" w:rsidP="004D6BD3">
            <w:pPr>
              <w:rPr>
                <w:rFonts w:ascii="Arial" w:hAnsi="Arial" w:cs="Arial"/>
                <w:sz w:val="24"/>
                <w:szCs w:val="24"/>
              </w:rPr>
            </w:pPr>
            <w:r w:rsidRPr="004D6BD3">
              <w:rPr>
                <w:rFonts w:ascii="Arial" w:hAnsi="Arial" w:cs="Arial"/>
                <w:sz w:val="24"/>
                <w:szCs w:val="24"/>
              </w:rPr>
              <w:t>2</w:t>
            </w:r>
          </w:p>
        </w:tc>
        <w:tc>
          <w:tcPr>
            <w:tcW w:w="4317" w:type="dxa"/>
          </w:tcPr>
          <w:p w:rsidR="00256498" w:rsidRPr="004D6BD3" w:rsidRDefault="00256498" w:rsidP="00D528D9">
            <w:pPr>
              <w:jc w:val="both"/>
              <w:rPr>
                <w:rFonts w:ascii="Arial" w:hAnsi="Arial" w:cs="Arial"/>
                <w:sz w:val="24"/>
                <w:szCs w:val="24"/>
              </w:rPr>
            </w:pPr>
            <w:r w:rsidRPr="004D6BD3">
              <w:rPr>
                <w:rFonts w:ascii="Arial" w:hAnsi="Arial" w:cs="Arial"/>
                <w:sz w:val="24"/>
                <w:szCs w:val="24"/>
              </w:rPr>
              <w:t xml:space="preserve">Renovación urbana en áreas habitacionales y comerciales, en la </w:t>
            </w:r>
            <w:r w:rsidRPr="004D6BD3">
              <w:rPr>
                <w:rFonts w:ascii="Arial" w:hAnsi="Arial" w:cs="Arial"/>
                <w:sz w:val="24"/>
                <w:szCs w:val="24"/>
              </w:rPr>
              <w:lastRenderedPageBreak/>
              <w:t>Cabecera  Municipal de San Pedro Tlaquepaque.</w:t>
            </w:r>
          </w:p>
        </w:tc>
        <w:tc>
          <w:tcPr>
            <w:tcW w:w="3172" w:type="dxa"/>
          </w:tcPr>
          <w:p w:rsidR="00256498" w:rsidRPr="004D6BD3" w:rsidRDefault="00D528D9" w:rsidP="004D6BD3">
            <w:pPr>
              <w:jc w:val="center"/>
              <w:rPr>
                <w:rFonts w:ascii="Arial" w:hAnsi="Arial" w:cs="Arial"/>
                <w:sz w:val="24"/>
                <w:szCs w:val="24"/>
              </w:rPr>
            </w:pPr>
            <w:r>
              <w:rPr>
                <w:rFonts w:ascii="Arial" w:hAnsi="Arial" w:cs="Arial"/>
                <w:sz w:val="24"/>
                <w:szCs w:val="24"/>
              </w:rPr>
              <w:lastRenderedPageBreak/>
              <w:t>$ 10’</w:t>
            </w:r>
            <w:r w:rsidR="00256498" w:rsidRPr="004D6BD3">
              <w:rPr>
                <w:rFonts w:ascii="Arial" w:hAnsi="Arial" w:cs="Arial"/>
                <w:sz w:val="24"/>
                <w:szCs w:val="24"/>
              </w:rPr>
              <w:t>513,324.69</w:t>
            </w:r>
          </w:p>
        </w:tc>
      </w:tr>
      <w:tr w:rsidR="00256498" w:rsidRPr="004D6BD3" w:rsidTr="00C14784">
        <w:tc>
          <w:tcPr>
            <w:tcW w:w="322" w:type="dxa"/>
          </w:tcPr>
          <w:p w:rsidR="00256498" w:rsidRPr="004D6BD3" w:rsidRDefault="00256498" w:rsidP="004D6BD3">
            <w:pPr>
              <w:rPr>
                <w:rFonts w:ascii="Arial" w:hAnsi="Arial" w:cs="Arial"/>
                <w:sz w:val="24"/>
                <w:szCs w:val="24"/>
              </w:rPr>
            </w:pPr>
            <w:r w:rsidRPr="004D6BD3">
              <w:rPr>
                <w:rFonts w:ascii="Arial" w:hAnsi="Arial" w:cs="Arial"/>
                <w:sz w:val="24"/>
                <w:szCs w:val="24"/>
              </w:rPr>
              <w:lastRenderedPageBreak/>
              <w:t>3</w:t>
            </w:r>
          </w:p>
        </w:tc>
        <w:tc>
          <w:tcPr>
            <w:tcW w:w="4317" w:type="dxa"/>
          </w:tcPr>
          <w:p w:rsidR="00256498" w:rsidRPr="004D6BD3" w:rsidRDefault="00256498" w:rsidP="00D528D9">
            <w:pPr>
              <w:jc w:val="both"/>
              <w:rPr>
                <w:rFonts w:ascii="Arial" w:hAnsi="Arial" w:cs="Arial"/>
                <w:sz w:val="24"/>
                <w:szCs w:val="24"/>
              </w:rPr>
            </w:pPr>
            <w:r w:rsidRPr="004D6BD3">
              <w:rPr>
                <w:rFonts w:ascii="Arial" w:hAnsi="Arial" w:cs="Arial"/>
                <w:sz w:val="24"/>
                <w:szCs w:val="24"/>
              </w:rPr>
              <w:t>Renovación urbana en áreas habitacionales y comerciales en el poblado de Santa Anita en el Municipio de San Pedro Tlaquepaque.</w:t>
            </w:r>
          </w:p>
        </w:tc>
        <w:tc>
          <w:tcPr>
            <w:tcW w:w="3172" w:type="dxa"/>
          </w:tcPr>
          <w:p w:rsidR="00256498" w:rsidRPr="004D6BD3" w:rsidRDefault="00D528D9" w:rsidP="004D6BD3">
            <w:pPr>
              <w:jc w:val="center"/>
              <w:rPr>
                <w:rFonts w:ascii="Arial" w:hAnsi="Arial" w:cs="Arial"/>
                <w:sz w:val="24"/>
                <w:szCs w:val="24"/>
              </w:rPr>
            </w:pPr>
            <w:r>
              <w:rPr>
                <w:rFonts w:ascii="Arial" w:hAnsi="Arial" w:cs="Arial"/>
                <w:sz w:val="24"/>
                <w:szCs w:val="24"/>
              </w:rPr>
              <w:t>$ 5’</w:t>
            </w:r>
            <w:r w:rsidR="00256498" w:rsidRPr="004D6BD3">
              <w:rPr>
                <w:rFonts w:ascii="Arial" w:hAnsi="Arial" w:cs="Arial"/>
                <w:sz w:val="24"/>
                <w:szCs w:val="24"/>
              </w:rPr>
              <w:t>119, 473.95</w:t>
            </w:r>
          </w:p>
        </w:tc>
      </w:tr>
      <w:tr w:rsidR="00256498" w:rsidRPr="004D6BD3" w:rsidTr="00C14784">
        <w:tc>
          <w:tcPr>
            <w:tcW w:w="322" w:type="dxa"/>
          </w:tcPr>
          <w:p w:rsidR="00256498" w:rsidRPr="004D6BD3" w:rsidRDefault="00256498" w:rsidP="004D6BD3">
            <w:pPr>
              <w:rPr>
                <w:rFonts w:ascii="Arial" w:hAnsi="Arial" w:cs="Arial"/>
                <w:sz w:val="24"/>
                <w:szCs w:val="24"/>
              </w:rPr>
            </w:pPr>
            <w:r w:rsidRPr="004D6BD3">
              <w:rPr>
                <w:rFonts w:ascii="Arial" w:hAnsi="Arial" w:cs="Arial"/>
                <w:sz w:val="24"/>
                <w:szCs w:val="24"/>
              </w:rPr>
              <w:t>4</w:t>
            </w:r>
          </w:p>
        </w:tc>
        <w:tc>
          <w:tcPr>
            <w:tcW w:w="4317" w:type="dxa"/>
          </w:tcPr>
          <w:p w:rsidR="00256498" w:rsidRPr="004D6BD3" w:rsidRDefault="00256498" w:rsidP="00D528D9">
            <w:pPr>
              <w:jc w:val="both"/>
              <w:rPr>
                <w:rFonts w:ascii="Arial" w:hAnsi="Arial" w:cs="Arial"/>
                <w:sz w:val="24"/>
                <w:szCs w:val="24"/>
              </w:rPr>
            </w:pPr>
            <w:r w:rsidRPr="004D6BD3">
              <w:rPr>
                <w:rFonts w:ascii="Arial" w:hAnsi="Arial" w:cs="Arial"/>
                <w:sz w:val="24"/>
                <w:szCs w:val="24"/>
              </w:rPr>
              <w:t xml:space="preserve">Renovación urbana en áreas habitacionales y comerciales  en la Cabecera Municipal de San Pedro Tlaquepaque. </w:t>
            </w:r>
          </w:p>
        </w:tc>
        <w:tc>
          <w:tcPr>
            <w:tcW w:w="3172" w:type="dxa"/>
          </w:tcPr>
          <w:p w:rsidR="00256498" w:rsidRPr="004D6BD3" w:rsidRDefault="00D528D9" w:rsidP="004D6BD3">
            <w:pPr>
              <w:jc w:val="center"/>
              <w:rPr>
                <w:rFonts w:ascii="Arial" w:hAnsi="Arial" w:cs="Arial"/>
                <w:sz w:val="24"/>
                <w:szCs w:val="24"/>
              </w:rPr>
            </w:pPr>
            <w:r>
              <w:rPr>
                <w:rFonts w:ascii="Arial" w:hAnsi="Arial" w:cs="Arial"/>
                <w:sz w:val="24"/>
                <w:szCs w:val="24"/>
              </w:rPr>
              <w:t>$ 5’</w:t>
            </w:r>
            <w:r w:rsidR="00256498" w:rsidRPr="004D6BD3">
              <w:rPr>
                <w:rFonts w:ascii="Arial" w:hAnsi="Arial" w:cs="Arial"/>
                <w:sz w:val="24"/>
                <w:szCs w:val="24"/>
              </w:rPr>
              <w:t>476,939.94</w:t>
            </w:r>
          </w:p>
        </w:tc>
      </w:tr>
      <w:tr w:rsidR="00256498" w:rsidRPr="004D6BD3" w:rsidTr="00C14784">
        <w:tc>
          <w:tcPr>
            <w:tcW w:w="322" w:type="dxa"/>
          </w:tcPr>
          <w:p w:rsidR="00256498" w:rsidRPr="004D6BD3" w:rsidRDefault="00256498" w:rsidP="004D6BD3">
            <w:pPr>
              <w:rPr>
                <w:rFonts w:ascii="Arial" w:hAnsi="Arial" w:cs="Arial"/>
                <w:sz w:val="24"/>
                <w:szCs w:val="24"/>
              </w:rPr>
            </w:pPr>
            <w:r w:rsidRPr="004D6BD3">
              <w:rPr>
                <w:rFonts w:ascii="Arial" w:hAnsi="Arial" w:cs="Arial"/>
                <w:sz w:val="24"/>
                <w:szCs w:val="24"/>
              </w:rPr>
              <w:t>5</w:t>
            </w:r>
          </w:p>
        </w:tc>
        <w:tc>
          <w:tcPr>
            <w:tcW w:w="4317" w:type="dxa"/>
          </w:tcPr>
          <w:p w:rsidR="00256498" w:rsidRPr="004D6BD3" w:rsidRDefault="00256498" w:rsidP="00D528D9">
            <w:pPr>
              <w:jc w:val="both"/>
              <w:rPr>
                <w:rFonts w:ascii="Arial" w:hAnsi="Arial" w:cs="Arial"/>
                <w:sz w:val="24"/>
                <w:szCs w:val="24"/>
              </w:rPr>
            </w:pPr>
            <w:r w:rsidRPr="004D6BD3">
              <w:rPr>
                <w:rFonts w:ascii="Arial" w:hAnsi="Arial" w:cs="Arial"/>
                <w:sz w:val="24"/>
                <w:szCs w:val="24"/>
              </w:rPr>
              <w:t>Renovación urbana en áreas habitacionales y comerciales en la Colonia Los Puestos en el Municipio de San Pedro Tlaquepaque.</w:t>
            </w:r>
          </w:p>
        </w:tc>
        <w:tc>
          <w:tcPr>
            <w:tcW w:w="3172" w:type="dxa"/>
          </w:tcPr>
          <w:p w:rsidR="00256498" w:rsidRPr="004D6BD3" w:rsidRDefault="00D528D9" w:rsidP="00D528D9">
            <w:pPr>
              <w:jc w:val="center"/>
              <w:rPr>
                <w:rFonts w:ascii="Arial" w:hAnsi="Arial" w:cs="Arial"/>
                <w:sz w:val="24"/>
                <w:szCs w:val="24"/>
              </w:rPr>
            </w:pPr>
            <w:r>
              <w:rPr>
                <w:rFonts w:ascii="Arial" w:hAnsi="Arial" w:cs="Arial"/>
                <w:sz w:val="24"/>
                <w:szCs w:val="24"/>
              </w:rPr>
              <w:t>$ 2’</w:t>
            </w:r>
            <w:r w:rsidR="00256498" w:rsidRPr="004D6BD3">
              <w:rPr>
                <w:rFonts w:ascii="Arial" w:hAnsi="Arial" w:cs="Arial"/>
                <w:sz w:val="24"/>
                <w:szCs w:val="24"/>
              </w:rPr>
              <w:t>921,694.53</w:t>
            </w:r>
          </w:p>
        </w:tc>
      </w:tr>
      <w:tr w:rsidR="00256498" w:rsidRPr="004D6BD3" w:rsidTr="00C14784">
        <w:tc>
          <w:tcPr>
            <w:tcW w:w="4639" w:type="dxa"/>
            <w:gridSpan w:val="2"/>
          </w:tcPr>
          <w:p w:rsidR="00256498" w:rsidRPr="004D6BD3" w:rsidRDefault="00256498" w:rsidP="004D6BD3">
            <w:pPr>
              <w:jc w:val="center"/>
              <w:rPr>
                <w:rFonts w:ascii="Arial" w:hAnsi="Arial" w:cs="Arial"/>
                <w:sz w:val="24"/>
                <w:szCs w:val="24"/>
                <w:lang w:val="es-MX"/>
              </w:rPr>
            </w:pPr>
            <w:r w:rsidRPr="004D6BD3">
              <w:rPr>
                <w:rFonts w:ascii="Arial" w:hAnsi="Arial" w:cs="Arial"/>
                <w:sz w:val="24"/>
                <w:szCs w:val="24"/>
                <w:lang w:val="es-MX"/>
              </w:rPr>
              <w:t>TOTAL</w:t>
            </w:r>
          </w:p>
        </w:tc>
        <w:tc>
          <w:tcPr>
            <w:tcW w:w="3172" w:type="dxa"/>
          </w:tcPr>
          <w:p w:rsidR="00256498" w:rsidRPr="004D6BD3" w:rsidRDefault="00D528D9" w:rsidP="00D528D9">
            <w:pPr>
              <w:jc w:val="center"/>
              <w:rPr>
                <w:rFonts w:ascii="Arial" w:hAnsi="Arial" w:cs="Arial"/>
                <w:sz w:val="24"/>
                <w:szCs w:val="24"/>
                <w:lang w:val="es-MX"/>
              </w:rPr>
            </w:pPr>
            <w:r>
              <w:rPr>
                <w:rFonts w:ascii="Arial" w:hAnsi="Arial" w:cs="Arial"/>
                <w:sz w:val="24"/>
                <w:szCs w:val="24"/>
                <w:lang w:val="es-MX"/>
              </w:rPr>
              <w:t>$ 54’</w:t>
            </w:r>
            <w:r w:rsidR="00256498" w:rsidRPr="004D6BD3">
              <w:rPr>
                <w:rFonts w:ascii="Arial" w:hAnsi="Arial" w:cs="Arial"/>
                <w:sz w:val="24"/>
                <w:szCs w:val="24"/>
                <w:lang w:val="es-MX"/>
              </w:rPr>
              <w:t>072,433.69</w:t>
            </w:r>
          </w:p>
        </w:tc>
      </w:tr>
    </w:tbl>
    <w:p w:rsidR="004D6BD3" w:rsidRDefault="004D6BD3" w:rsidP="004D6BD3">
      <w:pPr>
        <w:jc w:val="both"/>
        <w:rPr>
          <w:rFonts w:ascii="Arial" w:hAnsi="Arial" w:cs="Arial"/>
          <w:sz w:val="24"/>
          <w:szCs w:val="24"/>
        </w:rPr>
      </w:pPr>
    </w:p>
    <w:p w:rsidR="00256498" w:rsidRPr="004D6BD3" w:rsidRDefault="00256498" w:rsidP="00D528D9">
      <w:pPr>
        <w:jc w:val="both"/>
        <w:rPr>
          <w:rFonts w:ascii="Arial" w:hAnsi="Arial" w:cs="Arial"/>
          <w:b/>
          <w:sz w:val="24"/>
          <w:szCs w:val="24"/>
        </w:rPr>
      </w:pPr>
      <w:r w:rsidRPr="004D6BD3">
        <w:rPr>
          <w:rFonts w:ascii="Arial" w:hAnsi="Arial" w:cs="Arial"/>
          <w:sz w:val="24"/>
          <w:szCs w:val="24"/>
        </w:rPr>
        <w:t>Se hace constar que los usos y destinos de suelos anteriormente mencionados están autorizados y son aptos  para que el Gobierno Municipal ejecute las acciones descritas.</w:t>
      </w:r>
      <w:r w:rsidR="00D528D9">
        <w:rPr>
          <w:rFonts w:ascii="Arial" w:hAnsi="Arial" w:cs="Arial"/>
          <w:sz w:val="24"/>
          <w:szCs w:val="24"/>
        </w:rPr>
        <w:t xml:space="preserve"> -----------------------------------------------------------------------------------------------------------------------------------------</w:t>
      </w:r>
    </w:p>
    <w:p w:rsidR="00256498" w:rsidRPr="004D6BD3" w:rsidRDefault="00256498" w:rsidP="004D6BD3">
      <w:pPr>
        <w:jc w:val="both"/>
        <w:rPr>
          <w:rFonts w:ascii="Arial" w:hAnsi="Arial" w:cs="Arial"/>
          <w:sz w:val="24"/>
          <w:szCs w:val="24"/>
        </w:rPr>
      </w:pPr>
      <w:r w:rsidRPr="004D6BD3">
        <w:rPr>
          <w:rFonts w:ascii="Arial" w:hAnsi="Arial" w:cs="Arial"/>
          <w:b/>
          <w:sz w:val="24"/>
          <w:szCs w:val="24"/>
        </w:rPr>
        <w:t xml:space="preserve">TERCERO.- </w:t>
      </w:r>
      <w:r w:rsidRPr="004D6BD3">
        <w:rPr>
          <w:rFonts w:ascii="Arial" w:hAnsi="Arial" w:cs="Arial"/>
          <w:sz w:val="24"/>
          <w:szCs w:val="24"/>
        </w:rPr>
        <w:t>El Pleno del Ayuntamiento Constitucional de San Pedro Tlaquepaque, Jalisco, aprueba y autoriza a la C. María Elena Limón García, Presidenta Municipal, al Lic. Gustavo Flores Llamas, Secretario del Ayuntamiento, al Lic. Juan David García Camarena, Síndico Municipal, al L.C.P José Alejandro Ramos Rosas, Tesorero Municipal y al Arq. Ricardo Robles Gómez, Coordinador General de Gestión Integral de la Ciudad, para que en nombre y representación del Municipio suscriban el convenio con el Gobierno del Estado de Jalisco, a fin cumplimentar el presente acuerdo.</w:t>
      </w:r>
      <w:r w:rsidR="00D528D9">
        <w:rPr>
          <w:rFonts w:ascii="Arial" w:hAnsi="Arial" w:cs="Arial"/>
          <w:sz w:val="24"/>
          <w:szCs w:val="24"/>
        </w:rPr>
        <w:t xml:space="preserve"> ------------------------------------------------------------------------------------------------------------------------------------------</w:t>
      </w:r>
    </w:p>
    <w:p w:rsidR="00256498" w:rsidRPr="004D6BD3" w:rsidRDefault="00256498" w:rsidP="004D6BD3">
      <w:pPr>
        <w:jc w:val="both"/>
        <w:rPr>
          <w:rFonts w:ascii="Arial" w:hAnsi="Arial" w:cs="Arial"/>
          <w:b/>
          <w:sz w:val="24"/>
          <w:szCs w:val="24"/>
        </w:rPr>
      </w:pPr>
      <w:r w:rsidRPr="004D6BD3">
        <w:rPr>
          <w:rFonts w:ascii="Arial" w:hAnsi="Arial" w:cs="Arial"/>
          <w:b/>
          <w:sz w:val="24"/>
          <w:szCs w:val="24"/>
        </w:rPr>
        <w:t xml:space="preserve">CUARTO.- </w:t>
      </w:r>
      <w:r w:rsidRPr="004D6BD3">
        <w:rPr>
          <w:rFonts w:ascii="Arial" w:hAnsi="Arial" w:cs="Arial"/>
          <w:sz w:val="24"/>
          <w:szCs w:val="24"/>
        </w:rPr>
        <w:t>El Pleno del Ayuntamiento Constitucional del Municipio de San Pedro Tlaquepaque, Jalisco, aprueba y autoriza recibir los recursos asignados y transferidos por el Gobierno del Estado a este Gobierno Municipal de conformidad al convenio que se suscriba de acuerdo al resolutivo PRIMERO del presente y se instruye al Tesorero Municipal para que erogue los recursos correspondientes en cumplimiento al resolutivo SEGUNDO.</w:t>
      </w:r>
      <w:r w:rsidR="00D528D9">
        <w:rPr>
          <w:rFonts w:ascii="Arial" w:hAnsi="Arial" w:cs="Arial"/>
          <w:sz w:val="24"/>
          <w:szCs w:val="24"/>
        </w:rPr>
        <w:t xml:space="preserve"> -----------------------------------------------------------------------------------------------------------------------------------------------------------------</w:t>
      </w:r>
    </w:p>
    <w:p w:rsidR="00256498" w:rsidRPr="004D6BD3" w:rsidRDefault="00256498" w:rsidP="004D6BD3">
      <w:pPr>
        <w:jc w:val="both"/>
        <w:rPr>
          <w:rFonts w:ascii="Arial" w:hAnsi="Arial" w:cs="Arial"/>
          <w:b/>
          <w:sz w:val="24"/>
          <w:szCs w:val="24"/>
        </w:rPr>
      </w:pPr>
    </w:p>
    <w:p w:rsidR="00256498" w:rsidRPr="004D6BD3" w:rsidRDefault="00256498" w:rsidP="004D6BD3">
      <w:pPr>
        <w:jc w:val="both"/>
        <w:rPr>
          <w:rFonts w:ascii="Arial" w:hAnsi="Arial" w:cs="Arial"/>
          <w:b/>
          <w:sz w:val="24"/>
          <w:szCs w:val="24"/>
        </w:rPr>
      </w:pPr>
    </w:p>
    <w:p w:rsidR="00D528D9" w:rsidRDefault="00D528D9" w:rsidP="004D6BD3">
      <w:pPr>
        <w:jc w:val="both"/>
        <w:rPr>
          <w:rFonts w:ascii="Arial" w:hAnsi="Arial" w:cs="Arial"/>
          <w:b/>
          <w:sz w:val="24"/>
          <w:szCs w:val="24"/>
        </w:rPr>
      </w:pPr>
    </w:p>
    <w:p w:rsidR="0031177A" w:rsidRDefault="0031177A" w:rsidP="004D6BD3">
      <w:pPr>
        <w:jc w:val="both"/>
        <w:rPr>
          <w:rFonts w:ascii="Arial" w:hAnsi="Arial" w:cs="Arial"/>
          <w:b/>
          <w:sz w:val="24"/>
          <w:szCs w:val="24"/>
        </w:rPr>
      </w:pPr>
    </w:p>
    <w:p w:rsidR="00256498" w:rsidRPr="004D6BD3" w:rsidRDefault="00256498" w:rsidP="004D6BD3">
      <w:pPr>
        <w:jc w:val="both"/>
        <w:rPr>
          <w:rFonts w:ascii="Arial" w:hAnsi="Arial" w:cs="Arial"/>
          <w:sz w:val="24"/>
          <w:szCs w:val="24"/>
        </w:rPr>
      </w:pPr>
      <w:r w:rsidRPr="004D6BD3">
        <w:rPr>
          <w:rFonts w:ascii="Arial" w:hAnsi="Arial" w:cs="Arial"/>
          <w:b/>
          <w:sz w:val="24"/>
          <w:szCs w:val="24"/>
        </w:rPr>
        <w:t xml:space="preserve">QUINTO.- </w:t>
      </w:r>
      <w:r w:rsidRPr="004D6BD3">
        <w:rPr>
          <w:rFonts w:ascii="Arial" w:hAnsi="Arial" w:cs="Arial"/>
          <w:sz w:val="24"/>
          <w:szCs w:val="24"/>
        </w:rPr>
        <w:t>El Pleno del Ayuntamiento Constitucional del Municipio de San Pedro Tlaquepaque, Jalisco, aprueba y autoriza que el Gobierno del Estado de Jalisco, a través de la Secretaría de Planeación, Administración y Finanzas (SEPAF), realice las retenciones correspondientes de las participaciones federales y estatales, en caso de incumplimiento del convenio en mención.</w:t>
      </w:r>
      <w:r w:rsidR="00D528D9">
        <w:rPr>
          <w:rFonts w:ascii="Arial" w:hAnsi="Arial" w:cs="Arial"/>
          <w:sz w:val="24"/>
          <w:szCs w:val="24"/>
        </w:rPr>
        <w:t xml:space="preserve"> ------------------------------------------------------------------------------------------------------------------------------------</w:t>
      </w:r>
    </w:p>
    <w:p w:rsidR="00256498" w:rsidRDefault="00256498" w:rsidP="00256498">
      <w:pPr>
        <w:spacing w:line="276" w:lineRule="auto"/>
        <w:jc w:val="both"/>
        <w:rPr>
          <w:rFonts w:ascii="Verdana" w:hAnsi="Verdana" w:cs="Arial"/>
        </w:rPr>
      </w:pPr>
    </w:p>
    <w:p w:rsidR="00256498" w:rsidRPr="00E77A6D" w:rsidRDefault="00256498" w:rsidP="00256498">
      <w:pPr>
        <w:jc w:val="both"/>
        <w:rPr>
          <w:rFonts w:ascii="Arial" w:hAnsi="Arial" w:cs="Arial"/>
          <w:sz w:val="24"/>
          <w:szCs w:val="24"/>
        </w:rPr>
      </w:pPr>
    </w:p>
    <w:p w:rsidR="00256498" w:rsidRPr="008660B1" w:rsidRDefault="00256498" w:rsidP="00256498">
      <w:pPr>
        <w:autoSpaceDE w:val="0"/>
        <w:autoSpaceDN w:val="0"/>
        <w:adjustRightInd w:val="0"/>
        <w:jc w:val="center"/>
        <w:rPr>
          <w:rFonts w:ascii="Arial" w:hAnsi="Arial" w:cs="Arial"/>
          <w:b/>
          <w:bCs/>
          <w:sz w:val="24"/>
          <w:szCs w:val="24"/>
        </w:rPr>
      </w:pPr>
      <w:r w:rsidRPr="008660B1">
        <w:rPr>
          <w:rFonts w:ascii="Arial" w:hAnsi="Arial" w:cs="Arial"/>
          <w:b/>
          <w:bCs/>
          <w:sz w:val="24"/>
          <w:szCs w:val="24"/>
        </w:rPr>
        <w:t>A T E N T A M E N T E</w:t>
      </w:r>
    </w:p>
    <w:p w:rsidR="00256498" w:rsidRPr="008660B1" w:rsidRDefault="00256498" w:rsidP="00256498">
      <w:pPr>
        <w:pStyle w:val="Prrafodelista"/>
        <w:tabs>
          <w:tab w:val="num" w:pos="720"/>
        </w:tabs>
        <w:spacing w:after="200"/>
        <w:ind w:left="0"/>
        <w:jc w:val="center"/>
        <w:rPr>
          <w:rFonts w:ascii="Arial" w:hAnsi="Arial" w:cs="Arial"/>
          <w:b/>
          <w:bCs/>
          <w:lang w:val="es-MX"/>
        </w:rPr>
      </w:pPr>
      <w:r w:rsidRPr="008660B1">
        <w:rPr>
          <w:rFonts w:ascii="Arial" w:hAnsi="Arial" w:cs="Arial"/>
          <w:b/>
          <w:bCs/>
          <w:lang w:val="es-MX"/>
        </w:rPr>
        <w:t>S</w:t>
      </w:r>
      <w:r>
        <w:rPr>
          <w:rFonts w:ascii="Arial" w:hAnsi="Arial" w:cs="Arial"/>
          <w:b/>
          <w:bCs/>
          <w:lang w:val="es-MX"/>
        </w:rPr>
        <w:t>AN PEDRO TLAQUEPAQUE, JAL., A 18 DE JUL</w:t>
      </w:r>
      <w:r w:rsidRPr="008660B1">
        <w:rPr>
          <w:rFonts w:ascii="Arial" w:hAnsi="Arial" w:cs="Arial"/>
          <w:b/>
          <w:bCs/>
          <w:lang w:val="es-MX"/>
        </w:rPr>
        <w:t>IO DE 2016.</w:t>
      </w:r>
    </w:p>
    <w:p w:rsidR="00256498" w:rsidRDefault="00256498" w:rsidP="00256498">
      <w:pPr>
        <w:ind w:left="-1134" w:right="-799"/>
        <w:jc w:val="center"/>
        <w:rPr>
          <w:rFonts w:ascii="Arial" w:hAnsi="Arial" w:cs="Arial"/>
          <w:b/>
          <w:bCs/>
          <w:sz w:val="24"/>
          <w:szCs w:val="24"/>
        </w:rPr>
      </w:pPr>
    </w:p>
    <w:p w:rsidR="004D6BD3" w:rsidRDefault="004D6BD3" w:rsidP="00256498">
      <w:pPr>
        <w:ind w:left="-1134" w:right="-799"/>
        <w:jc w:val="center"/>
        <w:rPr>
          <w:rFonts w:ascii="Arial" w:hAnsi="Arial" w:cs="Arial"/>
          <w:b/>
          <w:bCs/>
          <w:sz w:val="24"/>
          <w:szCs w:val="24"/>
        </w:rPr>
      </w:pPr>
    </w:p>
    <w:p w:rsidR="00256498" w:rsidRPr="008660B1" w:rsidRDefault="00256498" w:rsidP="00256498">
      <w:pPr>
        <w:ind w:left="-1134" w:right="-799"/>
        <w:jc w:val="center"/>
        <w:rPr>
          <w:rFonts w:ascii="Arial" w:hAnsi="Arial" w:cs="Arial"/>
          <w:b/>
          <w:bCs/>
          <w:sz w:val="24"/>
          <w:szCs w:val="24"/>
        </w:rPr>
      </w:pPr>
    </w:p>
    <w:p w:rsidR="00256498" w:rsidRPr="008660B1" w:rsidRDefault="001D40CC" w:rsidP="00256498">
      <w:pPr>
        <w:pStyle w:val="Ttulo5"/>
        <w:ind w:left="-1134" w:right="-799"/>
        <w:rPr>
          <w:rFonts w:ascii="Arial" w:hAnsi="Arial" w:cs="Arial"/>
          <w:szCs w:val="24"/>
        </w:rPr>
      </w:pPr>
      <w:r>
        <w:rPr>
          <w:rFonts w:ascii="Arial" w:hAnsi="Arial" w:cs="Arial"/>
          <w:szCs w:val="24"/>
        </w:rPr>
        <w:t xml:space="preserve">       </w:t>
      </w:r>
      <w:r w:rsidR="00256498" w:rsidRPr="008660B1">
        <w:rPr>
          <w:rFonts w:ascii="Arial" w:hAnsi="Arial" w:cs="Arial"/>
          <w:szCs w:val="24"/>
        </w:rPr>
        <w:t>LIC. GUSTAVO FLORES LLAMAS.</w:t>
      </w:r>
    </w:p>
    <w:p w:rsidR="00256498" w:rsidRDefault="00256498" w:rsidP="00256498">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256498" w:rsidRDefault="00256498" w:rsidP="00256498">
      <w:pPr>
        <w:jc w:val="right"/>
        <w:rPr>
          <w:rFonts w:ascii="Arial" w:hAnsi="Arial" w:cs="Arial"/>
          <w:sz w:val="16"/>
          <w:szCs w:val="16"/>
        </w:rPr>
      </w:pPr>
    </w:p>
    <w:p w:rsidR="00256498" w:rsidRDefault="00256498" w:rsidP="00256498">
      <w:pPr>
        <w:jc w:val="right"/>
        <w:rPr>
          <w:rFonts w:ascii="Arial" w:hAnsi="Arial" w:cs="Arial"/>
          <w:sz w:val="16"/>
          <w:szCs w:val="16"/>
        </w:rPr>
      </w:pPr>
    </w:p>
    <w:p w:rsidR="00256498" w:rsidRDefault="00256498" w:rsidP="00256498">
      <w:pPr>
        <w:jc w:val="right"/>
        <w:rPr>
          <w:rFonts w:ascii="Arial" w:hAnsi="Arial" w:cs="Arial"/>
          <w:sz w:val="16"/>
          <w:szCs w:val="16"/>
        </w:rPr>
      </w:pPr>
    </w:p>
    <w:p w:rsidR="00256498" w:rsidRDefault="00256498" w:rsidP="00256498">
      <w:pPr>
        <w:jc w:val="right"/>
        <w:rPr>
          <w:rFonts w:ascii="Arial" w:hAnsi="Arial" w:cs="Arial"/>
          <w:sz w:val="16"/>
          <w:szCs w:val="16"/>
        </w:rPr>
      </w:pPr>
    </w:p>
    <w:p w:rsidR="00256498" w:rsidRDefault="00256498" w:rsidP="00256498">
      <w:pPr>
        <w:jc w:val="right"/>
        <w:rPr>
          <w:rFonts w:ascii="Arial" w:hAnsi="Arial" w:cs="Arial"/>
          <w:sz w:val="16"/>
          <w:szCs w:val="16"/>
        </w:rPr>
      </w:pPr>
    </w:p>
    <w:p w:rsidR="00D528D9" w:rsidRDefault="00D528D9" w:rsidP="00256498">
      <w:pPr>
        <w:jc w:val="right"/>
        <w:rPr>
          <w:rFonts w:ascii="Arial" w:hAnsi="Arial" w:cs="Arial"/>
          <w:sz w:val="16"/>
          <w:szCs w:val="16"/>
        </w:rPr>
      </w:pPr>
    </w:p>
    <w:p w:rsidR="00D528D9" w:rsidRDefault="00D528D9" w:rsidP="00256498">
      <w:pPr>
        <w:jc w:val="right"/>
        <w:rPr>
          <w:rFonts w:ascii="Arial" w:hAnsi="Arial" w:cs="Arial"/>
          <w:sz w:val="16"/>
          <w:szCs w:val="16"/>
        </w:rPr>
      </w:pPr>
    </w:p>
    <w:p w:rsidR="00D528D9" w:rsidRDefault="00D528D9" w:rsidP="00256498">
      <w:pPr>
        <w:jc w:val="right"/>
        <w:rPr>
          <w:rFonts w:ascii="Arial" w:hAnsi="Arial" w:cs="Arial"/>
          <w:sz w:val="16"/>
          <w:szCs w:val="16"/>
        </w:rPr>
      </w:pPr>
    </w:p>
    <w:p w:rsidR="00D528D9" w:rsidRDefault="00D528D9" w:rsidP="00256498">
      <w:pPr>
        <w:jc w:val="right"/>
        <w:rPr>
          <w:rFonts w:ascii="Arial" w:hAnsi="Arial" w:cs="Arial"/>
          <w:sz w:val="16"/>
          <w:szCs w:val="16"/>
        </w:rPr>
      </w:pPr>
    </w:p>
    <w:p w:rsidR="00D528D9" w:rsidRDefault="00D528D9" w:rsidP="00256498">
      <w:pPr>
        <w:jc w:val="right"/>
        <w:rPr>
          <w:rFonts w:ascii="Arial" w:hAnsi="Arial" w:cs="Arial"/>
          <w:sz w:val="16"/>
          <w:szCs w:val="16"/>
        </w:rPr>
      </w:pPr>
    </w:p>
    <w:p w:rsidR="00D528D9" w:rsidRDefault="00D528D9" w:rsidP="00256498">
      <w:pPr>
        <w:jc w:val="right"/>
        <w:rPr>
          <w:rFonts w:ascii="Arial" w:hAnsi="Arial" w:cs="Arial"/>
          <w:sz w:val="16"/>
          <w:szCs w:val="16"/>
        </w:rPr>
      </w:pPr>
    </w:p>
    <w:p w:rsidR="00D528D9" w:rsidRDefault="00D528D9" w:rsidP="00256498">
      <w:pPr>
        <w:jc w:val="right"/>
        <w:rPr>
          <w:rFonts w:ascii="Arial" w:hAnsi="Arial" w:cs="Arial"/>
          <w:sz w:val="16"/>
          <w:szCs w:val="16"/>
        </w:rPr>
      </w:pPr>
    </w:p>
    <w:p w:rsidR="00D528D9" w:rsidRDefault="00D528D9" w:rsidP="00256498">
      <w:pPr>
        <w:jc w:val="right"/>
        <w:rPr>
          <w:rFonts w:ascii="Arial" w:hAnsi="Arial" w:cs="Arial"/>
          <w:sz w:val="16"/>
          <w:szCs w:val="16"/>
        </w:rPr>
      </w:pPr>
    </w:p>
    <w:p w:rsidR="00D528D9" w:rsidRDefault="00D528D9" w:rsidP="00256498">
      <w:pPr>
        <w:jc w:val="right"/>
        <w:rPr>
          <w:rFonts w:ascii="Arial" w:hAnsi="Arial" w:cs="Arial"/>
          <w:sz w:val="16"/>
          <w:szCs w:val="16"/>
        </w:rPr>
      </w:pPr>
    </w:p>
    <w:p w:rsidR="00D528D9" w:rsidRDefault="00D528D9" w:rsidP="00256498">
      <w:pPr>
        <w:jc w:val="right"/>
        <w:rPr>
          <w:rFonts w:ascii="Arial" w:hAnsi="Arial" w:cs="Arial"/>
          <w:sz w:val="16"/>
          <w:szCs w:val="16"/>
        </w:rPr>
      </w:pPr>
    </w:p>
    <w:p w:rsidR="00D528D9" w:rsidRDefault="00D528D9" w:rsidP="00256498">
      <w:pPr>
        <w:jc w:val="right"/>
        <w:rPr>
          <w:rFonts w:ascii="Arial" w:hAnsi="Arial" w:cs="Arial"/>
          <w:sz w:val="16"/>
          <w:szCs w:val="16"/>
        </w:rPr>
      </w:pPr>
    </w:p>
    <w:p w:rsidR="00D528D9" w:rsidRDefault="00D528D9" w:rsidP="00256498">
      <w:pPr>
        <w:jc w:val="right"/>
        <w:rPr>
          <w:rFonts w:ascii="Arial" w:hAnsi="Arial" w:cs="Arial"/>
          <w:sz w:val="16"/>
          <w:szCs w:val="16"/>
        </w:rPr>
      </w:pPr>
    </w:p>
    <w:p w:rsidR="00D528D9" w:rsidRDefault="00D528D9" w:rsidP="00256498">
      <w:pPr>
        <w:jc w:val="right"/>
        <w:rPr>
          <w:rFonts w:ascii="Arial" w:hAnsi="Arial" w:cs="Arial"/>
          <w:sz w:val="16"/>
          <w:szCs w:val="16"/>
        </w:rPr>
      </w:pPr>
    </w:p>
    <w:p w:rsidR="00D528D9" w:rsidRDefault="00D528D9" w:rsidP="00256498">
      <w:pPr>
        <w:jc w:val="right"/>
        <w:rPr>
          <w:rFonts w:ascii="Arial" w:hAnsi="Arial" w:cs="Arial"/>
          <w:sz w:val="16"/>
          <w:szCs w:val="16"/>
        </w:rPr>
      </w:pPr>
    </w:p>
    <w:p w:rsidR="00D528D9" w:rsidRDefault="00D528D9" w:rsidP="00256498">
      <w:pPr>
        <w:jc w:val="right"/>
        <w:rPr>
          <w:rFonts w:ascii="Arial" w:hAnsi="Arial" w:cs="Arial"/>
          <w:sz w:val="16"/>
          <w:szCs w:val="16"/>
        </w:rPr>
      </w:pPr>
    </w:p>
    <w:p w:rsidR="00D528D9" w:rsidRDefault="00D528D9" w:rsidP="00256498">
      <w:pPr>
        <w:jc w:val="right"/>
        <w:rPr>
          <w:rFonts w:ascii="Arial" w:hAnsi="Arial" w:cs="Arial"/>
          <w:sz w:val="16"/>
          <w:szCs w:val="16"/>
        </w:rPr>
      </w:pPr>
    </w:p>
    <w:p w:rsidR="00D528D9" w:rsidRDefault="00D528D9" w:rsidP="00256498">
      <w:pPr>
        <w:jc w:val="right"/>
        <w:rPr>
          <w:rFonts w:ascii="Arial" w:hAnsi="Arial" w:cs="Arial"/>
          <w:sz w:val="16"/>
          <w:szCs w:val="16"/>
        </w:rPr>
      </w:pPr>
    </w:p>
    <w:p w:rsidR="00D528D9" w:rsidRDefault="00D528D9" w:rsidP="00256498">
      <w:pPr>
        <w:jc w:val="right"/>
        <w:rPr>
          <w:rFonts w:ascii="Arial" w:hAnsi="Arial" w:cs="Arial"/>
          <w:sz w:val="16"/>
          <w:szCs w:val="16"/>
        </w:rPr>
      </w:pPr>
    </w:p>
    <w:p w:rsidR="00D528D9" w:rsidRDefault="00D528D9" w:rsidP="00256498">
      <w:pPr>
        <w:jc w:val="right"/>
        <w:rPr>
          <w:rFonts w:ascii="Arial" w:hAnsi="Arial" w:cs="Arial"/>
          <w:sz w:val="16"/>
          <w:szCs w:val="16"/>
        </w:rPr>
      </w:pPr>
    </w:p>
    <w:p w:rsidR="00D528D9" w:rsidRDefault="00D528D9" w:rsidP="00256498">
      <w:pPr>
        <w:jc w:val="right"/>
        <w:rPr>
          <w:rFonts w:ascii="Arial" w:hAnsi="Arial" w:cs="Arial"/>
          <w:sz w:val="16"/>
          <w:szCs w:val="16"/>
        </w:rPr>
      </w:pPr>
    </w:p>
    <w:p w:rsidR="00D528D9" w:rsidRDefault="00D528D9" w:rsidP="00256498">
      <w:pPr>
        <w:jc w:val="right"/>
        <w:rPr>
          <w:rFonts w:ascii="Arial" w:hAnsi="Arial" w:cs="Arial"/>
          <w:sz w:val="16"/>
          <w:szCs w:val="16"/>
        </w:rPr>
      </w:pPr>
    </w:p>
    <w:p w:rsidR="00256498" w:rsidRDefault="00256498" w:rsidP="00256498">
      <w:pPr>
        <w:jc w:val="right"/>
        <w:rPr>
          <w:rFonts w:ascii="Arial" w:hAnsi="Arial" w:cs="Arial"/>
          <w:sz w:val="16"/>
          <w:szCs w:val="16"/>
        </w:rPr>
      </w:pPr>
      <w:r w:rsidRPr="008660B1">
        <w:rPr>
          <w:rFonts w:ascii="Arial" w:hAnsi="Arial" w:cs="Arial"/>
          <w:sz w:val="16"/>
          <w:szCs w:val="16"/>
        </w:rPr>
        <w:t>GFL/FRR/ale</w:t>
      </w:r>
    </w:p>
    <w:p w:rsidR="00256498" w:rsidRDefault="00256498" w:rsidP="00256498">
      <w:pPr>
        <w:jc w:val="both"/>
        <w:rPr>
          <w:rFonts w:ascii="Arial" w:hAnsi="Arial" w:cs="Arial"/>
          <w:sz w:val="24"/>
          <w:szCs w:val="24"/>
        </w:rPr>
      </w:pPr>
    </w:p>
    <w:p w:rsidR="00CE0249" w:rsidRDefault="00CE0249"/>
    <w:p w:rsidR="00026033" w:rsidRDefault="00026033" w:rsidP="00A71F8A">
      <w:pPr>
        <w:jc w:val="both"/>
        <w:rPr>
          <w:rFonts w:ascii="Arial" w:hAnsi="Arial" w:cs="Arial"/>
          <w:sz w:val="24"/>
          <w:szCs w:val="24"/>
        </w:rPr>
      </w:pPr>
    </w:p>
    <w:p w:rsidR="00026033" w:rsidRDefault="00026033" w:rsidP="00A71F8A">
      <w:pPr>
        <w:jc w:val="both"/>
        <w:rPr>
          <w:rFonts w:ascii="Arial" w:hAnsi="Arial" w:cs="Arial"/>
          <w:sz w:val="24"/>
          <w:szCs w:val="24"/>
        </w:rPr>
      </w:pPr>
    </w:p>
    <w:p w:rsidR="00026033" w:rsidRDefault="00026033" w:rsidP="00A71F8A">
      <w:pPr>
        <w:jc w:val="both"/>
        <w:rPr>
          <w:rFonts w:ascii="Arial" w:hAnsi="Arial" w:cs="Arial"/>
          <w:sz w:val="24"/>
          <w:szCs w:val="24"/>
        </w:rPr>
      </w:pPr>
    </w:p>
    <w:p w:rsidR="00026033" w:rsidRDefault="00026033" w:rsidP="00A71F8A">
      <w:pPr>
        <w:jc w:val="both"/>
        <w:rPr>
          <w:rFonts w:ascii="Arial" w:hAnsi="Arial" w:cs="Arial"/>
          <w:sz w:val="24"/>
          <w:szCs w:val="24"/>
        </w:rPr>
      </w:pPr>
    </w:p>
    <w:p w:rsidR="00A71F8A" w:rsidRPr="009F2673" w:rsidRDefault="00A71F8A" w:rsidP="00A71F8A">
      <w:pPr>
        <w:jc w:val="both"/>
        <w:rPr>
          <w:rFonts w:ascii="Arial" w:hAnsi="Arial" w:cs="Arial"/>
          <w:b/>
          <w:sz w:val="24"/>
          <w:szCs w:val="24"/>
        </w:rPr>
      </w:pPr>
      <w:r w:rsidRPr="009F2673">
        <w:rPr>
          <w:rFonts w:ascii="Arial" w:hAnsi="Arial" w:cs="Arial"/>
          <w:sz w:val="24"/>
          <w:szCs w:val="24"/>
        </w:rPr>
        <w:t xml:space="preserve">El suscrito </w:t>
      </w:r>
      <w:r w:rsidRPr="009F2673">
        <w:rPr>
          <w:rFonts w:ascii="Arial" w:hAnsi="Arial" w:cs="Arial"/>
          <w:b/>
          <w:sz w:val="24"/>
          <w:szCs w:val="24"/>
        </w:rPr>
        <w:t xml:space="preserve">Lic. </w:t>
      </w:r>
      <w:r w:rsidRPr="009F2673">
        <w:rPr>
          <w:rFonts w:ascii="Arial" w:hAnsi="Arial" w:cs="Arial"/>
          <w:b/>
          <w:sz w:val="24"/>
          <w:szCs w:val="24"/>
          <w:lang w:val="es-MX"/>
        </w:rPr>
        <w:t>Gustavo Flores Llamas</w:t>
      </w:r>
      <w:r w:rsidRPr="009F2673">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9F2673">
        <w:rPr>
          <w:rFonts w:ascii="Arial" w:hAnsi="Arial" w:cs="Arial"/>
          <w:b/>
          <w:sz w:val="24"/>
          <w:szCs w:val="24"/>
        </w:rPr>
        <w:t xml:space="preserve">C E R T I F I C O: </w:t>
      </w:r>
      <w:r w:rsidRPr="009F2673">
        <w:rPr>
          <w:rFonts w:ascii="Arial" w:hAnsi="Arial" w:cs="Arial"/>
          <w:sz w:val="24"/>
          <w:szCs w:val="24"/>
        </w:rPr>
        <w:t>----------------------------------------------------------------------------------------------------------------------------------</w:t>
      </w:r>
    </w:p>
    <w:p w:rsidR="00EE31F1" w:rsidRDefault="00A71F8A" w:rsidP="00C62D98">
      <w:pPr>
        <w:jc w:val="both"/>
        <w:rPr>
          <w:rFonts w:ascii="Arial" w:hAnsi="Arial" w:cs="Arial"/>
          <w:sz w:val="24"/>
          <w:szCs w:val="24"/>
        </w:rPr>
      </w:pPr>
      <w:r w:rsidRPr="009F2673">
        <w:rPr>
          <w:rFonts w:ascii="Arial" w:hAnsi="Arial" w:cs="Arial"/>
          <w:sz w:val="24"/>
          <w:szCs w:val="24"/>
        </w:rPr>
        <w:t>Que en la Sesión Ordinaria de Ayuntamiento del Municipio de San Pedro Tlaquepaque, Jalisco, de fecha</w:t>
      </w:r>
      <w:r w:rsidRPr="009F2673">
        <w:rPr>
          <w:rFonts w:ascii="Arial" w:hAnsi="Arial" w:cs="Arial"/>
          <w:b/>
          <w:sz w:val="24"/>
          <w:szCs w:val="24"/>
        </w:rPr>
        <w:t xml:space="preserve"> </w:t>
      </w:r>
      <w:r>
        <w:rPr>
          <w:rFonts w:ascii="Arial" w:hAnsi="Arial" w:cs="Arial"/>
          <w:b/>
          <w:sz w:val="24"/>
          <w:szCs w:val="24"/>
        </w:rPr>
        <w:t>15 de Jul</w:t>
      </w:r>
      <w:r w:rsidRPr="008660B1">
        <w:rPr>
          <w:rFonts w:ascii="Arial" w:hAnsi="Arial" w:cs="Arial"/>
          <w:b/>
          <w:sz w:val="24"/>
          <w:szCs w:val="24"/>
        </w:rPr>
        <w:t>io de 2016</w:t>
      </w:r>
      <w:r w:rsidRPr="008660B1">
        <w:rPr>
          <w:rFonts w:ascii="Arial" w:hAnsi="Arial" w:cs="Arial"/>
          <w:sz w:val="24"/>
          <w:szCs w:val="24"/>
        </w:rPr>
        <w:t xml:space="preserve"> </w:t>
      </w:r>
      <w:r w:rsidRPr="009F2673">
        <w:rPr>
          <w:rFonts w:ascii="Arial" w:hAnsi="Arial" w:cs="Arial"/>
          <w:sz w:val="24"/>
          <w:szCs w:val="24"/>
        </w:rPr>
        <w:t>se aprobó: ------------------------------------------------------------------</w:t>
      </w:r>
      <w:r>
        <w:rPr>
          <w:rFonts w:ascii="Arial" w:hAnsi="Arial" w:cs="Arial"/>
          <w:sz w:val="24"/>
          <w:szCs w:val="24"/>
        </w:rPr>
        <w:t>------------------------------</w:t>
      </w:r>
      <w:r w:rsidRPr="000B71FE">
        <w:rPr>
          <w:rFonts w:ascii="Arial" w:hAnsi="Arial" w:cs="Arial"/>
          <w:color w:val="FF0000"/>
          <w:sz w:val="24"/>
          <w:szCs w:val="24"/>
        </w:rPr>
        <w:t xml:space="preserve"> </w:t>
      </w:r>
      <w:r w:rsidRPr="009F2673">
        <w:rPr>
          <w:rFonts w:ascii="Arial" w:hAnsi="Arial" w:cs="Arial"/>
          <w:sz w:val="24"/>
          <w:szCs w:val="24"/>
        </w:rPr>
        <w:t xml:space="preserve">Iniciativa de aprobación directa suscrita por </w:t>
      </w:r>
      <w:r w:rsidRPr="002072BA">
        <w:rPr>
          <w:rFonts w:ascii="Arial" w:hAnsi="Arial" w:cs="Arial"/>
          <w:color w:val="000000" w:themeColor="text1"/>
          <w:sz w:val="24"/>
          <w:szCs w:val="24"/>
        </w:rPr>
        <w:t>la</w:t>
      </w:r>
      <w:r w:rsidRPr="00A71F8A">
        <w:rPr>
          <w:rFonts w:ascii="Arial" w:hAnsi="Arial" w:cs="Arial"/>
          <w:b/>
          <w:color w:val="000000" w:themeColor="text1"/>
          <w:sz w:val="24"/>
          <w:szCs w:val="24"/>
        </w:rPr>
        <w:t xml:space="preserve"> </w:t>
      </w:r>
      <w:r w:rsidRPr="0031177A">
        <w:rPr>
          <w:rFonts w:ascii="Arial" w:hAnsi="Arial" w:cs="Arial"/>
          <w:b/>
          <w:color w:val="000000" w:themeColor="text1"/>
          <w:sz w:val="24"/>
          <w:szCs w:val="24"/>
        </w:rPr>
        <w:t>Regidora Daniela Elizabeth Chávez Estrada</w:t>
      </w:r>
      <w:r w:rsidRPr="009F2673">
        <w:rPr>
          <w:rFonts w:ascii="Arial" w:hAnsi="Arial" w:cs="Arial"/>
          <w:b/>
          <w:sz w:val="24"/>
          <w:szCs w:val="24"/>
        </w:rPr>
        <w:t>,</w:t>
      </w:r>
      <w:r w:rsidRPr="002072BA">
        <w:rPr>
          <w:rFonts w:ascii="Arial" w:hAnsi="Arial" w:cs="Arial"/>
          <w:sz w:val="24"/>
          <w:szCs w:val="24"/>
        </w:rPr>
        <w:t xml:space="preserve"> </w:t>
      </w:r>
      <w:r w:rsidRPr="002072BA">
        <w:rPr>
          <w:rFonts w:ascii="Arial" w:hAnsi="Arial" w:cs="Arial"/>
          <w:color w:val="000000" w:themeColor="text1"/>
          <w:sz w:val="24"/>
          <w:szCs w:val="24"/>
        </w:rPr>
        <w:t>aprobado por unanimidad, bajo el siguiente:</w:t>
      </w:r>
      <w:r w:rsidRPr="002072BA">
        <w:rPr>
          <w:rFonts w:ascii="Arial" w:hAnsi="Arial" w:cs="Arial"/>
          <w:sz w:val="24"/>
          <w:szCs w:val="24"/>
        </w:rPr>
        <w:t xml:space="preserve"> --------------------------------------------------------------------------------------------------------------------------------</w:t>
      </w:r>
      <w:r>
        <w:rPr>
          <w:rFonts w:ascii="Arial" w:hAnsi="Arial" w:cs="Arial"/>
          <w:sz w:val="24"/>
          <w:szCs w:val="24"/>
        </w:rPr>
        <w:t>--------------------------------------------------------------------</w:t>
      </w:r>
      <w:r w:rsidRPr="002072BA">
        <w:rPr>
          <w:rFonts w:ascii="Arial" w:hAnsi="Arial" w:cs="Arial"/>
          <w:sz w:val="24"/>
          <w:szCs w:val="24"/>
        </w:rPr>
        <w:t xml:space="preserve">- </w:t>
      </w:r>
      <w:r>
        <w:rPr>
          <w:rFonts w:ascii="Arial" w:hAnsi="Arial" w:cs="Arial"/>
          <w:b/>
          <w:sz w:val="24"/>
          <w:szCs w:val="24"/>
        </w:rPr>
        <w:t>PUNTO DE ACUERDO NÚMERO 206</w:t>
      </w:r>
      <w:r w:rsidRPr="002072BA">
        <w:rPr>
          <w:rFonts w:ascii="Arial" w:hAnsi="Arial" w:cs="Arial"/>
          <w:b/>
          <w:sz w:val="24"/>
          <w:szCs w:val="24"/>
        </w:rPr>
        <w:t xml:space="preserve">/2016 </w:t>
      </w:r>
      <w:r w:rsidRPr="004D6BD3">
        <w:rPr>
          <w:rFonts w:ascii="Arial" w:hAnsi="Arial" w:cs="Arial"/>
          <w:sz w:val="24"/>
          <w:szCs w:val="24"/>
          <w:lang w:val="es-MX"/>
        </w:rPr>
        <w:t>---------------------------------------------------------------------------------------------------------------</w:t>
      </w:r>
    </w:p>
    <w:p w:rsidR="00C62D98" w:rsidRPr="00C62D98" w:rsidRDefault="00C62D98" w:rsidP="00C62D98">
      <w:pPr>
        <w:jc w:val="both"/>
        <w:rPr>
          <w:rFonts w:ascii="Arial" w:hAnsi="Arial" w:cs="Arial"/>
          <w:b/>
          <w:sz w:val="24"/>
          <w:szCs w:val="24"/>
        </w:rPr>
      </w:pPr>
      <w:r w:rsidRPr="00C62D98">
        <w:rPr>
          <w:rFonts w:ascii="Arial" w:hAnsi="Arial" w:cs="Arial"/>
          <w:b/>
          <w:sz w:val="24"/>
          <w:szCs w:val="24"/>
        </w:rPr>
        <w:t xml:space="preserve">PRIMERO.- </w:t>
      </w:r>
      <w:r w:rsidRPr="004D6BD3">
        <w:rPr>
          <w:rFonts w:ascii="Arial" w:hAnsi="Arial" w:cs="Arial"/>
          <w:sz w:val="24"/>
          <w:szCs w:val="24"/>
        </w:rPr>
        <w:t>El Pleno del Ayuntamiento Constitucional de San Pedro Tlaquepaque, Jalisco, aprueba y autoriza</w:t>
      </w:r>
      <w:r>
        <w:rPr>
          <w:rFonts w:ascii="Arial" w:hAnsi="Arial" w:cs="Arial"/>
          <w:sz w:val="24"/>
          <w:szCs w:val="24"/>
        </w:rPr>
        <w:t xml:space="preserve"> la contratación de una empresa especializada para que realice el </w:t>
      </w:r>
      <w:r w:rsidRPr="00C62D98">
        <w:rPr>
          <w:rFonts w:ascii="Arial" w:hAnsi="Arial" w:cs="Arial"/>
          <w:b/>
          <w:sz w:val="24"/>
          <w:szCs w:val="24"/>
        </w:rPr>
        <w:t>Estudio Técnico Justificativo</w:t>
      </w:r>
      <w:r>
        <w:rPr>
          <w:rFonts w:ascii="Arial" w:hAnsi="Arial" w:cs="Arial"/>
          <w:sz w:val="24"/>
          <w:szCs w:val="24"/>
        </w:rPr>
        <w:t xml:space="preserve"> con el objeto de que analice la posibilidad de declarar como Área de Recuperación Ambiental el polígono del </w:t>
      </w:r>
      <w:r w:rsidRPr="00C62D98">
        <w:rPr>
          <w:rFonts w:ascii="Arial" w:hAnsi="Arial" w:cs="Arial"/>
          <w:b/>
          <w:sz w:val="24"/>
          <w:szCs w:val="24"/>
        </w:rPr>
        <w:t>Cerro del Cuatro</w:t>
      </w:r>
      <w:r>
        <w:rPr>
          <w:rFonts w:ascii="Arial" w:hAnsi="Arial" w:cs="Arial"/>
          <w:sz w:val="24"/>
          <w:szCs w:val="24"/>
        </w:rPr>
        <w:t xml:space="preserve"> ante el Congreso del Estado de Jalisco. -------------------------------------------------------------------------------------------------------------------------------</w:t>
      </w:r>
    </w:p>
    <w:p w:rsidR="00E40464" w:rsidRPr="00C62D98" w:rsidRDefault="00C62D98" w:rsidP="00E40464">
      <w:pPr>
        <w:jc w:val="both"/>
        <w:rPr>
          <w:rFonts w:ascii="Arial" w:hAnsi="Arial" w:cs="Arial"/>
          <w:b/>
          <w:sz w:val="24"/>
          <w:szCs w:val="24"/>
        </w:rPr>
      </w:pPr>
      <w:r w:rsidRPr="00C62D98">
        <w:rPr>
          <w:rFonts w:ascii="Arial" w:hAnsi="Arial" w:cs="Arial"/>
          <w:b/>
          <w:sz w:val="24"/>
          <w:szCs w:val="24"/>
        </w:rPr>
        <w:t xml:space="preserve">SEGUNDO.- </w:t>
      </w:r>
      <w:r w:rsidR="00E40464" w:rsidRPr="004D6BD3">
        <w:rPr>
          <w:rFonts w:ascii="Arial" w:hAnsi="Arial" w:cs="Arial"/>
          <w:sz w:val="24"/>
          <w:szCs w:val="24"/>
        </w:rPr>
        <w:t>El Pleno del Ayuntamiento Constitucional de San Pedro Tlaquepaque, Jalisco, aprueba y autoriza</w:t>
      </w:r>
      <w:r w:rsidR="00E40464">
        <w:rPr>
          <w:rFonts w:ascii="Arial" w:hAnsi="Arial" w:cs="Arial"/>
          <w:sz w:val="24"/>
          <w:szCs w:val="24"/>
        </w:rPr>
        <w:t xml:space="preserve"> instruir al Síndico Municipal para que realice los instrumentos jurídicos correspondientes para cumplimentar el resolutivo PRIMERO. -----------------------------------------------------------------------------------------------------------------------</w:t>
      </w:r>
      <w:r w:rsidR="00026033">
        <w:rPr>
          <w:rFonts w:ascii="Arial" w:hAnsi="Arial" w:cs="Arial"/>
          <w:sz w:val="24"/>
          <w:szCs w:val="24"/>
        </w:rPr>
        <w:t>-------------</w:t>
      </w:r>
      <w:r w:rsidR="00E40464">
        <w:rPr>
          <w:rFonts w:ascii="Arial" w:hAnsi="Arial" w:cs="Arial"/>
          <w:sz w:val="24"/>
          <w:szCs w:val="24"/>
        </w:rPr>
        <w:t>--------</w:t>
      </w:r>
    </w:p>
    <w:p w:rsidR="00026033" w:rsidRDefault="00026033" w:rsidP="00A71F8A">
      <w:pPr>
        <w:jc w:val="both"/>
        <w:rPr>
          <w:rFonts w:ascii="Arial" w:hAnsi="Arial" w:cs="Arial"/>
          <w:b/>
          <w:sz w:val="24"/>
          <w:szCs w:val="24"/>
        </w:rPr>
      </w:pPr>
    </w:p>
    <w:p w:rsidR="00026033" w:rsidRDefault="00026033" w:rsidP="00A71F8A">
      <w:pPr>
        <w:jc w:val="both"/>
        <w:rPr>
          <w:rFonts w:ascii="Arial" w:hAnsi="Arial" w:cs="Arial"/>
          <w:b/>
          <w:sz w:val="24"/>
          <w:szCs w:val="24"/>
        </w:rPr>
      </w:pPr>
    </w:p>
    <w:p w:rsidR="00026033" w:rsidRDefault="00026033" w:rsidP="00A71F8A">
      <w:pPr>
        <w:jc w:val="both"/>
        <w:rPr>
          <w:rFonts w:ascii="Arial" w:hAnsi="Arial" w:cs="Arial"/>
          <w:b/>
          <w:sz w:val="24"/>
          <w:szCs w:val="24"/>
        </w:rPr>
      </w:pPr>
    </w:p>
    <w:p w:rsidR="00026033" w:rsidRDefault="00026033" w:rsidP="00A71F8A">
      <w:pPr>
        <w:jc w:val="both"/>
        <w:rPr>
          <w:rFonts w:ascii="Arial" w:hAnsi="Arial" w:cs="Arial"/>
          <w:b/>
          <w:sz w:val="24"/>
          <w:szCs w:val="24"/>
        </w:rPr>
      </w:pPr>
    </w:p>
    <w:p w:rsidR="00026033" w:rsidRDefault="00026033" w:rsidP="00A71F8A">
      <w:pPr>
        <w:jc w:val="both"/>
        <w:rPr>
          <w:rFonts w:ascii="Arial" w:hAnsi="Arial" w:cs="Arial"/>
          <w:b/>
          <w:sz w:val="24"/>
          <w:szCs w:val="24"/>
        </w:rPr>
      </w:pPr>
    </w:p>
    <w:p w:rsidR="00026033" w:rsidRDefault="00026033" w:rsidP="00A71F8A">
      <w:pPr>
        <w:jc w:val="both"/>
        <w:rPr>
          <w:rFonts w:ascii="Arial" w:hAnsi="Arial" w:cs="Arial"/>
          <w:b/>
          <w:sz w:val="24"/>
          <w:szCs w:val="24"/>
        </w:rPr>
      </w:pPr>
    </w:p>
    <w:p w:rsidR="00026033" w:rsidRDefault="00026033" w:rsidP="00A71F8A">
      <w:pPr>
        <w:jc w:val="both"/>
        <w:rPr>
          <w:rFonts w:ascii="Arial" w:hAnsi="Arial" w:cs="Arial"/>
          <w:b/>
          <w:sz w:val="24"/>
          <w:szCs w:val="24"/>
        </w:rPr>
      </w:pPr>
    </w:p>
    <w:p w:rsidR="00026033" w:rsidRDefault="00026033" w:rsidP="00A71F8A">
      <w:pPr>
        <w:jc w:val="both"/>
        <w:rPr>
          <w:rFonts w:ascii="Arial" w:hAnsi="Arial" w:cs="Arial"/>
          <w:b/>
          <w:sz w:val="24"/>
          <w:szCs w:val="24"/>
        </w:rPr>
      </w:pPr>
    </w:p>
    <w:p w:rsidR="00026033" w:rsidRDefault="00026033" w:rsidP="00A71F8A">
      <w:pPr>
        <w:jc w:val="both"/>
        <w:rPr>
          <w:rFonts w:ascii="Arial" w:hAnsi="Arial" w:cs="Arial"/>
          <w:b/>
          <w:sz w:val="24"/>
          <w:szCs w:val="24"/>
        </w:rPr>
      </w:pPr>
    </w:p>
    <w:p w:rsidR="00026033" w:rsidRDefault="00026033" w:rsidP="00A71F8A">
      <w:pPr>
        <w:jc w:val="both"/>
        <w:rPr>
          <w:rFonts w:ascii="Arial" w:hAnsi="Arial" w:cs="Arial"/>
          <w:b/>
          <w:sz w:val="24"/>
          <w:szCs w:val="24"/>
        </w:rPr>
      </w:pPr>
    </w:p>
    <w:p w:rsidR="00026033" w:rsidRDefault="00026033" w:rsidP="00A71F8A">
      <w:pPr>
        <w:jc w:val="both"/>
        <w:rPr>
          <w:rFonts w:ascii="Arial" w:hAnsi="Arial" w:cs="Arial"/>
          <w:b/>
          <w:sz w:val="24"/>
          <w:szCs w:val="24"/>
        </w:rPr>
      </w:pPr>
    </w:p>
    <w:p w:rsidR="00026033" w:rsidRDefault="00026033" w:rsidP="00A71F8A">
      <w:pPr>
        <w:jc w:val="both"/>
        <w:rPr>
          <w:rFonts w:ascii="Arial" w:hAnsi="Arial" w:cs="Arial"/>
          <w:b/>
          <w:sz w:val="24"/>
          <w:szCs w:val="24"/>
        </w:rPr>
      </w:pPr>
    </w:p>
    <w:p w:rsidR="00A71F8A" w:rsidRPr="00E40464" w:rsidRDefault="00E40464" w:rsidP="00A71F8A">
      <w:pPr>
        <w:jc w:val="both"/>
        <w:rPr>
          <w:rFonts w:ascii="Arial" w:hAnsi="Arial" w:cs="Arial"/>
          <w:b/>
          <w:sz w:val="24"/>
          <w:szCs w:val="24"/>
        </w:rPr>
      </w:pPr>
      <w:r w:rsidRPr="00E40464">
        <w:rPr>
          <w:rFonts w:ascii="Arial" w:hAnsi="Arial" w:cs="Arial"/>
          <w:b/>
          <w:sz w:val="24"/>
          <w:szCs w:val="24"/>
        </w:rPr>
        <w:t xml:space="preserve">TERCERO.- </w:t>
      </w:r>
      <w:r w:rsidR="00026033" w:rsidRPr="004D6BD3">
        <w:rPr>
          <w:rFonts w:ascii="Arial" w:hAnsi="Arial" w:cs="Arial"/>
          <w:sz w:val="24"/>
          <w:szCs w:val="24"/>
        </w:rPr>
        <w:t>El Pleno del Ayuntamiento Constitucional de San Pedro Tlaquepaque, Jalisco, aprueba y autoriza</w:t>
      </w:r>
      <w:r w:rsidR="00026033">
        <w:rPr>
          <w:rFonts w:ascii="Arial" w:hAnsi="Arial" w:cs="Arial"/>
          <w:sz w:val="24"/>
          <w:szCs w:val="24"/>
        </w:rPr>
        <w:t xml:space="preserve"> al Tesorero Municipal para que erogue hasta la cantidad de $213,000.00 (Doscientos Trece Mil Pesos 00/100 M.N.) sin I.V.A. a efecto de contratar la mejor empresa especialista en el tema. ----------------------------------------------------------------------------------------------------------------------------------------------------------------</w:t>
      </w:r>
    </w:p>
    <w:p w:rsidR="00026033" w:rsidRDefault="00026033" w:rsidP="00A71F8A">
      <w:pPr>
        <w:autoSpaceDE w:val="0"/>
        <w:autoSpaceDN w:val="0"/>
        <w:adjustRightInd w:val="0"/>
        <w:jc w:val="center"/>
        <w:rPr>
          <w:rFonts w:ascii="Arial" w:hAnsi="Arial" w:cs="Arial"/>
          <w:b/>
          <w:bCs/>
          <w:sz w:val="24"/>
          <w:szCs w:val="24"/>
        </w:rPr>
      </w:pPr>
    </w:p>
    <w:p w:rsidR="00026033" w:rsidRDefault="00026033" w:rsidP="00A71F8A">
      <w:pPr>
        <w:autoSpaceDE w:val="0"/>
        <w:autoSpaceDN w:val="0"/>
        <w:adjustRightInd w:val="0"/>
        <w:jc w:val="center"/>
        <w:rPr>
          <w:rFonts w:ascii="Arial" w:hAnsi="Arial" w:cs="Arial"/>
          <w:b/>
          <w:bCs/>
          <w:sz w:val="24"/>
          <w:szCs w:val="24"/>
        </w:rPr>
      </w:pPr>
    </w:p>
    <w:p w:rsidR="00026033" w:rsidRDefault="00026033" w:rsidP="00A71F8A">
      <w:pPr>
        <w:autoSpaceDE w:val="0"/>
        <w:autoSpaceDN w:val="0"/>
        <w:adjustRightInd w:val="0"/>
        <w:jc w:val="center"/>
        <w:rPr>
          <w:rFonts w:ascii="Arial" w:hAnsi="Arial" w:cs="Arial"/>
          <w:b/>
          <w:bCs/>
          <w:sz w:val="24"/>
          <w:szCs w:val="24"/>
        </w:rPr>
      </w:pPr>
    </w:p>
    <w:p w:rsidR="00A71F8A" w:rsidRPr="008660B1" w:rsidRDefault="00A71F8A" w:rsidP="00A71F8A">
      <w:pPr>
        <w:autoSpaceDE w:val="0"/>
        <w:autoSpaceDN w:val="0"/>
        <w:adjustRightInd w:val="0"/>
        <w:jc w:val="center"/>
        <w:rPr>
          <w:rFonts w:ascii="Arial" w:hAnsi="Arial" w:cs="Arial"/>
          <w:b/>
          <w:bCs/>
          <w:sz w:val="24"/>
          <w:szCs w:val="24"/>
        </w:rPr>
      </w:pPr>
      <w:r w:rsidRPr="008660B1">
        <w:rPr>
          <w:rFonts w:ascii="Arial" w:hAnsi="Arial" w:cs="Arial"/>
          <w:b/>
          <w:bCs/>
          <w:sz w:val="24"/>
          <w:szCs w:val="24"/>
        </w:rPr>
        <w:t>A T E N T A M E N T E</w:t>
      </w:r>
    </w:p>
    <w:p w:rsidR="00A71F8A" w:rsidRDefault="00A71F8A" w:rsidP="00A71F8A">
      <w:pPr>
        <w:pStyle w:val="Prrafodelista"/>
        <w:tabs>
          <w:tab w:val="num" w:pos="720"/>
        </w:tabs>
        <w:spacing w:after="200"/>
        <w:ind w:left="0"/>
        <w:jc w:val="center"/>
        <w:rPr>
          <w:rFonts w:ascii="Arial" w:hAnsi="Arial" w:cs="Arial"/>
          <w:b/>
          <w:bCs/>
          <w:lang w:val="es-MX"/>
        </w:rPr>
      </w:pPr>
      <w:r w:rsidRPr="008660B1">
        <w:rPr>
          <w:rFonts w:ascii="Arial" w:hAnsi="Arial" w:cs="Arial"/>
          <w:b/>
          <w:bCs/>
          <w:lang w:val="es-MX"/>
        </w:rPr>
        <w:t>S</w:t>
      </w:r>
      <w:r>
        <w:rPr>
          <w:rFonts w:ascii="Arial" w:hAnsi="Arial" w:cs="Arial"/>
          <w:b/>
          <w:bCs/>
          <w:lang w:val="es-MX"/>
        </w:rPr>
        <w:t>AN PEDRO TLAQUEPAQUE, JAL., A 18 DE JUL</w:t>
      </w:r>
      <w:r w:rsidRPr="008660B1">
        <w:rPr>
          <w:rFonts w:ascii="Arial" w:hAnsi="Arial" w:cs="Arial"/>
          <w:b/>
          <w:bCs/>
          <w:lang w:val="es-MX"/>
        </w:rPr>
        <w:t>IO DE 2016.</w:t>
      </w:r>
    </w:p>
    <w:p w:rsidR="00026033" w:rsidRDefault="00026033" w:rsidP="00A71F8A">
      <w:pPr>
        <w:pStyle w:val="Prrafodelista"/>
        <w:tabs>
          <w:tab w:val="num" w:pos="720"/>
        </w:tabs>
        <w:spacing w:after="200"/>
        <w:ind w:left="0"/>
        <w:jc w:val="center"/>
        <w:rPr>
          <w:rFonts w:ascii="Arial" w:hAnsi="Arial" w:cs="Arial"/>
          <w:b/>
          <w:bCs/>
          <w:lang w:val="es-MX"/>
        </w:rPr>
      </w:pPr>
    </w:p>
    <w:p w:rsidR="00026033" w:rsidRPr="008660B1" w:rsidRDefault="00026033" w:rsidP="00A71F8A">
      <w:pPr>
        <w:pStyle w:val="Prrafodelista"/>
        <w:tabs>
          <w:tab w:val="num" w:pos="720"/>
        </w:tabs>
        <w:spacing w:after="200"/>
        <w:ind w:left="0"/>
        <w:jc w:val="center"/>
        <w:rPr>
          <w:rFonts w:ascii="Arial" w:hAnsi="Arial" w:cs="Arial"/>
          <w:b/>
          <w:bCs/>
          <w:lang w:val="es-MX"/>
        </w:rPr>
      </w:pPr>
    </w:p>
    <w:p w:rsidR="00A71F8A" w:rsidRDefault="00A71F8A" w:rsidP="00A71F8A">
      <w:pPr>
        <w:ind w:left="-1134" w:right="-799"/>
        <w:jc w:val="center"/>
        <w:rPr>
          <w:rFonts w:ascii="Arial" w:hAnsi="Arial" w:cs="Arial"/>
          <w:b/>
          <w:bCs/>
          <w:sz w:val="24"/>
          <w:szCs w:val="24"/>
        </w:rPr>
      </w:pPr>
    </w:p>
    <w:p w:rsidR="00A71F8A" w:rsidRPr="008660B1" w:rsidRDefault="00A71F8A" w:rsidP="00A71F8A">
      <w:pPr>
        <w:pStyle w:val="Ttulo5"/>
        <w:ind w:left="-1134" w:right="-799"/>
        <w:rPr>
          <w:rFonts w:ascii="Arial" w:hAnsi="Arial" w:cs="Arial"/>
          <w:szCs w:val="24"/>
        </w:rPr>
      </w:pPr>
      <w:r>
        <w:rPr>
          <w:rFonts w:ascii="Arial" w:hAnsi="Arial" w:cs="Arial"/>
          <w:szCs w:val="24"/>
        </w:rPr>
        <w:t xml:space="preserve">       </w:t>
      </w:r>
      <w:r w:rsidRPr="008660B1">
        <w:rPr>
          <w:rFonts w:ascii="Arial" w:hAnsi="Arial" w:cs="Arial"/>
          <w:szCs w:val="24"/>
        </w:rPr>
        <w:t>LIC. GUSTAVO FLORES LLAMAS.</w:t>
      </w:r>
    </w:p>
    <w:p w:rsidR="00A71F8A" w:rsidRDefault="00A71F8A" w:rsidP="00A71F8A">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A71F8A" w:rsidRDefault="00A71F8A" w:rsidP="00A71F8A">
      <w:pPr>
        <w:jc w:val="right"/>
        <w:rPr>
          <w:rFonts w:ascii="Arial" w:hAnsi="Arial" w:cs="Arial"/>
          <w:sz w:val="16"/>
          <w:szCs w:val="16"/>
        </w:rPr>
      </w:pPr>
    </w:p>
    <w:p w:rsidR="00A71F8A" w:rsidRDefault="00A71F8A" w:rsidP="00A71F8A">
      <w:pPr>
        <w:jc w:val="right"/>
        <w:rPr>
          <w:rFonts w:ascii="Arial" w:hAnsi="Arial" w:cs="Arial"/>
          <w:sz w:val="16"/>
          <w:szCs w:val="16"/>
        </w:rPr>
      </w:pPr>
    </w:p>
    <w:p w:rsidR="00A71F8A" w:rsidRDefault="00A71F8A" w:rsidP="00A71F8A">
      <w:pPr>
        <w:jc w:val="right"/>
        <w:rPr>
          <w:rFonts w:ascii="Arial" w:hAnsi="Arial" w:cs="Arial"/>
          <w:sz w:val="16"/>
          <w:szCs w:val="16"/>
        </w:rPr>
      </w:pPr>
    </w:p>
    <w:p w:rsidR="00A71F8A" w:rsidRDefault="00A71F8A" w:rsidP="00A71F8A">
      <w:pPr>
        <w:jc w:val="right"/>
        <w:rPr>
          <w:rFonts w:ascii="Arial" w:hAnsi="Arial" w:cs="Arial"/>
          <w:sz w:val="16"/>
          <w:szCs w:val="16"/>
        </w:rPr>
      </w:pPr>
    </w:p>
    <w:p w:rsidR="00A71F8A" w:rsidRDefault="00A71F8A" w:rsidP="00A71F8A">
      <w:pPr>
        <w:jc w:val="right"/>
        <w:rPr>
          <w:rFonts w:ascii="Arial" w:hAnsi="Arial" w:cs="Arial"/>
          <w:sz w:val="16"/>
          <w:szCs w:val="16"/>
        </w:rPr>
      </w:pPr>
    </w:p>
    <w:p w:rsidR="00A71F8A" w:rsidRDefault="00A71F8A" w:rsidP="00A71F8A">
      <w:pPr>
        <w:jc w:val="right"/>
        <w:rPr>
          <w:rFonts w:ascii="Arial" w:hAnsi="Arial" w:cs="Arial"/>
          <w:sz w:val="16"/>
          <w:szCs w:val="16"/>
        </w:rPr>
      </w:pPr>
    </w:p>
    <w:p w:rsidR="00A71F8A" w:rsidRDefault="00A71F8A" w:rsidP="00A71F8A">
      <w:pPr>
        <w:jc w:val="right"/>
        <w:rPr>
          <w:rFonts w:ascii="Arial" w:hAnsi="Arial" w:cs="Arial"/>
          <w:sz w:val="16"/>
          <w:szCs w:val="16"/>
        </w:rPr>
      </w:pPr>
    </w:p>
    <w:p w:rsidR="00A71F8A" w:rsidRDefault="00A71F8A" w:rsidP="00A71F8A">
      <w:pPr>
        <w:jc w:val="right"/>
        <w:rPr>
          <w:rFonts w:ascii="Arial" w:hAnsi="Arial" w:cs="Arial"/>
          <w:sz w:val="16"/>
          <w:szCs w:val="16"/>
        </w:rPr>
      </w:pPr>
    </w:p>
    <w:p w:rsidR="00A71F8A" w:rsidRDefault="00A71F8A" w:rsidP="00A71F8A">
      <w:pPr>
        <w:jc w:val="right"/>
        <w:rPr>
          <w:rFonts w:ascii="Arial" w:hAnsi="Arial" w:cs="Arial"/>
          <w:sz w:val="16"/>
          <w:szCs w:val="16"/>
        </w:rPr>
      </w:pPr>
    </w:p>
    <w:p w:rsidR="00A71F8A" w:rsidRDefault="00A71F8A" w:rsidP="00A71F8A">
      <w:pPr>
        <w:jc w:val="right"/>
        <w:rPr>
          <w:rFonts w:ascii="Arial" w:hAnsi="Arial" w:cs="Arial"/>
          <w:sz w:val="16"/>
          <w:szCs w:val="16"/>
        </w:rPr>
      </w:pPr>
    </w:p>
    <w:p w:rsidR="00A71F8A" w:rsidRDefault="00A71F8A" w:rsidP="00A71F8A">
      <w:pPr>
        <w:jc w:val="right"/>
        <w:rPr>
          <w:rFonts w:ascii="Arial" w:hAnsi="Arial" w:cs="Arial"/>
          <w:sz w:val="16"/>
          <w:szCs w:val="16"/>
        </w:rPr>
      </w:pPr>
    </w:p>
    <w:p w:rsidR="00A71F8A" w:rsidRDefault="00A71F8A" w:rsidP="00A71F8A">
      <w:pPr>
        <w:jc w:val="right"/>
        <w:rPr>
          <w:rFonts w:ascii="Arial" w:hAnsi="Arial" w:cs="Arial"/>
          <w:sz w:val="16"/>
          <w:szCs w:val="16"/>
        </w:rPr>
      </w:pPr>
    </w:p>
    <w:p w:rsidR="00A71F8A" w:rsidRDefault="00A71F8A" w:rsidP="00A71F8A">
      <w:pPr>
        <w:jc w:val="right"/>
        <w:rPr>
          <w:rFonts w:ascii="Arial" w:hAnsi="Arial" w:cs="Arial"/>
          <w:sz w:val="16"/>
          <w:szCs w:val="16"/>
        </w:rPr>
      </w:pPr>
    </w:p>
    <w:p w:rsidR="00A71F8A" w:rsidRDefault="00A71F8A" w:rsidP="00A71F8A">
      <w:pPr>
        <w:jc w:val="right"/>
        <w:rPr>
          <w:rFonts w:ascii="Arial" w:hAnsi="Arial" w:cs="Arial"/>
          <w:sz w:val="16"/>
          <w:szCs w:val="16"/>
        </w:rPr>
      </w:pPr>
    </w:p>
    <w:p w:rsidR="00A71F8A" w:rsidRDefault="00A71F8A" w:rsidP="00A71F8A">
      <w:pPr>
        <w:jc w:val="right"/>
        <w:rPr>
          <w:rFonts w:ascii="Arial" w:hAnsi="Arial" w:cs="Arial"/>
          <w:sz w:val="16"/>
          <w:szCs w:val="16"/>
        </w:rPr>
      </w:pPr>
    </w:p>
    <w:p w:rsidR="00A71F8A" w:rsidRDefault="00A71F8A" w:rsidP="00A71F8A">
      <w:pPr>
        <w:jc w:val="right"/>
        <w:rPr>
          <w:rFonts w:ascii="Arial" w:hAnsi="Arial" w:cs="Arial"/>
          <w:sz w:val="16"/>
          <w:szCs w:val="16"/>
        </w:rPr>
      </w:pPr>
    </w:p>
    <w:p w:rsidR="00A71F8A" w:rsidRDefault="00A71F8A" w:rsidP="00A71F8A">
      <w:pPr>
        <w:jc w:val="right"/>
        <w:rPr>
          <w:rFonts w:ascii="Arial" w:hAnsi="Arial" w:cs="Arial"/>
          <w:sz w:val="16"/>
          <w:szCs w:val="16"/>
        </w:rPr>
      </w:pPr>
    </w:p>
    <w:p w:rsidR="00A71F8A" w:rsidRDefault="00A71F8A" w:rsidP="00A71F8A">
      <w:pPr>
        <w:jc w:val="right"/>
        <w:rPr>
          <w:rFonts w:ascii="Arial" w:hAnsi="Arial" w:cs="Arial"/>
          <w:sz w:val="16"/>
          <w:szCs w:val="16"/>
        </w:rPr>
      </w:pPr>
    </w:p>
    <w:p w:rsidR="00A71F8A" w:rsidRDefault="00A71F8A" w:rsidP="00A71F8A">
      <w:pPr>
        <w:jc w:val="right"/>
        <w:rPr>
          <w:rFonts w:ascii="Arial" w:hAnsi="Arial" w:cs="Arial"/>
          <w:sz w:val="16"/>
          <w:szCs w:val="16"/>
        </w:rPr>
      </w:pPr>
    </w:p>
    <w:p w:rsidR="00A71F8A" w:rsidRDefault="00A71F8A" w:rsidP="00A71F8A">
      <w:pPr>
        <w:jc w:val="right"/>
        <w:rPr>
          <w:rFonts w:ascii="Arial" w:hAnsi="Arial" w:cs="Arial"/>
          <w:sz w:val="16"/>
          <w:szCs w:val="16"/>
        </w:rPr>
      </w:pPr>
      <w:r w:rsidRPr="008660B1">
        <w:rPr>
          <w:rFonts w:ascii="Arial" w:hAnsi="Arial" w:cs="Arial"/>
          <w:sz w:val="16"/>
          <w:szCs w:val="16"/>
        </w:rPr>
        <w:t>GFL/FRR/ale</w:t>
      </w:r>
    </w:p>
    <w:p w:rsidR="00A71F8A" w:rsidRDefault="00A71F8A" w:rsidP="00A71F8A">
      <w:pPr>
        <w:jc w:val="both"/>
        <w:rPr>
          <w:rFonts w:ascii="Arial" w:hAnsi="Arial" w:cs="Arial"/>
          <w:sz w:val="24"/>
          <w:szCs w:val="24"/>
        </w:rPr>
      </w:pPr>
    </w:p>
    <w:p w:rsidR="00026033" w:rsidRDefault="00026033" w:rsidP="00027DE7">
      <w:pPr>
        <w:jc w:val="both"/>
        <w:rPr>
          <w:rFonts w:ascii="Arial" w:hAnsi="Arial" w:cs="Arial"/>
          <w:sz w:val="24"/>
          <w:szCs w:val="24"/>
        </w:rPr>
      </w:pPr>
    </w:p>
    <w:p w:rsidR="00026033" w:rsidRDefault="00026033" w:rsidP="00027DE7">
      <w:pPr>
        <w:jc w:val="both"/>
        <w:rPr>
          <w:rFonts w:ascii="Arial" w:hAnsi="Arial" w:cs="Arial"/>
          <w:sz w:val="24"/>
          <w:szCs w:val="24"/>
        </w:rPr>
      </w:pPr>
    </w:p>
    <w:p w:rsidR="00026033" w:rsidRDefault="00026033" w:rsidP="00027DE7">
      <w:pPr>
        <w:jc w:val="both"/>
        <w:rPr>
          <w:rFonts w:ascii="Arial" w:hAnsi="Arial" w:cs="Arial"/>
          <w:sz w:val="24"/>
          <w:szCs w:val="24"/>
        </w:rPr>
      </w:pPr>
    </w:p>
    <w:p w:rsidR="00026033" w:rsidRDefault="00026033" w:rsidP="00027DE7">
      <w:pPr>
        <w:jc w:val="both"/>
        <w:rPr>
          <w:rFonts w:ascii="Arial" w:hAnsi="Arial" w:cs="Arial"/>
          <w:sz w:val="24"/>
          <w:szCs w:val="24"/>
        </w:rPr>
      </w:pPr>
    </w:p>
    <w:p w:rsidR="00026033" w:rsidRDefault="00026033" w:rsidP="00027DE7">
      <w:pPr>
        <w:jc w:val="both"/>
        <w:rPr>
          <w:rFonts w:ascii="Arial" w:hAnsi="Arial" w:cs="Arial"/>
          <w:sz w:val="24"/>
          <w:szCs w:val="24"/>
        </w:rPr>
      </w:pPr>
    </w:p>
    <w:p w:rsidR="00027DE7" w:rsidRPr="009F2673" w:rsidRDefault="00027DE7" w:rsidP="00027DE7">
      <w:pPr>
        <w:jc w:val="both"/>
        <w:rPr>
          <w:rFonts w:ascii="Arial" w:hAnsi="Arial" w:cs="Arial"/>
          <w:b/>
          <w:sz w:val="24"/>
          <w:szCs w:val="24"/>
        </w:rPr>
      </w:pPr>
      <w:r w:rsidRPr="009F2673">
        <w:rPr>
          <w:rFonts w:ascii="Arial" w:hAnsi="Arial" w:cs="Arial"/>
          <w:sz w:val="24"/>
          <w:szCs w:val="24"/>
        </w:rPr>
        <w:lastRenderedPageBreak/>
        <w:t xml:space="preserve">El suscrito </w:t>
      </w:r>
      <w:r w:rsidRPr="009F2673">
        <w:rPr>
          <w:rFonts w:ascii="Arial" w:hAnsi="Arial" w:cs="Arial"/>
          <w:b/>
          <w:sz w:val="24"/>
          <w:szCs w:val="24"/>
        </w:rPr>
        <w:t xml:space="preserve">Lic. </w:t>
      </w:r>
      <w:r w:rsidRPr="009F2673">
        <w:rPr>
          <w:rFonts w:ascii="Arial" w:hAnsi="Arial" w:cs="Arial"/>
          <w:b/>
          <w:sz w:val="24"/>
          <w:szCs w:val="24"/>
          <w:lang w:val="es-MX"/>
        </w:rPr>
        <w:t>Gustavo Flores Llamas</w:t>
      </w:r>
      <w:r w:rsidRPr="009F2673">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9F2673">
        <w:rPr>
          <w:rFonts w:ascii="Arial" w:hAnsi="Arial" w:cs="Arial"/>
          <w:b/>
          <w:sz w:val="24"/>
          <w:szCs w:val="24"/>
        </w:rPr>
        <w:t xml:space="preserve">C E R T I F I C O: </w:t>
      </w:r>
      <w:r w:rsidRPr="009F2673">
        <w:rPr>
          <w:rFonts w:ascii="Arial" w:hAnsi="Arial" w:cs="Arial"/>
          <w:sz w:val="24"/>
          <w:szCs w:val="24"/>
        </w:rPr>
        <w:t>----------------------------------------------------------------------------------------------------------------------------------</w:t>
      </w:r>
    </w:p>
    <w:p w:rsidR="00027DE7" w:rsidRPr="004D6BD3" w:rsidRDefault="00027DE7" w:rsidP="00027DE7">
      <w:pPr>
        <w:jc w:val="both"/>
        <w:rPr>
          <w:rFonts w:ascii="Arial" w:hAnsi="Arial" w:cs="Arial"/>
          <w:sz w:val="24"/>
          <w:szCs w:val="24"/>
        </w:rPr>
      </w:pPr>
      <w:r w:rsidRPr="009F2673">
        <w:rPr>
          <w:rFonts w:ascii="Arial" w:hAnsi="Arial" w:cs="Arial"/>
          <w:sz w:val="24"/>
          <w:szCs w:val="24"/>
        </w:rPr>
        <w:t>Que en la Sesión Ordinaria de Ayuntamiento del Municipio de San Pedro Tlaquepaque, Jalisco, de fecha</w:t>
      </w:r>
      <w:r w:rsidRPr="009F2673">
        <w:rPr>
          <w:rFonts w:ascii="Arial" w:hAnsi="Arial" w:cs="Arial"/>
          <w:b/>
          <w:sz w:val="24"/>
          <w:szCs w:val="24"/>
        </w:rPr>
        <w:t xml:space="preserve"> </w:t>
      </w:r>
      <w:r>
        <w:rPr>
          <w:rFonts w:ascii="Arial" w:hAnsi="Arial" w:cs="Arial"/>
          <w:b/>
          <w:sz w:val="24"/>
          <w:szCs w:val="24"/>
        </w:rPr>
        <w:t>15 de Jul</w:t>
      </w:r>
      <w:r w:rsidRPr="008660B1">
        <w:rPr>
          <w:rFonts w:ascii="Arial" w:hAnsi="Arial" w:cs="Arial"/>
          <w:b/>
          <w:sz w:val="24"/>
          <w:szCs w:val="24"/>
        </w:rPr>
        <w:t>io de 2016</w:t>
      </w:r>
      <w:r w:rsidRPr="008660B1">
        <w:rPr>
          <w:rFonts w:ascii="Arial" w:hAnsi="Arial" w:cs="Arial"/>
          <w:sz w:val="24"/>
          <w:szCs w:val="24"/>
        </w:rPr>
        <w:t xml:space="preserve"> </w:t>
      </w:r>
      <w:r w:rsidRPr="009F2673">
        <w:rPr>
          <w:rFonts w:ascii="Arial" w:hAnsi="Arial" w:cs="Arial"/>
          <w:sz w:val="24"/>
          <w:szCs w:val="24"/>
        </w:rPr>
        <w:t>se aprobó: ------------------------------------------------------------------</w:t>
      </w:r>
      <w:r>
        <w:rPr>
          <w:rFonts w:ascii="Arial" w:hAnsi="Arial" w:cs="Arial"/>
          <w:sz w:val="24"/>
          <w:szCs w:val="24"/>
        </w:rPr>
        <w:t>------------------------------</w:t>
      </w:r>
      <w:r w:rsidRPr="000B71FE">
        <w:rPr>
          <w:rFonts w:ascii="Arial" w:hAnsi="Arial" w:cs="Arial"/>
          <w:color w:val="FF0000"/>
          <w:sz w:val="24"/>
          <w:szCs w:val="24"/>
        </w:rPr>
        <w:t xml:space="preserve"> </w:t>
      </w:r>
      <w:r w:rsidRPr="00027DE7">
        <w:rPr>
          <w:rFonts w:ascii="Arial" w:hAnsi="Arial" w:cs="Arial"/>
          <w:sz w:val="24"/>
          <w:szCs w:val="24"/>
        </w:rPr>
        <w:t xml:space="preserve">Iniciativa de aprobación directa suscrita por </w:t>
      </w:r>
      <w:r w:rsidRPr="00027DE7">
        <w:rPr>
          <w:rFonts w:ascii="Arial" w:hAnsi="Arial" w:cs="Arial"/>
          <w:color w:val="000000" w:themeColor="text1"/>
          <w:sz w:val="24"/>
          <w:szCs w:val="24"/>
        </w:rPr>
        <w:t xml:space="preserve">los </w:t>
      </w:r>
      <w:r w:rsidRPr="006D4EEA">
        <w:rPr>
          <w:rFonts w:ascii="Arial" w:hAnsi="Arial" w:cs="Arial"/>
          <w:b/>
          <w:color w:val="000000" w:themeColor="text1"/>
          <w:sz w:val="24"/>
          <w:szCs w:val="24"/>
        </w:rPr>
        <w:t>Integrantes de la Comisión Edilicia de Ecología, Saneamiento y Acción contra la Contaminación Ambiental</w:t>
      </w:r>
      <w:r w:rsidRPr="006D4EEA">
        <w:rPr>
          <w:rFonts w:ascii="Arial" w:hAnsi="Arial" w:cs="Arial"/>
          <w:b/>
          <w:sz w:val="24"/>
          <w:szCs w:val="24"/>
        </w:rPr>
        <w:t>,</w:t>
      </w:r>
      <w:r w:rsidRPr="00027DE7">
        <w:rPr>
          <w:rFonts w:ascii="Arial" w:hAnsi="Arial" w:cs="Arial"/>
          <w:sz w:val="24"/>
          <w:szCs w:val="24"/>
        </w:rPr>
        <w:t xml:space="preserve"> </w:t>
      </w:r>
      <w:r w:rsidRPr="00027DE7">
        <w:rPr>
          <w:rFonts w:ascii="Arial" w:hAnsi="Arial" w:cs="Arial"/>
          <w:color w:val="000000" w:themeColor="text1"/>
          <w:sz w:val="24"/>
          <w:szCs w:val="24"/>
        </w:rPr>
        <w:t>aprobado</w:t>
      </w:r>
      <w:r w:rsidRPr="002072BA">
        <w:rPr>
          <w:rFonts w:ascii="Arial" w:hAnsi="Arial" w:cs="Arial"/>
          <w:color w:val="000000" w:themeColor="text1"/>
          <w:sz w:val="24"/>
          <w:szCs w:val="24"/>
        </w:rPr>
        <w:t xml:space="preserve"> por unanimidad, bajo el siguiente:</w:t>
      </w:r>
      <w:r w:rsidRPr="002072BA">
        <w:rPr>
          <w:rFonts w:ascii="Arial" w:hAnsi="Arial" w:cs="Arial"/>
          <w:sz w:val="24"/>
          <w:szCs w:val="24"/>
        </w:rPr>
        <w:t xml:space="preserve"> --------------------------------------------------------------------------------------------------------------------------------</w:t>
      </w:r>
      <w:r>
        <w:rPr>
          <w:rFonts w:ascii="Arial" w:hAnsi="Arial" w:cs="Arial"/>
          <w:sz w:val="24"/>
          <w:szCs w:val="24"/>
        </w:rPr>
        <w:t>--------------------------------------------------------------------</w:t>
      </w:r>
      <w:r w:rsidRPr="002072BA">
        <w:rPr>
          <w:rFonts w:ascii="Arial" w:hAnsi="Arial" w:cs="Arial"/>
          <w:sz w:val="24"/>
          <w:szCs w:val="24"/>
        </w:rPr>
        <w:t xml:space="preserve">- </w:t>
      </w:r>
      <w:r>
        <w:rPr>
          <w:rFonts w:ascii="Arial" w:hAnsi="Arial" w:cs="Arial"/>
          <w:b/>
          <w:sz w:val="24"/>
          <w:szCs w:val="24"/>
        </w:rPr>
        <w:t>PUNTO DE ACUERDO NÚMERO 20</w:t>
      </w:r>
      <w:r w:rsidR="006D4EEA">
        <w:rPr>
          <w:rFonts w:ascii="Arial" w:hAnsi="Arial" w:cs="Arial"/>
          <w:b/>
          <w:sz w:val="24"/>
          <w:szCs w:val="24"/>
        </w:rPr>
        <w:t>7</w:t>
      </w:r>
      <w:r w:rsidRPr="002072BA">
        <w:rPr>
          <w:rFonts w:ascii="Arial" w:hAnsi="Arial" w:cs="Arial"/>
          <w:b/>
          <w:sz w:val="24"/>
          <w:szCs w:val="24"/>
        </w:rPr>
        <w:t xml:space="preserve">/2016 </w:t>
      </w:r>
      <w:r w:rsidRPr="004D6BD3">
        <w:rPr>
          <w:rFonts w:ascii="Arial" w:hAnsi="Arial" w:cs="Arial"/>
          <w:sz w:val="24"/>
          <w:szCs w:val="24"/>
          <w:lang w:val="es-MX"/>
        </w:rPr>
        <w:t>---------------------------------------------------------------------------------------------------------------</w:t>
      </w:r>
    </w:p>
    <w:p w:rsidR="006D4EEA" w:rsidRDefault="006D4EEA" w:rsidP="00027DE7">
      <w:pPr>
        <w:jc w:val="both"/>
        <w:rPr>
          <w:rFonts w:ascii="Arial" w:hAnsi="Arial" w:cs="Arial"/>
          <w:color w:val="000000" w:themeColor="text1"/>
          <w:sz w:val="24"/>
          <w:szCs w:val="24"/>
        </w:rPr>
      </w:pPr>
      <w:r w:rsidRPr="00943A53">
        <w:rPr>
          <w:rFonts w:ascii="Arial" w:hAnsi="Arial" w:cs="Arial"/>
          <w:b/>
          <w:color w:val="000000" w:themeColor="text1"/>
          <w:sz w:val="24"/>
          <w:szCs w:val="24"/>
        </w:rPr>
        <w:t xml:space="preserve">Único.- </w:t>
      </w:r>
      <w:r w:rsidRPr="00943A53">
        <w:rPr>
          <w:rFonts w:ascii="Arial" w:hAnsi="Arial" w:cs="Arial"/>
          <w:color w:val="000000" w:themeColor="text1"/>
          <w:sz w:val="24"/>
          <w:szCs w:val="24"/>
        </w:rPr>
        <w:t xml:space="preserve">Se aprueba la Integración del </w:t>
      </w:r>
      <w:r w:rsidRPr="00570FB7">
        <w:rPr>
          <w:rFonts w:ascii="Arial" w:hAnsi="Arial" w:cs="Arial"/>
          <w:b/>
          <w:color w:val="000000" w:themeColor="text1"/>
          <w:sz w:val="24"/>
          <w:szCs w:val="24"/>
        </w:rPr>
        <w:t>Consejo Municipal para la Protección y Bienestar de los Animales</w:t>
      </w:r>
      <w:r w:rsidRPr="00943A53">
        <w:rPr>
          <w:rFonts w:ascii="Arial" w:hAnsi="Arial" w:cs="Arial"/>
          <w:color w:val="000000" w:themeColor="text1"/>
          <w:sz w:val="24"/>
          <w:szCs w:val="24"/>
        </w:rPr>
        <w:t xml:space="preserve"> del Municipio de San Pedro Tlaquepaque, en los siguientes cargos:</w:t>
      </w:r>
    </w:p>
    <w:p w:rsidR="00943A53" w:rsidRPr="00943A53" w:rsidRDefault="00943A53" w:rsidP="00027DE7">
      <w:pPr>
        <w:jc w:val="both"/>
        <w:rPr>
          <w:rFonts w:ascii="Arial" w:hAnsi="Arial" w:cs="Arial"/>
          <w:color w:val="000000" w:themeColor="text1"/>
          <w:sz w:val="24"/>
          <w:szCs w:val="24"/>
        </w:rPr>
      </w:pPr>
    </w:p>
    <w:p w:rsidR="006D4EEA" w:rsidRPr="00943A53" w:rsidRDefault="006D4EEA" w:rsidP="00943A53">
      <w:pPr>
        <w:pStyle w:val="Prrafodelista"/>
        <w:numPr>
          <w:ilvl w:val="0"/>
          <w:numId w:val="6"/>
        </w:numPr>
        <w:ind w:hanging="720"/>
        <w:jc w:val="both"/>
        <w:rPr>
          <w:rFonts w:ascii="Arial" w:hAnsi="Arial" w:cs="Arial"/>
          <w:color w:val="000000" w:themeColor="text1"/>
        </w:rPr>
      </w:pPr>
      <w:r w:rsidRPr="00943A53">
        <w:rPr>
          <w:rFonts w:ascii="Arial" w:hAnsi="Arial" w:cs="Arial"/>
          <w:color w:val="000000" w:themeColor="text1"/>
        </w:rPr>
        <w:t>Representante del Colegio de Médicos Veterinarios Zootecnistas:</w:t>
      </w:r>
    </w:p>
    <w:p w:rsidR="00027DE7" w:rsidRPr="00943A53" w:rsidRDefault="006D4EEA" w:rsidP="006D4EEA">
      <w:pPr>
        <w:pStyle w:val="Prrafodelista"/>
        <w:jc w:val="both"/>
        <w:rPr>
          <w:rFonts w:ascii="Arial" w:hAnsi="Arial" w:cs="Arial"/>
          <w:color w:val="000000" w:themeColor="text1"/>
        </w:rPr>
      </w:pPr>
      <w:r w:rsidRPr="00943A53">
        <w:rPr>
          <w:rFonts w:ascii="Arial" w:hAnsi="Arial" w:cs="Arial"/>
          <w:color w:val="000000" w:themeColor="text1"/>
        </w:rPr>
        <w:t xml:space="preserve">M.V.Z. Miguel </w:t>
      </w:r>
      <w:r w:rsidR="00943A53" w:rsidRPr="00943A53">
        <w:rPr>
          <w:rFonts w:ascii="Arial" w:hAnsi="Arial" w:cs="Arial"/>
          <w:color w:val="000000" w:themeColor="text1"/>
        </w:rPr>
        <w:t>Ángel</w:t>
      </w:r>
      <w:r w:rsidRPr="00943A53">
        <w:rPr>
          <w:rFonts w:ascii="Arial" w:hAnsi="Arial" w:cs="Arial"/>
          <w:color w:val="000000" w:themeColor="text1"/>
        </w:rPr>
        <w:t xml:space="preserve"> </w:t>
      </w:r>
      <w:r w:rsidR="00943A53" w:rsidRPr="00943A53">
        <w:rPr>
          <w:rFonts w:ascii="Arial" w:hAnsi="Arial" w:cs="Arial"/>
          <w:color w:val="000000" w:themeColor="text1"/>
        </w:rPr>
        <w:t>Domínguez</w:t>
      </w:r>
      <w:r w:rsidRPr="00943A53">
        <w:rPr>
          <w:rFonts w:ascii="Arial" w:hAnsi="Arial" w:cs="Arial"/>
          <w:color w:val="000000" w:themeColor="text1"/>
        </w:rPr>
        <w:t xml:space="preserve"> </w:t>
      </w:r>
      <w:r w:rsidR="00943A53" w:rsidRPr="00943A53">
        <w:rPr>
          <w:rFonts w:ascii="Arial" w:hAnsi="Arial" w:cs="Arial"/>
          <w:color w:val="000000" w:themeColor="text1"/>
        </w:rPr>
        <w:t>Gálvez</w:t>
      </w:r>
      <w:r w:rsidR="00570FB7">
        <w:rPr>
          <w:rFonts w:ascii="Arial" w:hAnsi="Arial" w:cs="Arial"/>
          <w:color w:val="000000" w:themeColor="text1"/>
        </w:rPr>
        <w:t>.</w:t>
      </w:r>
    </w:p>
    <w:p w:rsidR="006D4EEA" w:rsidRPr="00943A53" w:rsidRDefault="006D4EEA" w:rsidP="00943A53">
      <w:pPr>
        <w:pStyle w:val="Prrafodelista"/>
        <w:ind w:left="709" w:hanging="709"/>
        <w:jc w:val="both"/>
        <w:rPr>
          <w:rFonts w:ascii="Arial" w:hAnsi="Arial" w:cs="Arial"/>
          <w:color w:val="000000" w:themeColor="text1"/>
        </w:rPr>
      </w:pPr>
      <w:r w:rsidRPr="00943A53">
        <w:rPr>
          <w:rFonts w:ascii="Arial" w:hAnsi="Arial" w:cs="Arial"/>
          <w:color w:val="000000" w:themeColor="text1"/>
        </w:rPr>
        <w:t>B.</w:t>
      </w:r>
      <w:r w:rsidR="00943A53">
        <w:rPr>
          <w:rFonts w:ascii="Arial" w:hAnsi="Arial" w:cs="Arial"/>
          <w:color w:val="000000" w:themeColor="text1"/>
        </w:rPr>
        <w:t xml:space="preserve">     </w:t>
      </w:r>
      <w:r w:rsidRPr="00943A53">
        <w:rPr>
          <w:rFonts w:ascii="Arial" w:hAnsi="Arial" w:cs="Arial"/>
          <w:color w:val="000000" w:themeColor="text1"/>
        </w:rPr>
        <w:t>Representante legal</w:t>
      </w:r>
      <w:r w:rsidR="00943A53" w:rsidRPr="00943A53">
        <w:rPr>
          <w:rFonts w:ascii="Arial" w:hAnsi="Arial" w:cs="Arial"/>
          <w:color w:val="000000" w:themeColor="text1"/>
        </w:rPr>
        <w:t xml:space="preserve"> de una Asociación Civil cuyo objeto sea la </w:t>
      </w:r>
      <w:r w:rsidR="00943A53">
        <w:rPr>
          <w:rFonts w:ascii="Arial" w:hAnsi="Arial" w:cs="Arial"/>
          <w:color w:val="000000" w:themeColor="text1"/>
        </w:rPr>
        <w:t xml:space="preserve">        </w:t>
      </w:r>
      <w:r w:rsidR="00943A53" w:rsidRPr="00943A53">
        <w:rPr>
          <w:rFonts w:ascii="Arial" w:hAnsi="Arial" w:cs="Arial"/>
          <w:color w:val="000000" w:themeColor="text1"/>
        </w:rPr>
        <w:t>protección y cuidado de los animales:</w:t>
      </w:r>
    </w:p>
    <w:p w:rsidR="00943A53" w:rsidRPr="00943A53" w:rsidRDefault="00067995" w:rsidP="00943A53">
      <w:pPr>
        <w:pStyle w:val="Prrafodelista"/>
        <w:ind w:left="709" w:hanging="709"/>
        <w:jc w:val="both"/>
        <w:rPr>
          <w:rFonts w:ascii="Arial" w:hAnsi="Arial" w:cs="Arial"/>
          <w:color w:val="000000" w:themeColor="text1"/>
        </w:rPr>
      </w:pPr>
      <w:r>
        <w:rPr>
          <w:rFonts w:ascii="Arial" w:hAnsi="Arial" w:cs="Arial"/>
          <w:color w:val="000000" w:themeColor="text1"/>
        </w:rPr>
        <w:t xml:space="preserve">          </w:t>
      </w:r>
      <w:r w:rsidR="00943A53">
        <w:rPr>
          <w:rFonts w:ascii="Arial" w:hAnsi="Arial" w:cs="Arial"/>
          <w:color w:val="000000" w:themeColor="text1"/>
        </w:rPr>
        <w:t xml:space="preserve"> </w:t>
      </w:r>
      <w:r w:rsidR="00943A53" w:rsidRPr="00943A53">
        <w:rPr>
          <w:rFonts w:ascii="Arial" w:hAnsi="Arial" w:cs="Arial"/>
          <w:color w:val="000000" w:themeColor="text1"/>
        </w:rPr>
        <w:t>Gerardo Martínez Salabarria</w:t>
      </w:r>
      <w:r w:rsidR="00AB59C1">
        <w:rPr>
          <w:rFonts w:ascii="Arial" w:hAnsi="Arial" w:cs="Arial"/>
          <w:color w:val="000000" w:themeColor="text1"/>
        </w:rPr>
        <w:t>, Presidente de F.A.E.N.A por México A.C</w:t>
      </w:r>
      <w:r w:rsidR="00943A53" w:rsidRPr="00943A53">
        <w:rPr>
          <w:rFonts w:ascii="Arial" w:hAnsi="Arial" w:cs="Arial"/>
          <w:color w:val="000000" w:themeColor="text1"/>
        </w:rPr>
        <w:t>.</w:t>
      </w:r>
    </w:p>
    <w:p w:rsidR="00943A53" w:rsidRPr="00943A53" w:rsidRDefault="00943A53" w:rsidP="00067995">
      <w:pPr>
        <w:pStyle w:val="Prrafodelista"/>
        <w:ind w:left="709" w:hanging="709"/>
        <w:jc w:val="both"/>
        <w:rPr>
          <w:rFonts w:ascii="Arial" w:hAnsi="Arial" w:cs="Arial"/>
          <w:color w:val="000000" w:themeColor="text1"/>
        </w:rPr>
      </w:pPr>
      <w:r w:rsidRPr="00943A53">
        <w:rPr>
          <w:rFonts w:ascii="Arial" w:hAnsi="Arial" w:cs="Arial"/>
          <w:color w:val="000000" w:themeColor="text1"/>
        </w:rPr>
        <w:t xml:space="preserve">C. </w:t>
      </w:r>
      <w:r>
        <w:rPr>
          <w:rFonts w:ascii="Arial" w:hAnsi="Arial" w:cs="Arial"/>
          <w:color w:val="000000" w:themeColor="text1"/>
        </w:rPr>
        <w:t xml:space="preserve">     </w:t>
      </w:r>
      <w:r w:rsidRPr="00943A53">
        <w:rPr>
          <w:rFonts w:ascii="Arial" w:hAnsi="Arial" w:cs="Arial"/>
          <w:color w:val="000000" w:themeColor="text1"/>
        </w:rPr>
        <w:t xml:space="preserve">Representantes de la ciudadanía: Lic. José Dolores Ortiz Castor, </w:t>
      </w:r>
      <w:r>
        <w:rPr>
          <w:rFonts w:ascii="Arial" w:hAnsi="Arial" w:cs="Arial"/>
          <w:color w:val="000000" w:themeColor="text1"/>
        </w:rPr>
        <w:t xml:space="preserve">                </w:t>
      </w:r>
      <w:r w:rsidR="00067995">
        <w:rPr>
          <w:rFonts w:ascii="Arial" w:hAnsi="Arial" w:cs="Arial"/>
          <w:color w:val="000000" w:themeColor="text1"/>
        </w:rPr>
        <w:t xml:space="preserve">              </w:t>
      </w:r>
      <w:r w:rsidRPr="00943A53">
        <w:rPr>
          <w:rFonts w:ascii="Arial" w:hAnsi="Arial" w:cs="Arial"/>
          <w:color w:val="000000" w:themeColor="text1"/>
        </w:rPr>
        <w:t xml:space="preserve">Lic. Moisés Ortiz Catedral, Maestro Carlos Eduardo González Durón y la </w:t>
      </w:r>
      <w:r w:rsidR="00067995">
        <w:rPr>
          <w:rFonts w:ascii="Arial" w:hAnsi="Arial" w:cs="Arial"/>
          <w:color w:val="000000" w:themeColor="text1"/>
        </w:rPr>
        <w:t xml:space="preserve">C. </w:t>
      </w:r>
      <w:r w:rsidRPr="00943A53">
        <w:rPr>
          <w:rFonts w:ascii="Arial" w:hAnsi="Arial" w:cs="Arial"/>
          <w:color w:val="000000" w:themeColor="text1"/>
        </w:rPr>
        <w:t>Rosa Isela Robles García.</w:t>
      </w:r>
    </w:p>
    <w:p w:rsidR="00C00F21" w:rsidRPr="004D6BD3" w:rsidRDefault="00C00F21" w:rsidP="00C00F21">
      <w:pPr>
        <w:jc w:val="both"/>
        <w:rPr>
          <w:rFonts w:ascii="Arial" w:hAnsi="Arial" w:cs="Arial"/>
          <w:sz w:val="24"/>
          <w:szCs w:val="24"/>
        </w:rPr>
      </w:pPr>
      <w:r w:rsidRPr="004D6BD3">
        <w:rPr>
          <w:rFonts w:ascii="Arial" w:hAnsi="Arial" w:cs="Arial"/>
          <w:sz w:val="24"/>
          <w:szCs w:val="24"/>
          <w:lang w:val="es-MX"/>
        </w:rPr>
        <w:t>-----------------------------------------------------------------------------------------------</w:t>
      </w:r>
    </w:p>
    <w:p w:rsidR="00027DE7" w:rsidRPr="008660B1" w:rsidRDefault="00027DE7" w:rsidP="00027DE7">
      <w:pPr>
        <w:autoSpaceDE w:val="0"/>
        <w:autoSpaceDN w:val="0"/>
        <w:adjustRightInd w:val="0"/>
        <w:jc w:val="center"/>
        <w:rPr>
          <w:rFonts w:ascii="Arial" w:hAnsi="Arial" w:cs="Arial"/>
          <w:b/>
          <w:bCs/>
          <w:sz w:val="24"/>
          <w:szCs w:val="24"/>
        </w:rPr>
      </w:pPr>
      <w:r w:rsidRPr="008660B1">
        <w:rPr>
          <w:rFonts w:ascii="Arial" w:hAnsi="Arial" w:cs="Arial"/>
          <w:b/>
          <w:bCs/>
          <w:sz w:val="24"/>
          <w:szCs w:val="24"/>
        </w:rPr>
        <w:t>A T E N T A M E N T E</w:t>
      </w:r>
    </w:p>
    <w:p w:rsidR="00027DE7" w:rsidRPr="008660B1" w:rsidRDefault="00027DE7" w:rsidP="00027DE7">
      <w:pPr>
        <w:pStyle w:val="Prrafodelista"/>
        <w:tabs>
          <w:tab w:val="num" w:pos="720"/>
        </w:tabs>
        <w:spacing w:after="200"/>
        <w:ind w:left="0"/>
        <w:jc w:val="center"/>
        <w:rPr>
          <w:rFonts w:ascii="Arial" w:hAnsi="Arial" w:cs="Arial"/>
          <w:b/>
          <w:bCs/>
          <w:lang w:val="es-MX"/>
        </w:rPr>
      </w:pPr>
      <w:r w:rsidRPr="008660B1">
        <w:rPr>
          <w:rFonts w:ascii="Arial" w:hAnsi="Arial" w:cs="Arial"/>
          <w:b/>
          <w:bCs/>
          <w:lang w:val="es-MX"/>
        </w:rPr>
        <w:t>S</w:t>
      </w:r>
      <w:r>
        <w:rPr>
          <w:rFonts w:ascii="Arial" w:hAnsi="Arial" w:cs="Arial"/>
          <w:b/>
          <w:bCs/>
          <w:lang w:val="es-MX"/>
        </w:rPr>
        <w:t>AN PEDRO TLAQUEPAQUE, JAL., A 18 DE JUL</w:t>
      </w:r>
      <w:r w:rsidRPr="008660B1">
        <w:rPr>
          <w:rFonts w:ascii="Arial" w:hAnsi="Arial" w:cs="Arial"/>
          <w:b/>
          <w:bCs/>
          <w:lang w:val="es-MX"/>
        </w:rPr>
        <w:t>IO DE 2016.</w:t>
      </w:r>
    </w:p>
    <w:p w:rsidR="00027DE7" w:rsidRDefault="00027DE7" w:rsidP="00027DE7">
      <w:pPr>
        <w:ind w:left="-1134" w:right="-799"/>
        <w:jc w:val="center"/>
        <w:rPr>
          <w:rFonts w:ascii="Arial" w:hAnsi="Arial" w:cs="Arial"/>
          <w:b/>
          <w:bCs/>
          <w:sz w:val="24"/>
          <w:szCs w:val="24"/>
        </w:rPr>
      </w:pPr>
    </w:p>
    <w:p w:rsidR="00027DE7" w:rsidRPr="008660B1" w:rsidRDefault="00027DE7" w:rsidP="00027DE7">
      <w:pPr>
        <w:ind w:left="-1134" w:right="-799"/>
        <w:jc w:val="center"/>
        <w:rPr>
          <w:rFonts w:ascii="Arial" w:hAnsi="Arial" w:cs="Arial"/>
          <w:b/>
          <w:bCs/>
          <w:sz w:val="24"/>
          <w:szCs w:val="24"/>
        </w:rPr>
      </w:pPr>
    </w:p>
    <w:p w:rsidR="00027DE7" w:rsidRPr="008660B1" w:rsidRDefault="00027DE7" w:rsidP="00027DE7">
      <w:pPr>
        <w:pStyle w:val="Ttulo5"/>
        <w:ind w:left="-1134" w:right="-799"/>
        <w:rPr>
          <w:rFonts w:ascii="Arial" w:hAnsi="Arial" w:cs="Arial"/>
          <w:szCs w:val="24"/>
        </w:rPr>
      </w:pPr>
      <w:r>
        <w:rPr>
          <w:rFonts w:ascii="Arial" w:hAnsi="Arial" w:cs="Arial"/>
          <w:szCs w:val="24"/>
        </w:rPr>
        <w:t xml:space="preserve">       </w:t>
      </w:r>
      <w:r w:rsidRPr="008660B1">
        <w:rPr>
          <w:rFonts w:ascii="Arial" w:hAnsi="Arial" w:cs="Arial"/>
          <w:szCs w:val="24"/>
        </w:rPr>
        <w:t>LIC. GUSTAVO FLORES LLAMAS.</w:t>
      </w:r>
    </w:p>
    <w:p w:rsidR="00027DE7" w:rsidRDefault="00027DE7" w:rsidP="00027DE7">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027DE7" w:rsidRDefault="00027DE7" w:rsidP="00027DE7">
      <w:pPr>
        <w:jc w:val="right"/>
        <w:rPr>
          <w:rFonts w:ascii="Arial" w:hAnsi="Arial" w:cs="Arial"/>
          <w:sz w:val="16"/>
          <w:szCs w:val="16"/>
        </w:rPr>
      </w:pPr>
    </w:p>
    <w:p w:rsidR="00027DE7" w:rsidRDefault="00027DE7" w:rsidP="00027DE7">
      <w:pPr>
        <w:jc w:val="right"/>
        <w:rPr>
          <w:rFonts w:ascii="Arial" w:hAnsi="Arial" w:cs="Arial"/>
          <w:sz w:val="16"/>
          <w:szCs w:val="16"/>
        </w:rPr>
      </w:pPr>
    </w:p>
    <w:p w:rsidR="00027DE7" w:rsidRDefault="00027DE7" w:rsidP="00027DE7">
      <w:pPr>
        <w:jc w:val="right"/>
        <w:rPr>
          <w:rFonts w:ascii="Arial" w:hAnsi="Arial" w:cs="Arial"/>
          <w:sz w:val="16"/>
          <w:szCs w:val="16"/>
        </w:rPr>
      </w:pPr>
      <w:r w:rsidRPr="008660B1">
        <w:rPr>
          <w:rFonts w:ascii="Arial" w:hAnsi="Arial" w:cs="Arial"/>
          <w:sz w:val="16"/>
          <w:szCs w:val="16"/>
        </w:rPr>
        <w:t>GFL/FRR/ale</w:t>
      </w:r>
    </w:p>
    <w:p w:rsidR="00027DE7" w:rsidRDefault="00027DE7" w:rsidP="00027DE7">
      <w:pPr>
        <w:jc w:val="both"/>
        <w:rPr>
          <w:rFonts w:ascii="Arial" w:hAnsi="Arial" w:cs="Arial"/>
          <w:sz w:val="24"/>
          <w:szCs w:val="24"/>
        </w:rPr>
      </w:pPr>
    </w:p>
    <w:p w:rsidR="00690B66" w:rsidRDefault="00690B66" w:rsidP="009D2C98">
      <w:pPr>
        <w:jc w:val="both"/>
        <w:rPr>
          <w:rFonts w:ascii="Arial" w:hAnsi="Arial" w:cs="Arial"/>
          <w:sz w:val="24"/>
          <w:szCs w:val="24"/>
        </w:rPr>
      </w:pPr>
    </w:p>
    <w:p w:rsidR="00690B66" w:rsidRDefault="00690B66" w:rsidP="009D2C98">
      <w:pPr>
        <w:jc w:val="both"/>
        <w:rPr>
          <w:rFonts w:ascii="Arial" w:hAnsi="Arial" w:cs="Arial"/>
          <w:sz w:val="24"/>
          <w:szCs w:val="24"/>
        </w:rPr>
      </w:pPr>
    </w:p>
    <w:p w:rsidR="00690B66" w:rsidRDefault="00690B66" w:rsidP="009D2C98">
      <w:pPr>
        <w:jc w:val="both"/>
        <w:rPr>
          <w:rFonts w:ascii="Arial" w:hAnsi="Arial" w:cs="Arial"/>
          <w:sz w:val="24"/>
          <w:szCs w:val="24"/>
        </w:rPr>
      </w:pPr>
    </w:p>
    <w:p w:rsidR="00690B66" w:rsidRDefault="00690B66" w:rsidP="009D2C98">
      <w:pPr>
        <w:jc w:val="both"/>
        <w:rPr>
          <w:rFonts w:ascii="Arial" w:hAnsi="Arial" w:cs="Arial"/>
          <w:sz w:val="24"/>
          <w:szCs w:val="24"/>
        </w:rPr>
      </w:pPr>
    </w:p>
    <w:p w:rsidR="009D2C98" w:rsidRPr="009F2673" w:rsidRDefault="009D2C98" w:rsidP="009D2C98">
      <w:pPr>
        <w:jc w:val="both"/>
        <w:rPr>
          <w:rFonts w:ascii="Arial" w:hAnsi="Arial" w:cs="Arial"/>
          <w:b/>
          <w:sz w:val="24"/>
          <w:szCs w:val="24"/>
        </w:rPr>
      </w:pPr>
      <w:r w:rsidRPr="009F2673">
        <w:rPr>
          <w:rFonts w:ascii="Arial" w:hAnsi="Arial" w:cs="Arial"/>
          <w:sz w:val="24"/>
          <w:szCs w:val="24"/>
        </w:rPr>
        <w:t xml:space="preserve">El suscrito </w:t>
      </w:r>
      <w:r w:rsidRPr="009F2673">
        <w:rPr>
          <w:rFonts w:ascii="Arial" w:hAnsi="Arial" w:cs="Arial"/>
          <w:b/>
          <w:sz w:val="24"/>
          <w:szCs w:val="24"/>
        </w:rPr>
        <w:t xml:space="preserve">Lic. </w:t>
      </w:r>
      <w:r w:rsidRPr="009F2673">
        <w:rPr>
          <w:rFonts w:ascii="Arial" w:hAnsi="Arial" w:cs="Arial"/>
          <w:b/>
          <w:sz w:val="24"/>
          <w:szCs w:val="24"/>
          <w:lang w:val="es-MX"/>
        </w:rPr>
        <w:t>Gustavo Flores Llamas</w:t>
      </w:r>
      <w:r w:rsidRPr="009F2673">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9F2673">
        <w:rPr>
          <w:rFonts w:ascii="Arial" w:hAnsi="Arial" w:cs="Arial"/>
          <w:b/>
          <w:sz w:val="24"/>
          <w:szCs w:val="24"/>
        </w:rPr>
        <w:t xml:space="preserve">C E R T I F I C O: </w:t>
      </w:r>
      <w:r w:rsidRPr="009F2673">
        <w:rPr>
          <w:rFonts w:ascii="Arial" w:hAnsi="Arial" w:cs="Arial"/>
          <w:sz w:val="24"/>
          <w:szCs w:val="24"/>
        </w:rPr>
        <w:t>----------------------------------------------------------------------------------------------------------------------------------</w:t>
      </w:r>
    </w:p>
    <w:p w:rsidR="009D2C98" w:rsidRDefault="009D2C98" w:rsidP="009D2C98">
      <w:pPr>
        <w:jc w:val="both"/>
        <w:rPr>
          <w:rFonts w:ascii="Arial" w:hAnsi="Arial" w:cs="Arial"/>
          <w:sz w:val="24"/>
          <w:szCs w:val="24"/>
        </w:rPr>
      </w:pPr>
      <w:r w:rsidRPr="009F2673">
        <w:rPr>
          <w:rFonts w:ascii="Arial" w:hAnsi="Arial" w:cs="Arial"/>
          <w:sz w:val="24"/>
          <w:szCs w:val="24"/>
        </w:rPr>
        <w:t>Que en la Sesión Ordinaria de Ayuntamiento del Municipio de San Pedro Tlaquepaque, Jalisco, de fecha</w:t>
      </w:r>
      <w:r w:rsidRPr="009F2673">
        <w:rPr>
          <w:rFonts w:ascii="Arial" w:hAnsi="Arial" w:cs="Arial"/>
          <w:b/>
          <w:sz w:val="24"/>
          <w:szCs w:val="24"/>
        </w:rPr>
        <w:t xml:space="preserve"> </w:t>
      </w:r>
      <w:r>
        <w:rPr>
          <w:rFonts w:ascii="Arial" w:hAnsi="Arial" w:cs="Arial"/>
          <w:b/>
          <w:sz w:val="24"/>
          <w:szCs w:val="24"/>
        </w:rPr>
        <w:t>15 de Jul</w:t>
      </w:r>
      <w:r w:rsidRPr="008660B1">
        <w:rPr>
          <w:rFonts w:ascii="Arial" w:hAnsi="Arial" w:cs="Arial"/>
          <w:b/>
          <w:sz w:val="24"/>
          <w:szCs w:val="24"/>
        </w:rPr>
        <w:t>io de 2016</w:t>
      </w:r>
      <w:r w:rsidRPr="008660B1">
        <w:rPr>
          <w:rFonts w:ascii="Arial" w:hAnsi="Arial" w:cs="Arial"/>
          <w:sz w:val="24"/>
          <w:szCs w:val="24"/>
        </w:rPr>
        <w:t xml:space="preserve"> </w:t>
      </w:r>
      <w:r w:rsidRPr="009F2673">
        <w:rPr>
          <w:rFonts w:ascii="Arial" w:hAnsi="Arial" w:cs="Arial"/>
          <w:sz w:val="24"/>
          <w:szCs w:val="24"/>
        </w:rPr>
        <w:t>se aprobó: ------------------------------------------------------------------</w:t>
      </w:r>
      <w:r>
        <w:rPr>
          <w:rFonts w:ascii="Arial" w:hAnsi="Arial" w:cs="Arial"/>
          <w:sz w:val="24"/>
          <w:szCs w:val="24"/>
        </w:rPr>
        <w:t>------------------------------</w:t>
      </w:r>
      <w:r w:rsidRPr="000B71FE">
        <w:rPr>
          <w:rFonts w:ascii="Arial" w:hAnsi="Arial" w:cs="Arial"/>
          <w:color w:val="FF0000"/>
          <w:sz w:val="24"/>
          <w:szCs w:val="24"/>
        </w:rPr>
        <w:t xml:space="preserve"> </w:t>
      </w:r>
      <w:r w:rsidRPr="009F2673">
        <w:rPr>
          <w:rFonts w:ascii="Arial" w:hAnsi="Arial" w:cs="Arial"/>
          <w:sz w:val="24"/>
          <w:szCs w:val="24"/>
        </w:rPr>
        <w:t xml:space="preserve">Iniciativa de aprobación directa suscrita por </w:t>
      </w:r>
      <w:r w:rsidRPr="002072BA">
        <w:rPr>
          <w:rFonts w:ascii="Arial" w:hAnsi="Arial" w:cs="Arial"/>
          <w:color w:val="000000" w:themeColor="text1"/>
          <w:sz w:val="24"/>
          <w:szCs w:val="24"/>
        </w:rPr>
        <w:t>la</w:t>
      </w:r>
      <w:r w:rsidRPr="00A71F8A">
        <w:rPr>
          <w:rFonts w:ascii="Arial" w:hAnsi="Arial" w:cs="Arial"/>
          <w:b/>
          <w:color w:val="000000" w:themeColor="text1"/>
          <w:sz w:val="24"/>
          <w:szCs w:val="24"/>
        </w:rPr>
        <w:t xml:space="preserve"> </w:t>
      </w:r>
      <w:r w:rsidRPr="0031177A">
        <w:rPr>
          <w:rFonts w:ascii="Arial" w:hAnsi="Arial" w:cs="Arial"/>
          <w:b/>
          <w:color w:val="000000" w:themeColor="text1"/>
          <w:sz w:val="24"/>
          <w:szCs w:val="24"/>
        </w:rPr>
        <w:t>Regidora Daniela Elizabeth Chávez Estrada</w:t>
      </w:r>
      <w:r w:rsidRPr="009F2673">
        <w:rPr>
          <w:rFonts w:ascii="Arial" w:hAnsi="Arial" w:cs="Arial"/>
          <w:b/>
          <w:sz w:val="24"/>
          <w:szCs w:val="24"/>
        </w:rPr>
        <w:t>,</w:t>
      </w:r>
      <w:r w:rsidRPr="002072BA">
        <w:rPr>
          <w:rFonts w:ascii="Arial" w:hAnsi="Arial" w:cs="Arial"/>
          <w:sz w:val="24"/>
          <w:szCs w:val="24"/>
        </w:rPr>
        <w:t xml:space="preserve"> </w:t>
      </w:r>
      <w:r w:rsidRPr="002072BA">
        <w:rPr>
          <w:rFonts w:ascii="Arial" w:hAnsi="Arial" w:cs="Arial"/>
          <w:color w:val="000000" w:themeColor="text1"/>
          <w:sz w:val="24"/>
          <w:szCs w:val="24"/>
        </w:rPr>
        <w:t>aprobado por unanimidad, bajo el siguiente:</w:t>
      </w:r>
      <w:r w:rsidRPr="002072BA">
        <w:rPr>
          <w:rFonts w:ascii="Arial" w:hAnsi="Arial" w:cs="Arial"/>
          <w:sz w:val="24"/>
          <w:szCs w:val="24"/>
        </w:rPr>
        <w:t xml:space="preserve"> --------------------------------------------------------------------------------------------------------------------------------</w:t>
      </w:r>
      <w:r>
        <w:rPr>
          <w:rFonts w:ascii="Arial" w:hAnsi="Arial" w:cs="Arial"/>
          <w:sz w:val="24"/>
          <w:szCs w:val="24"/>
        </w:rPr>
        <w:t>--------------------------------------------------------------------</w:t>
      </w:r>
      <w:r w:rsidRPr="002072BA">
        <w:rPr>
          <w:rFonts w:ascii="Arial" w:hAnsi="Arial" w:cs="Arial"/>
          <w:sz w:val="24"/>
          <w:szCs w:val="24"/>
        </w:rPr>
        <w:t xml:space="preserve">- </w:t>
      </w:r>
      <w:r>
        <w:rPr>
          <w:rFonts w:ascii="Arial" w:hAnsi="Arial" w:cs="Arial"/>
          <w:b/>
          <w:sz w:val="24"/>
          <w:szCs w:val="24"/>
        </w:rPr>
        <w:t>PUNTO DE ACUERDO NÚMERO 208</w:t>
      </w:r>
      <w:r w:rsidRPr="002072BA">
        <w:rPr>
          <w:rFonts w:ascii="Arial" w:hAnsi="Arial" w:cs="Arial"/>
          <w:b/>
          <w:sz w:val="24"/>
          <w:szCs w:val="24"/>
        </w:rPr>
        <w:t xml:space="preserve">/2016 </w:t>
      </w:r>
      <w:r w:rsidRPr="004D6BD3">
        <w:rPr>
          <w:rFonts w:ascii="Arial" w:hAnsi="Arial" w:cs="Arial"/>
          <w:sz w:val="24"/>
          <w:szCs w:val="24"/>
          <w:lang w:val="es-MX"/>
        </w:rPr>
        <w:t>---------------------------------------------------------------------------------------------------------------</w:t>
      </w:r>
    </w:p>
    <w:p w:rsidR="00690B66" w:rsidRPr="00690B66" w:rsidRDefault="009D2C98" w:rsidP="00690B66">
      <w:pPr>
        <w:jc w:val="both"/>
        <w:rPr>
          <w:rFonts w:ascii="Arial" w:hAnsi="Arial" w:cs="Arial"/>
          <w:sz w:val="24"/>
          <w:szCs w:val="24"/>
        </w:rPr>
      </w:pPr>
      <w:r w:rsidRPr="00690B66">
        <w:rPr>
          <w:rFonts w:ascii="Arial" w:hAnsi="Arial" w:cs="Arial"/>
          <w:b/>
          <w:sz w:val="24"/>
          <w:szCs w:val="24"/>
        </w:rPr>
        <w:t xml:space="preserve">PRIMERO.- </w:t>
      </w:r>
      <w:r w:rsidR="00CE2DE4" w:rsidRPr="00690B66">
        <w:rPr>
          <w:rFonts w:ascii="Arial" w:hAnsi="Arial" w:cs="Arial"/>
          <w:sz w:val="24"/>
          <w:szCs w:val="24"/>
        </w:rPr>
        <w:t xml:space="preserve">Se instruya al Titular de la Dirección de Patrimonio Municipal de San Pedro Tlaquepaque para que en un primer término delimite la zona que comprende el polígono denominado </w:t>
      </w:r>
      <w:r w:rsidR="00CE2DE4" w:rsidRPr="00CB2E50">
        <w:rPr>
          <w:rFonts w:ascii="Arial" w:hAnsi="Arial" w:cs="Arial"/>
          <w:b/>
          <w:sz w:val="24"/>
          <w:szCs w:val="24"/>
        </w:rPr>
        <w:t>Parque</w:t>
      </w:r>
      <w:r w:rsidR="00690B66" w:rsidRPr="00CB2E50">
        <w:rPr>
          <w:rFonts w:ascii="Arial" w:hAnsi="Arial" w:cs="Arial"/>
          <w:b/>
          <w:sz w:val="24"/>
          <w:szCs w:val="24"/>
        </w:rPr>
        <w:t xml:space="preserve"> </w:t>
      </w:r>
      <w:r w:rsidR="00690B66" w:rsidRPr="00CB2E50">
        <w:rPr>
          <w:rFonts w:ascii="Arial" w:hAnsi="Arial" w:cs="Arial"/>
          <w:b/>
          <w:color w:val="000000" w:themeColor="text1"/>
          <w:sz w:val="24"/>
          <w:szCs w:val="24"/>
          <w:lang w:val="es-MX"/>
        </w:rPr>
        <w:t>Ecológico Cerro del Cuatro,</w:t>
      </w:r>
      <w:r w:rsidR="00690B66" w:rsidRPr="00690B66">
        <w:rPr>
          <w:rFonts w:ascii="Arial" w:hAnsi="Arial" w:cs="Arial"/>
          <w:color w:val="000000" w:themeColor="text1"/>
          <w:sz w:val="24"/>
          <w:szCs w:val="24"/>
          <w:lang w:val="es-MX"/>
        </w:rPr>
        <w:t xml:space="preserve"> otorgando así certeza en las acciones posteriores que serán encaminadas a recuperar la posesión de los terrenos propiedad del municipio.</w:t>
      </w:r>
      <w:r w:rsidRPr="00690B66">
        <w:rPr>
          <w:rFonts w:ascii="Arial" w:hAnsi="Arial" w:cs="Arial"/>
          <w:sz w:val="24"/>
          <w:szCs w:val="24"/>
        </w:rPr>
        <w:t xml:space="preserve"> ---------------------------------------------------------------------------------------------------</w:t>
      </w:r>
      <w:r w:rsidR="00690B66">
        <w:rPr>
          <w:rFonts w:ascii="Arial" w:hAnsi="Arial" w:cs="Arial"/>
          <w:sz w:val="24"/>
          <w:szCs w:val="24"/>
        </w:rPr>
        <w:t>--------------------------------------------</w:t>
      </w:r>
      <w:r w:rsidRPr="00690B66">
        <w:rPr>
          <w:rFonts w:ascii="Arial" w:hAnsi="Arial" w:cs="Arial"/>
          <w:sz w:val="24"/>
          <w:szCs w:val="24"/>
        </w:rPr>
        <w:t>----</w:t>
      </w:r>
    </w:p>
    <w:p w:rsidR="00690B66" w:rsidRDefault="00690B66" w:rsidP="009D2C98">
      <w:pPr>
        <w:jc w:val="both"/>
        <w:rPr>
          <w:rFonts w:ascii="Arial" w:hAnsi="Arial" w:cs="Arial"/>
          <w:color w:val="000000" w:themeColor="text1"/>
          <w:sz w:val="24"/>
          <w:szCs w:val="24"/>
          <w:lang w:val="es-MX"/>
        </w:rPr>
      </w:pPr>
      <w:r w:rsidRPr="00690B66">
        <w:rPr>
          <w:rFonts w:ascii="Arial" w:hAnsi="Arial" w:cs="Arial"/>
          <w:b/>
          <w:color w:val="000000" w:themeColor="text1"/>
          <w:sz w:val="24"/>
          <w:szCs w:val="24"/>
          <w:lang w:val="es-MX"/>
        </w:rPr>
        <w:t>SEGUNDO.</w:t>
      </w:r>
      <w:r w:rsidRPr="00690B66">
        <w:rPr>
          <w:rFonts w:ascii="Arial" w:hAnsi="Arial" w:cs="Arial"/>
          <w:color w:val="000000" w:themeColor="text1"/>
          <w:sz w:val="24"/>
          <w:szCs w:val="24"/>
          <w:lang w:val="es-MX"/>
        </w:rPr>
        <w:t xml:space="preserve"> Se realicen por parte del Síndico </w:t>
      </w:r>
      <w:r w:rsidR="001E4B93">
        <w:rPr>
          <w:rFonts w:ascii="Arial" w:hAnsi="Arial" w:cs="Arial"/>
          <w:color w:val="000000" w:themeColor="text1"/>
          <w:sz w:val="24"/>
          <w:szCs w:val="24"/>
          <w:lang w:val="es-MX"/>
        </w:rPr>
        <w:t xml:space="preserve">Municipal </w:t>
      </w:r>
      <w:r w:rsidRPr="00690B66">
        <w:rPr>
          <w:rFonts w:ascii="Arial" w:hAnsi="Arial" w:cs="Arial"/>
          <w:color w:val="000000" w:themeColor="text1"/>
          <w:sz w:val="24"/>
          <w:szCs w:val="24"/>
          <w:lang w:val="es-MX"/>
        </w:rPr>
        <w:t>las acciones necesarias para mantener la posesión del polígono denominado Cerro del Cuatro, y en el caso de que ya se encuentren personas en posesión de los predios, se lleven a cabo las denuncias correspondientes por invasión de este predio o en su caso las acciones legales tendientes a recuperar la posesión del inmueble propiedad de este Municipio.</w:t>
      </w:r>
      <w:r>
        <w:rPr>
          <w:rFonts w:ascii="Arial" w:hAnsi="Arial" w:cs="Arial"/>
          <w:color w:val="000000" w:themeColor="text1"/>
          <w:sz w:val="24"/>
          <w:szCs w:val="24"/>
          <w:lang w:val="es-MX"/>
        </w:rPr>
        <w:t xml:space="preserve"> </w:t>
      </w:r>
    </w:p>
    <w:p w:rsidR="00690B66" w:rsidRDefault="00690B66" w:rsidP="009D2C98">
      <w:pPr>
        <w:jc w:val="both"/>
        <w:rPr>
          <w:rFonts w:ascii="Arial" w:hAnsi="Arial" w:cs="Arial"/>
          <w:color w:val="000000" w:themeColor="text1"/>
          <w:sz w:val="24"/>
          <w:szCs w:val="24"/>
          <w:lang w:val="es-MX"/>
        </w:rPr>
      </w:pPr>
    </w:p>
    <w:p w:rsidR="00690B66" w:rsidRDefault="00690B66" w:rsidP="009D2C98">
      <w:pPr>
        <w:jc w:val="both"/>
        <w:rPr>
          <w:rFonts w:ascii="Arial" w:hAnsi="Arial" w:cs="Arial"/>
          <w:color w:val="000000" w:themeColor="text1"/>
          <w:sz w:val="24"/>
          <w:szCs w:val="24"/>
          <w:lang w:val="es-MX"/>
        </w:rPr>
      </w:pPr>
    </w:p>
    <w:p w:rsidR="00690B66" w:rsidRDefault="00690B66" w:rsidP="009D2C98">
      <w:pPr>
        <w:jc w:val="both"/>
        <w:rPr>
          <w:rFonts w:ascii="Arial" w:hAnsi="Arial" w:cs="Arial"/>
          <w:color w:val="000000" w:themeColor="text1"/>
          <w:sz w:val="24"/>
          <w:szCs w:val="24"/>
          <w:lang w:val="es-MX"/>
        </w:rPr>
      </w:pPr>
    </w:p>
    <w:p w:rsidR="00690B66" w:rsidRDefault="00690B66" w:rsidP="009D2C98">
      <w:pPr>
        <w:jc w:val="both"/>
        <w:rPr>
          <w:rFonts w:ascii="Arial" w:hAnsi="Arial" w:cs="Arial"/>
          <w:color w:val="000000" w:themeColor="text1"/>
          <w:sz w:val="24"/>
          <w:szCs w:val="24"/>
          <w:lang w:val="es-MX"/>
        </w:rPr>
      </w:pPr>
    </w:p>
    <w:p w:rsidR="00690B66" w:rsidRDefault="00690B66" w:rsidP="009D2C98">
      <w:pPr>
        <w:jc w:val="both"/>
        <w:rPr>
          <w:rFonts w:ascii="Arial" w:hAnsi="Arial" w:cs="Arial"/>
          <w:color w:val="000000" w:themeColor="text1"/>
          <w:sz w:val="24"/>
          <w:szCs w:val="24"/>
          <w:lang w:val="es-MX"/>
        </w:rPr>
      </w:pPr>
    </w:p>
    <w:p w:rsidR="00690B66" w:rsidRDefault="00690B66" w:rsidP="009D2C98">
      <w:pPr>
        <w:jc w:val="both"/>
        <w:rPr>
          <w:rFonts w:ascii="Arial" w:hAnsi="Arial" w:cs="Arial"/>
          <w:color w:val="000000" w:themeColor="text1"/>
          <w:sz w:val="24"/>
          <w:szCs w:val="24"/>
          <w:lang w:val="es-MX"/>
        </w:rPr>
      </w:pPr>
    </w:p>
    <w:p w:rsidR="00690B66" w:rsidRDefault="00690B66" w:rsidP="009D2C98">
      <w:pPr>
        <w:jc w:val="both"/>
        <w:rPr>
          <w:rFonts w:ascii="Arial" w:hAnsi="Arial" w:cs="Arial"/>
          <w:color w:val="000000" w:themeColor="text1"/>
          <w:sz w:val="24"/>
          <w:szCs w:val="24"/>
        </w:rPr>
      </w:pPr>
    </w:p>
    <w:p w:rsidR="00690B66" w:rsidRDefault="00690B66" w:rsidP="009D2C98">
      <w:pPr>
        <w:jc w:val="both"/>
        <w:rPr>
          <w:rFonts w:ascii="Arial" w:hAnsi="Arial" w:cs="Arial"/>
          <w:color w:val="000000" w:themeColor="text1"/>
          <w:sz w:val="24"/>
          <w:szCs w:val="24"/>
        </w:rPr>
      </w:pPr>
    </w:p>
    <w:p w:rsidR="009D2C98" w:rsidRPr="00E40464" w:rsidRDefault="00690B66" w:rsidP="009D2C98">
      <w:pPr>
        <w:jc w:val="both"/>
        <w:rPr>
          <w:rFonts w:ascii="Arial" w:hAnsi="Arial" w:cs="Arial"/>
          <w:b/>
          <w:sz w:val="24"/>
          <w:szCs w:val="24"/>
        </w:rPr>
      </w:pPr>
      <w:r w:rsidRPr="00690B66">
        <w:rPr>
          <w:rFonts w:ascii="Arial" w:hAnsi="Arial" w:cs="Arial"/>
          <w:color w:val="000000" w:themeColor="text1"/>
          <w:sz w:val="24"/>
          <w:szCs w:val="24"/>
        </w:rPr>
        <w:t>Por consiguiente teniendo en consideración los argumentos expuestos y con fundamento en lo dispuesto en el artículo147 del Reglamento del Gobierno y de la Administración Pública del Ayuntamiento Constitucional de San Pedro Tlaquepaque, someto a su consideración la presente iniciativa de aprobación directa con punto de acuerdo.</w:t>
      </w:r>
      <w:r>
        <w:rPr>
          <w:rFonts w:ascii="Arial" w:hAnsi="Arial" w:cs="Arial"/>
          <w:color w:val="000000" w:themeColor="text1"/>
          <w:sz w:val="24"/>
          <w:szCs w:val="24"/>
        </w:rPr>
        <w:t xml:space="preserve"> </w:t>
      </w:r>
      <w:r w:rsidR="009D2C98">
        <w:rPr>
          <w:rFonts w:ascii="Arial" w:hAnsi="Arial" w:cs="Arial"/>
          <w:sz w:val="24"/>
          <w:szCs w:val="24"/>
        </w:rPr>
        <w:t>-------------------------------------------------------------------------------------------------------</w:t>
      </w:r>
    </w:p>
    <w:p w:rsidR="00690B66" w:rsidRDefault="00690B66" w:rsidP="009D2C98">
      <w:pPr>
        <w:autoSpaceDE w:val="0"/>
        <w:autoSpaceDN w:val="0"/>
        <w:adjustRightInd w:val="0"/>
        <w:jc w:val="center"/>
        <w:rPr>
          <w:rFonts w:ascii="Arial" w:hAnsi="Arial" w:cs="Arial"/>
          <w:b/>
          <w:bCs/>
          <w:sz w:val="24"/>
          <w:szCs w:val="24"/>
        </w:rPr>
      </w:pPr>
    </w:p>
    <w:p w:rsidR="00690B66" w:rsidRDefault="00690B66" w:rsidP="009D2C98">
      <w:pPr>
        <w:autoSpaceDE w:val="0"/>
        <w:autoSpaceDN w:val="0"/>
        <w:adjustRightInd w:val="0"/>
        <w:jc w:val="center"/>
        <w:rPr>
          <w:rFonts w:ascii="Arial" w:hAnsi="Arial" w:cs="Arial"/>
          <w:b/>
          <w:bCs/>
          <w:sz w:val="24"/>
          <w:szCs w:val="24"/>
        </w:rPr>
      </w:pPr>
    </w:p>
    <w:p w:rsidR="009D2C98" w:rsidRPr="008660B1" w:rsidRDefault="009D2C98" w:rsidP="009D2C98">
      <w:pPr>
        <w:autoSpaceDE w:val="0"/>
        <w:autoSpaceDN w:val="0"/>
        <w:adjustRightInd w:val="0"/>
        <w:jc w:val="center"/>
        <w:rPr>
          <w:rFonts w:ascii="Arial" w:hAnsi="Arial" w:cs="Arial"/>
          <w:b/>
          <w:bCs/>
          <w:sz w:val="24"/>
          <w:szCs w:val="24"/>
        </w:rPr>
      </w:pPr>
      <w:r w:rsidRPr="008660B1">
        <w:rPr>
          <w:rFonts w:ascii="Arial" w:hAnsi="Arial" w:cs="Arial"/>
          <w:b/>
          <w:bCs/>
          <w:sz w:val="24"/>
          <w:szCs w:val="24"/>
        </w:rPr>
        <w:t>A T E N T A M E N T E</w:t>
      </w:r>
    </w:p>
    <w:p w:rsidR="009D2C98" w:rsidRDefault="009D2C98" w:rsidP="009D2C98">
      <w:pPr>
        <w:pStyle w:val="Prrafodelista"/>
        <w:tabs>
          <w:tab w:val="num" w:pos="720"/>
        </w:tabs>
        <w:spacing w:after="200"/>
        <w:ind w:left="0"/>
        <w:jc w:val="center"/>
        <w:rPr>
          <w:rFonts w:ascii="Arial" w:hAnsi="Arial" w:cs="Arial"/>
          <w:b/>
          <w:bCs/>
          <w:lang w:val="es-MX"/>
        </w:rPr>
      </w:pPr>
      <w:r w:rsidRPr="008660B1">
        <w:rPr>
          <w:rFonts w:ascii="Arial" w:hAnsi="Arial" w:cs="Arial"/>
          <w:b/>
          <w:bCs/>
          <w:lang w:val="es-MX"/>
        </w:rPr>
        <w:t>S</w:t>
      </w:r>
      <w:r>
        <w:rPr>
          <w:rFonts w:ascii="Arial" w:hAnsi="Arial" w:cs="Arial"/>
          <w:b/>
          <w:bCs/>
          <w:lang w:val="es-MX"/>
        </w:rPr>
        <w:t>AN PEDRO TLAQUEPAQUE, JAL., A 18 DE JUL</w:t>
      </w:r>
      <w:r w:rsidRPr="008660B1">
        <w:rPr>
          <w:rFonts w:ascii="Arial" w:hAnsi="Arial" w:cs="Arial"/>
          <w:b/>
          <w:bCs/>
          <w:lang w:val="es-MX"/>
        </w:rPr>
        <w:t>IO DE 2016.</w:t>
      </w:r>
    </w:p>
    <w:p w:rsidR="009D2C98" w:rsidRDefault="009D2C98" w:rsidP="009D2C98">
      <w:pPr>
        <w:pStyle w:val="Prrafodelista"/>
        <w:tabs>
          <w:tab w:val="num" w:pos="720"/>
        </w:tabs>
        <w:spacing w:after="200"/>
        <w:ind w:left="0"/>
        <w:jc w:val="center"/>
        <w:rPr>
          <w:rFonts w:ascii="Arial" w:hAnsi="Arial" w:cs="Arial"/>
          <w:b/>
          <w:bCs/>
          <w:lang w:val="es-MX"/>
        </w:rPr>
      </w:pPr>
    </w:p>
    <w:p w:rsidR="00690B66" w:rsidRDefault="00690B66" w:rsidP="009D2C98">
      <w:pPr>
        <w:pStyle w:val="Prrafodelista"/>
        <w:tabs>
          <w:tab w:val="num" w:pos="720"/>
        </w:tabs>
        <w:spacing w:after="200"/>
        <w:ind w:left="0"/>
        <w:jc w:val="center"/>
        <w:rPr>
          <w:rFonts w:ascii="Arial" w:hAnsi="Arial" w:cs="Arial"/>
          <w:b/>
          <w:bCs/>
          <w:lang w:val="es-MX"/>
        </w:rPr>
      </w:pPr>
    </w:p>
    <w:p w:rsidR="00690B66" w:rsidRDefault="00690B66" w:rsidP="009D2C98">
      <w:pPr>
        <w:pStyle w:val="Prrafodelista"/>
        <w:tabs>
          <w:tab w:val="num" w:pos="720"/>
        </w:tabs>
        <w:spacing w:after="200"/>
        <w:ind w:left="0"/>
        <w:jc w:val="center"/>
        <w:rPr>
          <w:rFonts w:ascii="Arial" w:hAnsi="Arial" w:cs="Arial"/>
          <w:b/>
          <w:bCs/>
          <w:lang w:val="es-MX"/>
        </w:rPr>
      </w:pPr>
    </w:p>
    <w:p w:rsidR="009D2C98" w:rsidRPr="008660B1" w:rsidRDefault="009D2C98" w:rsidP="009D2C98">
      <w:pPr>
        <w:pStyle w:val="Ttulo5"/>
        <w:ind w:left="-1134" w:right="-799"/>
        <w:rPr>
          <w:rFonts w:ascii="Arial" w:hAnsi="Arial" w:cs="Arial"/>
          <w:szCs w:val="24"/>
        </w:rPr>
      </w:pPr>
      <w:r>
        <w:rPr>
          <w:rFonts w:ascii="Arial" w:hAnsi="Arial" w:cs="Arial"/>
          <w:szCs w:val="24"/>
        </w:rPr>
        <w:t xml:space="preserve">       </w:t>
      </w:r>
      <w:r w:rsidRPr="008660B1">
        <w:rPr>
          <w:rFonts w:ascii="Arial" w:hAnsi="Arial" w:cs="Arial"/>
          <w:szCs w:val="24"/>
        </w:rPr>
        <w:t>LIC. GUSTAVO FLORES LLAMAS.</w:t>
      </w:r>
    </w:p>
    <w:p w:rsidR="009D2C98" w:rsidRDefault="009D2C98" w:rsidP="009D2C98">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9D2C98" w:rsidRDefault="009D2C98" w:rsidP="009D2C98">
      <w:pPr>
        <w:jc w:val="right"/>
        <w:rPr>
          <w:rFonts w:ascii="Arial" w:hAnsi="Arial" w:cs="Arial"/>
          <w:sz w:val="16"/>
          <w:szCs w:val="16"/>
        </w:rPr>
      </w:pPr>
    </w:p>
    <w:p w:rsidR="009D2C98" w:rsidRDefault="009D2C98" w:rsidP="009D2C98">
      <w:pPr>
        <w:jc w:val="right"/>
        <w:rPr>
          <w:rFonts w:ascii="Arial" w:hAnsi="Arial" w:cs="Arial"/>
          <w:sz w:val="16"/>
          <w:szCs w:val="16"/>
        </w:rPr>
      </w:pPr>
    </w:p>
    <w:p w:rsidR="009D2C98" w:rsidRDefault="009D2C98" w:rsidP="009D2C98">
      <w:pPr>
        <w:jc w:val="right"/>
        <w:rPr>
          <w:rFonts w:ascii="Arial" w:hAnsi="Arial" w:cs="Arial"/>
          <w:sz w:val="16"/>
          <w:szCs w:val="16"/>
        </w:rPr>
      </w:pPr>
    </w:p>
    <w:p w:rsidR="009D2C98" w:rsidRDefault="009D2C98" w:rsidP="009D2C98">
      <w:pPr>
        <w:jc w:val="right"/>
        <w:rPr>
          <w:rFonts w:ascii="Arial" w:hAnsi="Arial" w:cs="Arial"/>
          <w:sz w:val="16"/>
          <w:szCs w:val="16"/>
        </w:rPr>
      </w:pPr>
    </w:p>
    <w:p w:rsidR="009D2C98" w:rsidRDefault="009D2C98" w:rsidP="009D2C98">
      <w:pPr>
        <w:jc w:val="right"/>
        <w:rPr>
          <w:rFonts w:ascii="Arial" w:hAnsi="Arial" w:cs="Arial"/>
          <w:sz w:val="16"/>
          <w:szCs w:val="16"/>
        </w:rPr>
      </w:pPr>
    </w:p>
    <w:p w:rsidR="009D2C98" w:rsidRDefault="009D2C98" w:rsidP="009D2C98">
      <w:pPr>
        <w:jc w:val="right"/>
        <w:rPr>
          <w:rFonts w:ascii="Arial" w:hAnsi="Arial" w:cs="Arial"/>
          <w:sz w:val="16"/>
          <w:szCs w:val="16"/>
        </w:rPr>
      </w:pPr>
    </w:p>
    <w:p w:rsidR="009D2C98" w:rsidRDefault="009D2C98" w:rsidP="009D2C98">
      <w:pPr>
        <w:jc w:val="right"/>
        <w:rPr>
          <w:rFonts w:ascii="Arial" w:hAnsi="Arial" w:cs="Arial"/>
          <w:sz w:val="16"/>
          <w:szCs w:val="16"/>
        </w:rPr>
      </w:pPr>
    </w:p>
    <w:p w:rsidR="009D2C98" w:rsidRDefault="009D2C98" w:rsidP="009D2C98">
      <w:pPr>
        <w:jc w:val="right"/>
        <w:rPr>
          <w:rFonts w:ascii="Arial" w:hAnsi="Arial" w:cs="Arial"/>
          <w:sz w:val="16"/>
          <w:szCs w:val="16"/>
        </w:rPr>
      </w:pPr>
    </w:p>
    <w:p w:rsidR="009D2C98" w:rsidRDefault="009D2C98" w:rsidP="009D2C98">
      <w:pPr>
        <w:jc w:val="right"/>
        <w:rPr>
          <w:rFonts w:ascii="Arial" w:hAnsi="Arial" w:cs="Arial"/>
          <w:sz w:val="16"/>
          <w:szCs w:val="16"/>
        </w:rPr>
      </w:pPr>
    </w:p>
    <w:p w:rsidR="009D2C98" w:rsidRDefault="009D2C98" w:rsidP="009D2C98">
      <w:pPr>
        <w:jc w:val="right"/>
        <w:rPr>
          <w:rFonts w:ascii="Arial" w:hAnsi="Arial" w:cs="Arial"/>
          <w:sz w:val="16"/>
          <w:szCs w:val="16"/>
        </w:rPr>
      </w:pPr>
    </w:p>
    <w:p w:rsidR="009D2C98" w:rsidRDefault="009D2C98" w:rsidP="009D2C98">
      <w:pPr>
        <w:jc w:val="right"/>
        <w:rPr>
          <w:rFonts w:ascii="Arial" w:hAnsi="Arial" w:cs="Arial"/>
          <w:sz w:val="16"/>
          <w:szCs w:val="16"/>
        </w:rPr>
      </w:pPr>
    </w:p>
    <w:p w:rsidR="009D2C98" w:rsidRDefault="009D2C98" w:rsidP="009D2C98">
      <w:pPr>
        <w:jc w:val="right"/>
        <w:rPr>
          <w:rFonts w:ascii="Arial" w:hAnsi="Arial" w:cs="Arial"/>
          <w:sz w:val="16"/>
          <w:szCs w:val="16"/>
        </w:rPr>
      </w:pPr>
    </w:p>
    <w:p w:rsidR="009D2C98" w:rsidRDefault="009D2C98" w:rsidP="009D2C98">
      <w:pPr>
        <w:jc w:val="right"/>
        <w:rPr>
          <w:rFonts w:ascii="Arial" w:hAnsi="Arial" w:cs="Arial"/>
          <w:sz w:val="16"/>
          <w:szCs w:val="16"/>
        </w:rPr>
      </w:pPr>
    </w:p>
    <w:p w:rsidR="009D2C98" w:rsidRDefault="009D2C98" w:rsidP="009D2C98">
      <w:pPr>
        <w:jc w:val="right"/>
        <w:rPr>
          <w:rFonts w:ascii="Arial" w:hAnsi="Arial" w:cs="Arial"/>
          <w:sz w:val="16"/>
          <w:szCs w:val="16"/>
        </w:rPr>
      </w:pPr>
    </w:p>
    <w:p w:rsidR="009D2C98" w:rsidRDefault="009D2C98" w:rsidP="009D2C98">
      <w:pPr>
        <w:jc w:val="right"/>
        <w:rPr>
          <w:rFonts w:ascii="Arial" w:hAnsi="Arial" w:cs="Arial"/>
          <w:sz w:val="16"/>
          <w:szCs w:val="16"/>
        </w:rPr>
      </w:pPr>
    </w:p>
    <w:p w:rsidR="009D2C98" w:rsidRDefault="009D2C98" w:rsidP="009D2C98">
      <w:pPr>
        <w:jc w:val="right"/>
        <w:rPr>
          <w:rFonts w:ascii="Arial" w:hAnsi="Arial" w:cs="Arial"/>
          <w:sz w:val="16"/>
          <w:szCs w:val="16"/>
        </w:rPr>
      </w:pPr>
    </w:p>
    <w:p w:rsidR="009D2C98" w:rsidRDefault="009D2C98" w:rsidP="009D2C98">
      <w:pPr>
        <w:jc w:val="right"/>
        <w:rPr>
          <w:rFonts w:ascii="Arial" w:hAnsi="Arial" w:cs="Arial"/>
          <w:sz w:val="16"/>
          <w:szCs w:val="16"/>
        </w:rPr>
      </w:pPr>
    </w:p>
    <w:p w:rsidR="009D2C98" w:rsidRDefault="009D2C98" w:rsidP="009D2C98">
      <w:pPr>
        <w:jc w:val="right"/>
        <w:rPr>
          <w:rFonts w:ascii="Arial" w:hAnsi="Arial" w:cs="Arial"/>
          <w:sz w:val="16"/>
          <w:szCs w:val="16"/>
        </w:rPr>
      </w:pPr>
    </w:p>
    <w:p w:rsidR="009D2C98" w:rsidRDefault="009D2C98" w:rsidP="009D2C98">
      <w:pPr>
        <w:jc w:val="right"/>
        <w:rPr>
          <w:rFonts w:ascii="Arial" w:hAnsi="Arial" w:cs="Arial"/>
          <w:sz w:val="16"/>
          <w:szCs w:val="16"/>
        </w:rPr>
      </w:pPr>
    </w:p>
    <w:p w:rsidR="009D2C98" w:rsidRDefault="009D2C98" w:rsidP="009D2C98">
      <w:pPr>
        <w:jc w:val="right"/>
        <w:rPr>
          <w:rFonts w:ascii="Arial" w:hAnsi="Arial" w:cs="Arial"/>
          <w:sz w:val="16"/>
          <w:szCs w:val="16"/>
        </w:rPr>
      </w:pPr>
      <w:r w:rsidRPr="008660B1">
        <w:rPr>
          <w:rFonts w:ascii="Arial" w:hAnsi="Arial" w:cs="Arial"/>
          <w:sz w:val="16"/>
          <w:szCs w:val="16"/>
        </w:rPr>
        <w:t>GFL/FRR/ale</w:t>
      </w:r>
    </w:p>
    <w:p w:rsidR="009D2C98" w:rsidRDefault="009D2C98" w:rsidP="009D2C98">
      <w:pPr>
        <w:jc w:val="both"/>
        <w:rPr>
          <w:rFonts w:ascii="Arial" w:hAnsi="Arial" w:cs="Arial"/>
          <w:sz w:val="24"/>
          <w:szCs w:val="24"/>
        </w:rPr>
      </w:pPr>
    </w:p>
    <w:p w:rsidR="009D2C98" w:rsidRDefault="009D2C98" w:rsidP="00EE31F1">
      <w:pPr>
        <w:jc w:val="both"/>
        <w:rPr>
          <w:rFonts w:ascii="Arial" w:hAnsi="Arial" w:cs="Arial"/>
          <w:sz w:val="24"/>
          <w:szCs w:val="24"/>
        </w:rPr>
      </w:pPr>
    </w:p>
    <w:p w:rsidR="00690B66" w:rsidRDefault="00690B66" w:rsidP="00EE31F1">
      <w:pPr>
        <w:jc w:val="both"/>
        <w:rPr>
          <w:rFonts w:ascii="Arial" w:hAnsi="Arial" w:cs="Arial"/>
          <w:sz w:val="24"/>
          <w:szCs w:val="24"/>
        </w:rPr>
      </w:pPr>
    </w:p>
    <w:p w:rsidR="00690B66" w:rsidRDefault="00690B66" w:rsidP="00EE31F1">
      <w:pPr>
        <w:jc w:val="both"/>
        <w:rPr>
          <w:rFonts w:ascii="Arial" w:hAnsi="Arial" w:cs="Arial"/>
          <w:sz w:val="24"/>
          <w:szCs w:val="24"/>
        </w:rPr>
      </w:pPr>
    </w:p>
    <w:p w:rsidR="00690B66" w:rsidRDefault="00690B66" w:rsidP="00EE31F1">
      <w:pPr>
        <w:jc w:val="both"/>
        <w:rPr>
          <w:rFonts w:ascii="Arial" w:hAnsi="Arial" w:cs="Arial"/>
          <w:sz w:val="24"/>
          <w:szCs w:val="24"/>
        </w:rPr>
      </w:pPr>
    </w:p>
    <w:p w:rsidR="00690B66" w:rsidRDefault="00690B66" w:rsidP="00EE31F1">
      <w:pPr>
        <w:jc w:val="both"/>
        <w:rPr>
          <w:rFonts w:ascii="Arial" w:hAnsi="Arial" w:cs="Arial"/>
          <w:sz w:val="24"/>
          <w:szCs w:val="24"/>
        </w:rPr>
      </w:pPr>
    </w:p>
    <w:p w:rsidR="00690B66" w:rsidRDefault="00690B66" w:rsidP="00EE31F1">
      <w:pPr>
        <w:jc w:val="both"/>
        <w:rPr>
          <w:rFonts w:ascii="Arial" w:hAnsi="Arial" w:cs="Arial"/>
          <w:sz w:val="24"/>
          <w:szCs w:val="24"/>
        </w:rPr>
      </w:pPr>
    </w:p>
    <w:p w:rsidR="00690B66" w:rsidRDefault="00690B66" w:rsidP="00EE31F1">
      <w:pPr>
        <w:jc w:val="both"/>
        <w:rPr>
          <w:rFonts w:ascii="Arial" w:hAnsi="Arial" w:cs="Arial"/>
          <w:sz w:val="24"/>
          <w:szCs w:val="24"/>
        </w:rPr>
      </w:pPr>
    </w:p>
    <w:p w:rsidR="009D2C98" w:rsidRDefault="009D2C98" w:rsidP="00EE31F1">
      <w:pPr>
        <w:jc w:val="both"/>
        <w:rPr>
          <w:rFonts w:ascii="Arial" w:hAnsi="Arial" w:cs="Arial"/>
          <w:sz w:val="24"/>
          <w:szCs w:val="24"/>
        </w:rPr>
      </w:pPr>
    </w:p>
    <w:p w:rsidR="009D2C98" w:rsidRDefault="009D2C98" w:rsidP="00EE31F1">
      <w:pPr>
        <w:jc w:val="both"/>
        <w:rPr>
          <w:rFonts w:ascii="Arial" w:hAnsi="Arial" w:cs="Arial"/>
          <w:sz w:val="24"/>
          <w:szCs w:val="24"/>
        </w:rPr>
      </w:pPr>
    </w:p>
    <w:p w:rsidR="00C22E75" w:rsidRPr="00C00F21" w:rsidRDefault="00C22E75" w:rsidP="00C22E75">
      <w:pPr>
        <w:jc w:val="both"/>
        <w:rPr>
          <w:rFonts w:ascii="Arial" w:hAnsi="Arial" w:cs="Arial"/>
          <w:b/>
          <w:color w:val="000000" w:themeColor="text1"/>
          <w:sz w:val="24"/>
          <w:szCs w:val="24"/>
        </w:rPr>
      </w:pPr>
      <w:r w:rsidRPr="009F2673">
        <w:rPr>
          <w:rFonts w:ascii="Arial" w:hAnsi="Arial" w:cs="Arial"/>
          <w:sz w:val="24"/>
          <w:szCs w:val="24"/>
        </w:rPr>
        <w:t xml:space="preserve">El suscrito </w:t>
      </w:r>
      <w:r w:rsidRPr="009F2673">
        <w:rPr>
          <w:rFonts w:ascii="Arial" w:hAnsi="Arial" w:cs="Arial"/>
          <w:b/>
          <w:sz w:val="24"/>
          <w:szCs w:val="24"/>
        </w:rPr>
        <w:t xml:space="preserve">Lic. </w:t>
      </w:r>
      <w:r w:rsidRPr="009F2673">
        <w:rPr>
          <w:rFonts w:ascii="Arial" w:hAnsi="Arial" w:cs="Arial"/>
          <w:b/>
          <w:sz w:val="24"/>
          <w:szCs w:val="24"/>
          <w:lang w:val="es-MX"/>
        </w:rPr>
        <w:t>Gustavo Flores Llamas</w:t>
      </w:r>
      <w:r w:rsidRPr="009F2673">
        <w:rPr>
          <w:rFonts w:ascii="Arial" w:hAnsi="Arial" w:cs="Arial"/>
          <w:sz w:val="24"/>
          <w:szCs w:val="24"/>
        </w:rPr>
        <w:t xml:space="preserve">, Secretario del Ayuntamiento Constitucional de San Pedro Tlaquepaque, Jalisco, en ejercicio de mis </w:t>
      </w:r>
      <w:r w:rsidRPr="00C00F21">
        <w:rPr>
          <w:rFonts w:ascii="Arial" w:hAnsi="Arial" w:cs="Arial"/>
          <w:color w:val="000000" w:themeColor="text1"/>
          <w:sz w:val="24"/>
          <w:szCs w:val="24"/>
        </w:rPr>
        <w:t xml:space="preserve">funciones y con fundamento en el art. 63 de la Ley del Gobierno y la Administración Pública Municipal del Estado de Jalisco, hago constar y------------------------------------------------------------------------------------------------------------------------------------- </w:t>
      </w:r>
      <w:r w:rsidRPr="00C00F21">
        <w:rPr>
          <w:rFonts w:ascii="Arial" w:hAnsi="Arial" w:cs="Arial"/>
          <w:b/>
          <w:color w:val="000000" w:themeColor="text1"/>
          <w:sz w:val="24"/>
          <w:szCs w:val="24"/>
        </w:rPr>
        <w:t xml:space="preserve">C E R T I F I C O: </w:t>
      </w:r>
      <w:r w:rsidRPr="00C00F21">
        <w:rPr>
          <w:rFonts w:ascii="Arial" w:hAnsi="Arial" w:cs="Arial"/>
          <w:color w:val="000000" w:themeColor="text1"/>
          <w:sz w:val="24"/>
          <w:szCs w:val="24"/>
        </w:rPr>
        <w:t>----------------------------------------------------------------------------------------------------------------------------------</w:t>
      </w:r>
    </w:p>
    <w:p w:rsidR="00C00F21" w:rsidRDefault="00C22E75" w:rsidP="00C00F21">
      <w:pPr>
        <w:autoSpaceDE w:val="0"/>
        <w:autoSpaceDN w:val="0"/>
        <w:adjustRightInd w:val="0"/>
        <w:jc w:val="both"/>
        <w:rPr>
          <w:rStyle w:val="Fuentedeprrafopredeter2"/>
          <w:rFonts w:eastAsiaTheme="minorEastAsia"/>
        </w:rPr>
      </w:pPr>
      <w:r w:rsidRPr="00C00F21">
        <w:rPr>
          <w:rFonts w:ascii="Arial" w:hAnsi="Arial" w:cs="Arial"/>
          <w:color w:val="000000" w:themeColor="text1"/>
          <w:sz w:val="24"/>
          <w:szCs w:val="24"/>
        </w:rPr>
        <w:t>Que en la Sesión Ordinaria de Ayuntamiento del Municipio de San Pedro Tlaquepaque, Jalisco, de fecha</w:t>
      </w:r>
      <w:r w:rsidRPr="00C00F21">
        <w:rPr>
          <w:rFonts w:ascii="Arial" w:hAnsi="Arial" w:cs="Arial"/>
          <w:b/>
          <w:color w:val="000000" w:themeColor="text1"/>
          <w:sz w:val="24"/>
          <w:szCs w:val="24"/>
        </w:rPr>
        <w:t xml:space="preserve"> 15 de Julio de 2016</w:t>
      </w:r>
      <w:r w:rsidRPr="00C00F21">
        <w:rPr>
          <w:rFonts w:ascii="Arial" w:hAnsi="Arial" w:cs="Arial"/>
          <w:color w:val="000000" w:themeColor="text1"/>
          <w:sz w:val="24"/>
          <w:szCs w:val="24"/>
        </w:rPr>
        <w:t xml:space="preserve"> se aprobó: ------------------------------------------------------------------------------------------------ </w:t>
      </w:r>
      <w:r w:rsidR="00C00F21" w:rsidRPr="00C00F21">
        <w:rPr>
          <w:rFonts w:ascii="Arial" w:hAnsi="Arial" w:cs="Arial"/>
          <w:color w:val="000000" w:themeColor="text1"/>
          <w:sz w:val="24"/>
          <w:szCs w:val="24"/>
        </w:rPr>
        <w:t xml:space="preserve">Solicitud suscrita por el </w:t>
      </w:r>
      <w:r w:rsidR="00C00F21" w:rsidRPr="00C00F21">
        <w:rPr>
          <w:rFonts w:ascii="Arial" w:hAnsi="Arial" w:cs="Arial"/>
          <w:b/>
          <w:color w:val="000000" w:themeColor="text1"/>
          <w:sz w:val="24"/>
          <w:szCs w:val="24"/>
        </w:rPr>
        <w:t xml:space="preserve">Regidor </w:t>
      </w:r>
      <w:r w:rsidR="00C00F21">
        <w:rPr>
          <w:rFonts w:ascii="Arial" w:hAnsi="Arial" w:cs="Arial"/>
          <w:b/>
          <w:color w:val="000000" w:themeColor="text1"/>
          <w:sz w:val="24"/>
          <w:szCs w:val="24"/>
        </w:rPr>
        <w:t xml:space="preserve">Alfredo Fierros González </w:t>
      </w:r>
      <w:r w:rsidR="00C00F21" w:rsidRPr="00C00F21">
        <w:rPr>
          <w:rFonts w:ascii="Arial" w:hAnsi="Arial" w:cs="Arial"/>
          <w:color w:val="000000" w:themeColor="text1"/>
          <w:sz w:val="24"/>
          <w:szCs w:val="24"/>
        </w:rPr>
        <w:t>aprobado por</w:t>
      </w:r>
      <w:r w:rsidR="00C00F21">
        <w:rPr>
          <w:rFonts w:ascii="Arial" w:hAnsi="Arial" w:cs="Arial"/>
          <w:sz w:val="24"/>
          <w:szCs w:val="24"/>
        </w:rPr>
        <w:t xml:space="preserve"> unanimidad, bajo el siguiente: --------------------------------------------------------------------------------------------------------------------------------------------------------------------- </w:t>
      </w:r>
      <w:r w:rsidR="00C00F21">
        <w:rPr>
          <w:rFonts w:ascii="Arial" w:hAnsi="Arial" w:cs="Arial"/>
          <w:b/>
          <w:sz w:val="24"/>
          <w:szCs w:val="24"/>
        </w:rPr>
        <w:t>PUNTO DE ACUERDO NÚMERO 209/2016</w:t>
      </w:r>
      <w:r w:rsidR="00C00F21">
        <w:rPr>
          <w:rFonts w:ascii="Arial" w:hAnsi="Arial" w:cs="Arial"/>
          <w:sz w:val="24"/>
          <w:szCs w:val="24"/>
        </w:rPr>
        <w:t xml:space="preserve"> </w:t>
      </w:r>
      <w:r w:rsidR="00C00F21">
        <w:rPr>
          <w:rFonts w:ascii="Arial" w:hAnsi="Arial" w:cs="Arial"/>
          <w:sz w:val="24"/>
          <w:szCs w:val="24"/>
          <w:lang w:val="es-MX"/>
        </w:rPr>
        <w:t>---------------------------------------------------------------------------------------------------------</w:t>
      </w:r>
    </w:p>
    <w:p w:rsidR="00C00F21" w:rsidRPr="008757DF" w:rsidRDefault="00C00F21" w:rsidP="00C00F21">
      <w:pPr>
        <w:jc w:val="both"/>
        <w:rPr>
          <w:rFonts w:ascii="Arial" w:hAnsi="Arial" w:cs="Arial"/>
          <w:sz w:val="24"/>
          <w:szCs w:val="24"/>
        </w:rPr>
      </w:pPr>
      <w:r w:rsidRPr="009F2673">
        <w:rPr>
          <w:rFonts w:ascii="Arial" w:hAnsi="Arial" w:cs="Arial"/>
          <w:b/>
          <w:sz w:val="24"/>
          <w:szCs w:val="24"/>
          <w:lang w:val="es-MX"/>
        </w:rPr>
        <w:t>ÚNIC</w:t>
      </w:r>
      <w:r w:rsidRPr="009F2673">
        <w:rPr>
          <w:rFonts w:ascii="Arial" w:hAnsi="Arial" w:cs="Arial"/>
          <w:b/>
          <w:sz w:val="24"/>
          <w:szCs w:val="24"/>
        </w:rPr>
        <w:t>O.-</w:t>
      </w:r>
      <w:r w:rsidRPr="009F2673">
        <w:rPr>
          <w:rFonts w:ascii="Arial" w:hAnsi="Arial" w:cs="Arial"/>
          <w:sz w:val="24"/>
          <w:szCs w:val="24"/>
        </w:rPr>
        <w:t xml:space="preserve"> </w:t>
      </w:r>
      <w:r w:rsidRPr="009F2673">
        <w:rPr>
          <w:rFonts w:ascii="Arial" w:hAnsi="Arial" w:cs="Arial"/>
          <w:sz w:val="24"/>
          <w:szCs w:val="24"/>
          <w:lang w:val="es-MX"/>
        </w:rPr>
        <w:t xml:space="preserve">Se autoriza </w:t>
      </w:r>
      <w:r w:rsidRPr="00C871BF">
        <w:rPr>
          <w:rFonts w:ascii="Arial" w:hAnsi="Arial" w:cs="Arial"/>
          <w:sz w:val="24"/>
          <w:szCs w:val="24"/>
          <w:lang w:val="es-MX"/>
        </w:rPr>
        <w:t>integrar al</w:t>
      </w:r>
      <w:r w:rsidRPr="009F2673">
        <w:rPr>
          <w:rFonts w:ascii="Arial" w:hAnsi="Arial" w:cs="Arial"/>
          <w:b/>
          <w:sz w:val="24"/>
          <w:szCs w:val="24"/>
          <w:lang w:val="es-MX"/>
        </w:rPr>
        <w:t xml:space="preserve"> Regidor </w:t>
      </w:r>
      <w:r>
        <w:rPr>
          <w:rFonts w:ascii="Arial" w:hAnsi="Arial" w:cs="Arial"/>
          <w:b/>
          <w:color w:val="000000" w:themeColor="text1"/>
          <w:sz w:val="24"/>
          <w:szCs w:val="24"/>
        </w:rPr>
        <w:t xml:space="preserve">Alfredo Fierros González </w:t>
      </w:r>
      <w:r w:rsidRPr="009F2673">
        <w:rPr>
          <w:rFonts w:ascii="Arial" w:hAnsi="Arial" w:cs="Arial"/>
          <w:sz w:val="24"/>
          <w:szCs w:val="24"/>
          <w:lang w:val="es-MX"/>
        </w:rPr>
        <w:t>a la Comisión Edilicia de</w:t>
      </w:r>
      <w:r>
        <w:rPr>
          <w:rFonts w:ascii="Arial" w:hAnsi="Arial" w:cs="Arial"/>
          <w:sz w:val="24"/>
          <w:szCs w:val="24"/>
          <w:lang w:val="es-MX"/>
        </w:rPr>
        <w:t xml:space="preserve"> Planeación Socioeconómica y Urbana</w:t>
      </w:r>
      <w:r w:rsidRPr="009F2673">
        <w:rPr>
          <w:rFonts w:ascii="Arial" w:hAnsi="Arial" w:cs="Arial"/>
          <w:sz w:val="24"/>
          <w:szCs w:val="24"/>
          <w:lang w:val="es-MX"/>
        </w:rPr>
        <w:t xml:space="preserve">. </w:t>
      </w:r>
      <w:r>
        <w:rPr>
          <w:rFonts w:ascii="Arial" w:hAnsi="Arial" w:cs="Arial"/>
          <w:sz w:val="24"/>
          <w:szCs w:val="24"/>
        </w:rPr>
        <w:t>-----------------------------------------------------------------------------------------------------</w:t>
      </w:r>
      <w:r w:rsidR="00C871BF">
        <w:rPr>
          <w:rFonts w:ascii="Arial" w:hAnsi="Arial" w:cs="Arial"/>
          <w:sz w:val="24"/>
          <w:szCs w:val="24"/>
        </w:rPr>
        <w:t>------</w:t>
      </w:r>
      <w:r>
        <w:rPr>
          <w:rFonts w:ascii="Arial" w:hAnsi="Arial" w:cs="Arial"/>
          <w:sz w:val="24"/>
          <w:szCs w:val="24"/>
        </w:rPr>
        <w:t>-----</w:t>
      </w:r>
    </w:p>
    <w:p w:rsidR="00C00F21" w:rsidRDefault="00C00F21" w:rsidP="00C00F21">
      <w:pPr>
        <w:autoSpaceDE w:val="0"/>
        <w:autoSpaceDN w:val="0"/>
        <w:adjustRightInd w:val="0"/>
        <w:jc w:val="center"/>
        <w:rPr>
          <w:rFonts w:ascii="Arial" w:hAnsi="Arial" w:cs="Arial"/>
          <w:b/>
          <w:bCs/>
          <w:sz w:val="24"/>
          <w:szCs w:val="24"/>
        </w:rPr>
      </w:pPr>
    </w:p>
    <w:p w:rsidR="00C00F21" w:rsidRPr="008660B1" w:rsidRDefault="00C00F21" w:rsidP="00C00F21">
      <w:pPr>
        <w:autoSpaceDE w:val="0"/>
        <w:autoSpaceDN w:val="0"/>
        <w:adjustRightInd w:val="0"/>
        <w:jc w:val="center"/>
        <w:rPr>
          <w:rFonts w:ascii="Arial" w:hAnsi="Arial" w:cs="Arial"/>
          <w:b/>
          <w:bCs/>
          <w:sz w:val="24"/>
          <w:szCs w:val="24"/>
        </w:rPr>
      </w:pPr>
      <w:r w:rsidRPr="008660B1">
        <w:rPr>
          <w:rFonts w:ascii="Arial" w:hAnsi="Arial" w:cs="Arial"/>
          <w:b/>
          <w:bCs/>
          <w:sz w:val="24"/>
          <w:szCs w:val="24"/>
        </w:rPr>
        <w:t>A T E N T A M E N T E</w:t>
      </w:r>
    </w:p>
    <w:p w:rsidR="00C00F21" w:rsidRDefault="00C00F21" w:rsidP="00C00F21">
      <w:pPr>
        <w:pStyle w:val="Prrafodelista"/>
        <w:tabs>
          <w:tab w:val="num" w:pos="720"/>
        </w:tabs>
        <w:spacing w:after="200"/>
        <w:ind w:left="0"/>
        <w:jc w:val="center"/>
        <w:rPr>
          <w:rFonts w:ascii="Arial" w:hAnsi="Arial" w:cs="Arial"/>
          <w:b/>
          <w:bCs/>
          <w:lang w:val="es-MX"/>
        </w:rPr>
      </w:pPr>
      <w:r w:rsidRPr="008660B1">
        <w:rPr>
          <w:rFonts w:ascii="Arial" w:hAnsi="Arial" w:cs="Arial"/>
          <w:b/>
          <w:bCs/>
          <w:lang w:val="es-MX"/>
        </w:rPr>
        <w:t>S</w:t>
      </w:r>
      <w:r>
        <w:rPr>
          <w:rFonts w:ascii="Arial" w:hAnsi="Arial" w:cs="Arial"/>
          <w:b/>
          <w:bCs/>
          <w:lang w:val="es-MX"/>
        </w:rPr>
        <w:t>AN PEDRO TLAQUEPAQUE, JAL., A 18 DE JUL</w:t>
      </w:r>
      <w:r w:rsidRPr="008660B1">
        <w:rPr>
          <w:rFonts w:ascii="Arial" w:hAnsi="Arial" w:cs="Arial"/>
          <w:b/>
          <w:bCs/>
          <w:lang w:val="es-MX"/>
        </w:rPr>
        <w:t>IO DE 2016.</w:t>
      </w:r>
    </w:p>
    <w:p w:rsidR="00C00F21" w:rsidRDefault="00C00F21" w:rsidP="00C00F21">
      <w:pPr>
        <w:pStyle w:val="Prrafodelista"/>
        <w:tabs>
          <w:tab w:val="num" w:pos="720"/>
        </w:tabs>
        <w:spacing w:after="200"/>
        <w:ind w:left="0"/>
        <w:jc w:val="center"/>
        <w:rPr>
          <w:rFonts w:ascii="Arial" w:hAnsi="Arial" w:cs="Arial"/>
          <w:b/>
          <w:bCs/>
          <w:lang w:val="es-MX"/>
        </w:rPr>
      </w:pPr>
    </w:p>
    <w:p w:rsidR="00C00F21" w:rsidRDefault="00C00F21" w:rsidP="00C00F21">
      <w:pPr>
        <w:pStyle w:val="Prrafodelista"/>
        <w:tabs>
          <w:tab w:val="num" w:pos="720"/>
        </w:tabs>
        <w:spacing w:after="200"/>
        <w:ind w:left="0"/>
        <w:jc w:val="center"/>
        <w:rPr>
          <w:rFonts w:ascii="Arial" w:hAnsi="Arial" w:cs="Arial"/>
          <w:b/>
          <w:bCs/>
          <w:lang w:val="es-MX"/>
        </w:rPr>
      </w:pPr>
    </w:p>
    <w:p w:rsidR="00C00F21" w:rsidRDefault="00C00F21" w:rsidP="00C00F21">
      <w:pPr>
        <w:pStyle w:val="Prrafodelista"/>
        <w:tabs>
          <w:tab w:val="num" w:pos="720"/>
        </w:tabs>
        <w:spacing w:after="200"/>
        <w:ind w:left="0"/>
        <w:jc w:val="center"/>
        <w:rPr>
          <w:rFonts w:ascii="Arial" w:hAnsi="Arial" w:cs="Arial"/>
          <w:b/>
          <w:bCs/>
          <w:lang w:val="es-MX"/>
        </w:rPr>
      </w:pPr>
    </w:p>
    <w:p w:rsidR="00C00F21" w:rsidRPr="008660B1" w:rsidRDefault="00C00F21" w:rsidP="00C00F21">
      <w:pPr>
        <w:pStyle w:val="Ttulo5"/>
        <w:ind w:left="-1134" w:right="-799"/>
        <w:rPr>
          <w:rFonts w:ascii="Arial" w:hAnsi="Arial" w:cs="Arial"/>
          <w:szCs w:val="24"/>
        </w:rPr>
      </w:pPr>
      <w:r>
        <w:rPr>
          <w:rFonts w:ascii="Arial" w:hAnsi="Arial" w:cs="Arial"/>
          <w:szCs w:val="24"/>
        </w:rPr>
        <w:t xml:space="preserve">       </w:t>
      </w:r>
      <w:r w:rsidRPr="008660B1">
        <w:rPr>
          <w:rFonts w:ascii="Arial" w:hAnsi="Arial" w:cs="Arial"/>
          <w:szCs w:val="24"/>
        </w:rPr>
        <w:t>LIC. GUSTAVO FLORES LLAMAS.</w:t>
      </w:r>
    </w:p>
    <w:p w:rsidR="00C00F21" w:rsidRDefault="00C00F21" w:rsidP="00C00F21">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C00F21" w:rsidRDefault="00C00F21" w:rsidP="00C00F21">
      <w:pPr>
        <w:jc w:val="right"/>
        <w:rPr>
          <w:rFonts w:ascii="Arial" w:hAnsi="Arial" w:cs="Arial"/>
          <w:sz w:val="16"/>
          <w:szCs w:val="16"/>
        </w:rPr>
      </w:pPr>
    </w:p>
    <w:p w:rsidR="00C00F21" w:rsidRDefault="00C00F21" w:rsidP="00C00F21">
      <w:pPr>
        <w:jc w:val="right"/>
        <w:rPr>
          <w:rFonts w:ascii="Arial" w:hAnsi="Arial" w:cs="Arial"/>
          <w:sz w:val="16"/>
          <w:szCs w:val="16"/>
        </w:rPr>
      </w:pPr>
    </w:p>
    <w:p w:rsidR="00C00F21" w:rsidRDefault="00C00F21" w:rsidP="00C00F21">
      <w:pPr>
        <w:jc w:val="right"/>
        <w:rPr>
          <w:rFonts w:ascii="Arial" w:hAnsi="Arial" w:cs="Arial"/>
          <w:sz w:val="16"/>
          <w:szCs w:val="16"/>
        </w:rPr>
      </w:pPr>
    </w:p>
    <w:p w:rsidR="00C00F21" w:rsidRDefault="00C00F21" w:rsidP="00C00F21">
      <w:pPr>
        <w:jc w:val="right"/>
        <w:rPr>
          <w:rFonts w:ascii="Arial" w:hAnsi="Arial" w:cs="Arial"/>
          <w:sz w:val="16"/>
          <w:szCs w:val="16"/>
        </w:rPr>
      </w:pPr>
    </w:p>
    <w:p w:rsidR="00C00F21" w:rsidRDefault="00C00F21" w:rsidP="00C00F21">
      <w:pPr>
        <w:jc w:val="right"/>
        <w:rPr>
          <w:rFonts w:ascii="Arial" w:hAnsi="Arial" w:cs="Arial"/>
          <w:sz w:val="16"/>
          <w:szCs w:val="16"/>
        </w:rPr>
      </w:pPr>
    </w:p>
    <w:p w:rsidR="00C00F21" w:rsidRDefault="00C00F21" w:rsidP="00C00F21">
      <w:pPr>
        <w:jc w:val="right"/>
        <w:rPr>
          <w:rFonts w:ascii="Arial" w:hAnsi="Arial" w:cs="Arial"/>
          <w:sz w:val="16"/>
          <w:szCs w:val="16"/>
        </w:rPr>
      </w:pPr>
    </w:p>
    <w:p w:rsidR="00C00F21" w:rsidRDefault="00C00F21" w:rsidP="00C00F21">
      <w:pPr>
        <w:jc w:val="right"/>
        <w:rPr>
          <w:rFonts w:ascii="Arial" w:hAnsi="Arial" w:cs="Arial"/>
          <w:sz w:val="16"/>
          <w:szCs w:val="16"/>
        </w:rPr>
      </w:pPr>
    </w:p>
    <w:p w:rsidR="00C00F21" w:rsidRDefault="00C00F21" w:rsidP="00C00F21">
      <w:pPr>
        <w:jc w:val="right"/>
        <w:rPr>
          <w:rFonts w:ascii="Arial" w:hAnsi="Arial" w:cs="Arial"/>
          <w:sz w:val="16"/>
          <w:szCs w:val="16"/>
        </w:rPr>
      </w:pPr>
    </w:p>
    <w:p w:rsidR="00C00F21" w:rsidRDefault="00C00F21" w:rsidP="00C00F21">
      <w:pPr>
        <w:jc w:val="right"/>
        <w:rPr>
          <w:rFonts w:ascii="Arial" w:hAnsi="Arial" w:cs="Arial"/>
          <w:sz w:val="16"/>
          <w:szCs w:val="16"/>
        </w:rPr>
      </w:pPr>
    </w:p>
    <w:p w:rsidR="00C00F21" w:rsidRDefault="00C00F21" w:rsidP="00C00F21">
      <w:pPr>
        <w:jc w:val="right"/>
        <w:rPr>
          <w:rFonts w:ascii="Arial" w:hAnsi="Arial" w:cs="Arial"/>
          <w:sz w:val="16"/>
          <w:szCs w:val="16"/>
        </w:rPr>
      </w:pPr>
    </w:p>
    <w:p w:rsidR="00C00F21" w:rsidRDefault="00C00F21" w:rsidP="00C00F21">
      <w:pPr>
        <w:jc w:val="right"/>
        <w:rPr>
          <w:rFonts w:ascii="Arial" w:hAnsi="Arial" w:cs="Arial"/>
          <w:sz w:val="16"/>
          <w:szCs w:val="16"/>
        </w:rPr>
      </w:pPr>
    </w:p>
    <w:p w:rsidR="00C00F21" w:rsidRDefault="00C00F21" w:rsidP="00C00F21">
      <w:pPr>
        <w:jc w:val="right"/>
        <w:rPr>
          <w:rFonts w:ascii="Arial" w:hAnsi="Arial" w:cs="Arial"/>
          <w:sz w:val="16"/>
          <w:szCs w:val="16"/>
        </w:rPr>
      </w:pPr>
    </w:p>
    <w:p w:rsidR="00C00F21" w:rsidRDefault="00C00F21" w:rsidP="00C00F21">
      <w:pPr>
        <w:jc w:val="right"/>
        <w:rPr>
          <w:rFonts w:ascii="Arial" w:hAnsi="Arial" w:cs="Arial"/>
          <w:sz w:val="16"/>
          <w:szCs w:val="16"/>
        </w:rPr>
      </w:pPr>
    </w:p>
    <w:p w:rsidR="00C00F21" w:rsidRDefault="00C00F21" w:rsidP="00C00F21">
      <w:pPr>
        <w:jc w:val="right"/>
        <w:rPr>
          <w:rFonts w:ascii="Arial" w:hAnsi="Arial" w:cs="Arial"/>
          <w:sz w:val="16"/>
          <w:szCs w:val="16"/>
        </w:rPr>
      </w:pPr>
      <w:r w:rsidRPr="008660B1">
        <w:rPr>
          <w:rFonts w:ascii="Arial" w:hAnsi="Arial" w:cs="Arial"/>
          <w:sz w:val="16"/>
          <w:szCs w:val="16"/>
        </w:rPr>
        <w:t>GFL/FRR/ale</w:t>
      </w:r>
    </w:p>
    <w:p w:rsidR="00C00F21" w:rsidRDefault="00C00F21" w:rsidP="00C00F21">
      <w:pPr>
        <w:jc w:val="both"/>
        <w:rPr>
          <w:rFonts w:ascii="Arial" w:hAnsi="Arial" w:cs="Arial"/>
          <w:sz w:val="24"/>
          <w:szCs w:val="24"/>
        </w:rPr>
      </w:pPr>
    </w:p>
    <w:p w:rsidR="00C22E75" w:rsidRPr="00C00F21" w:rsidRDefault="00C22E75" w:rsidP="00C22E75">
      <w:pPr>
        <w:jc w:val="both"/>
        <w:rPr>
          <w:rFonts w:ascii="Arial" w:hAnsi="Arial" w:cs="Arial"/>
          <w:color w:val="FF0000"/>
          <w:sz w:val="24"/>
          <w:szCs w:val="24"/>
        </w:rPr>
      </w:pPr>
    </w:p>
    <w:p w:rsidR="00C22E75" w:rsidRDefault="00C22E75" w:rsidP="00C22E75">
      <w:pPr>
        <w:jc w:val="both"/>
        <w:rPr>
          <w:rFonts w:ascii="Arial" w:hAnsi="Arial" w:cs="Arial"/>
          <w:sz w:val="24"/>
          <w:szCs w:val="24"/>
          <w:lang w:val="es-MX"/>
        </w:rPr>
      </w:pPr>
    </w:p>
    <w:p w:rsidR="008332B2" w:rsidRPr="009F2673" w:rsidRDefault="008332B2" w:rsidP="008332B2">
      <w:pPr>
        <w:jc w:val="both"/>
        <w:rPr>
          <w:rFonts w:ascii="Arial" w:hAnsi="Arial" w:cs="Arial"/>
          <w:b/>
          <w:sz w:val="24"/>
          <w:szCs w:val="24"/>
        </w:rPr>
      </w:pPr>
      <w:r w:rsidRPr="009F2673">
        <w:rPr>
          <w:rFonts w:ascii="Arial" w:hAnsi="Arial" w:cs="Arial"/>
          <w:sz w:val="24"/>
          <w:szCs w:val="24"/>
        </w:rPr>
        <w:lastRenderedPageBreak/>
        <w:t xml:space="preserve">El suscrito </w:t>
      </w:r>
      <w:r w:rsidRPr="009F2673">
        <w:rPr>
          <w:rFonts w:ascii="Arial" w:hAnsi="Arial" w:cs="Arial"/>
          <w:b/>
          <w:sz w:val="24"/>
          <w:szCs w:val="24"/>
        </w:rPr>
        <w:t xml:space="preserve">Lic. </w:t>
      </w:r>
      <w:r w:rsidRPr="009F2673">
        <w:rPr>
          <w:rFonts w:ascii="Arial" w:hAnsi="Arial" w:cs="Arial"/>
          <w:b/>
          <w:sz w:val="24"/>
          <w:szCs w:val="24"/>
          <w:lang w:val="es-MX"/>
        </w:rPr>
        <w:t>Gustavo Flores Llamas</w:t>
      </w:r>
      <w:r w:rsidRPr="009F2673">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9F2673">
        <w:rPr>
          <w:rFonts w:ascii="Arial" w:hAnsi="Arial" w:cs="Arial"/>
          <w:b/>
          <w:sz w:val="24"/>
          <w:szCs w:val="24"/>
        </w:rPr>
        <w:t xml:space="preserve">C E R T I F I C O: </w:t>
      </w:r>
      <w:r w:rsidRPr="009F2673">
        <w:rPr>
          <w:rFonts w:ascii="Arial" w:hAnsi="Arial" w:cs="Arial"/>
          <w:sz w:val="24"/>
          <w:szCs w:val="24"/>
        </w:rPr>
        <w:t>----------------------------------------------------------------------------------------------------------------------------------</w:t>
      </w:r>
    </w:p>
    <w:p w:rsidR="008332B2" w:rsidRPr="008332B2" w:rsidRDefault="008332B2" w:rsidP="008332B2">
      <w:pPr>
        <w:jc w:val="both"/>
        <w:rPr>
          <w:rFonts w:ascii="Arial" w:hAnsi="Arial" w:cs="Arial"/>
          <w:color w:val="000000" w:themeColor="text1"/>
          <w:sz w:val="24"/>
          <w:szCs w:val="24"/>
          <w:lang w:val="es-MX"/>
        </w:rPr>
      </w:pPr>
      <w:r w:rsidRPr="008332B2">
        <w:rPr>
          <w:rFonts w:ascii="Arial" w:hAnsi="Arial" w:cs="Arial"/>
          <w:color w:val="000000" w:themeColor="text1"/>
          <w:sz w:val="24"/>
          <w:szCs w:val="24"/>
        </w:rPr>
        <w:t>Que en la Sesión Ordinaria de Ayuntamiento del Municipio de San Pedro Tlaquepaque, Jalisco, de fecha</w:t>
      </w:r>
      <w:r w:rsidRPr="008332B2">
        <w:rPr>
          <w:rFonts w:ascii="Arial" w:hAnsi="Arial" w:cs="Arial"/>
          <w:b/>
          <w:color w:val="000000" w:themeColor="text1"/>
          <w:sz w:val="24"/>
          <w:szCs w:val="24"/>
        </w:rPr>
        <w:t xml:space="preserve"> 15 de Julio de 2016</w:t>
      </w:r>
      <w:r w:rsidRPr="008332B2">
        <w:rPr>
          <w:rFonts w:ascii="Arial" w:hAnsi="Arial" w:cs="Arial"/>
          <w:color w:val="000000" w:themeColor="text1"/>
          <w:sz w:val="24"/>
          <w:szCs w:val="24"/>
        </w:rPr>
        <w:t xml:space="preserve"> se aprobó: ------------------------------------------------------------------------------------------</w:t>
      </w:r>
      <w:r w:rsidR="00BF71E3">
        <w:rPr>
          <w:rFonts w:ascii="Arial" w:hAnsi="Arial" w:cs="Arial"/>
          <w:color w:val="000000" w:themeColor="text1"/>
          <w:sz w:val="24"/>
          <w:szCs w:val="24"/>
        </w:rPr>
        <w:t>-</w:t>
      </w:r>
      <w:r w:rsidRPr="008332B2">
        <w:rPr>
          <w:rFonts w:ascii="Arial" w:hAnsi="Arial" w:cs="Arial"/>
          <w:color w:val="000000" w:themeColor="text1"/>
          <w:sz w:val="24"/>
          <w:szCs w:val="24"/>
        </w:rPr>
        <w:t>------ Iniciativa de aprobación directa suscrita por el</w:t>
      </w:r>
      <w:r>
        <w:rPr>
          <w:rFonts w:ascii="Arial" w:hAnsi="Arial" w:cs="Arial"/>
          <w:color w:val="000000" w:themeColor="text1"/>
          <w:sz w:val="24"/>
          <w:szCs w:val="24"/>
        </w:rPr>
        <w:t xml:space="preserve"> </w:t>
      </w:r>
      <w:r w:rsidRPr="008332B2">
        <w:rPr>
          <w:rFonts w:ascii="Arial" w:hAnsi="Arial" w:cs="Arial"/>
          <w:b/>
          <w:color w:val="000000" w:themeColor="text1"/>
          <w:sz w:val="24"/>
          <w:szCs w:val="24"/>
        </w:rPr>
        <w:t>Lic. Juan David García Camarena, Síndico Municipal,</w:t>
      </w:r>
      <w:r w:rsidRPr="008332B2">
        <w:rPr>
          <w:rFonts w:ascii="Arial" w:hAnsi="Arial" w:cs="Arial"/>
          <w:color w:val="000000" w:themeColor="text1"/>
          <w:sz w:val="24"/>
          <w:szCs w:val="24"/>
        </w:rPr>
        <w:t xml:space="preserve"> aprobado por unanimidad, bajo el siguiente: -----------------------------------------------------------------------------------</w:t>
      </w:r>
      <w:r>
        <w:rPr>
          <w:rFonts w:ascii="Arial" w:hAnsi="Arial" w:cs="Arial"/>
          <w:color w:val="000000" w:themeColor="text1"/>
          <w:sz w:val="24"/>
          <w:szCs w:val="24"/>
        </w:rPr>
        <w:t>---------------------------------------------------------------------</w:t>
      </w:r>
      <w:r w:rsidRPr="008332B2">
        <w:rPr>
          <w:rFonts w:ascii="Arial" w:hAnsi="Arial" w:cs="Arial"/>
          <w:color w:val="000000" w:themeColor="text1"/>
          <w:sz w:val="24"/>
          <w:szCs w:val="24"/>
        </w:rPr>
        <w:t xml:space="preserve">--------------------------------------------- </w:t>
      </w:r>
      <w:r>
        <w:rPr>
          <w:rFonts w:ascii="Arial" w:hAnsi="Arial" w:cs="Arial"/>
          <w:b/>
          <w:color w:val="000000" w:themeColor="text1"/>
          <w:sz w:val="24"/>
          <w:szCs w:val="24"/>
        </w:rPr>
        <w:t>PUNTO DE ACUERDO NÚMERO 2</w:t>
      </w:r>
      <w:r w:rsidR="00881466">
        <w:rPr>
          <w:rFonts w:ascii="Arial" w:hAnsi="Arial" w:cs="Arial"/>
          <w:b/>
          <w:color w:val="000000" w:themeColor="text1"/>
          <w:sz w:val="24"/>
          <w:szCs w:val="24"/>
        </w:rPr>
        <w:t>1</w:t>
      </w:r>
      <w:r>
        <w:rPr>
          <w:rFonts w:ascii="Arial" w:hAnsi="Arial" w:cs="Arial"/>
          <w:b/>
          <w:color w:val="000000" w:themeColor="text1"/>
          <w:sz w:val="24"/>
          <w:szCs w:val="24"/>
        </w:rPr>
        <w:t>0</w:t>
      </w:r>
      <w:r w:rsidRPr="008332B2">
        <w:rPr>
          <w:rFonts w:ascii="Arial" w:hAnsi="Arial" w:cs="Arial"/>
          <w:b/>
          <w:color w:val="000000" w:themeColor="text1"/>
          <w:sz w:val="24"/>
          <w:szCs w:val="24"/>
        </w:rPr>
        <w:t xml:space="preserve">/2016 </w:t>
      </w:r>
      <w:r w:rsidRPr="008332B2">
        <w:rPr>
          <w:rFonts w:ascii="Arial" w:hAnsi="Arial" w:cs="Arial"/>
          <w:color w:val="000000" w:themeColor="text1"/>
          <w:sz w:val="24"/>
          <w:szCs w:val="24"/>
          <w:lang w:val="es-MX"/>
        </w:rPr>
        <w:t>--------------------------------------------------------------------------------------------------------------</w:t>
      </w:r>
    </w:p>
    <w:p w:rsidR="005C7E8D" w:rsidRDefault="005C7E8D" w:rsidP="008332B2">
      <w:pPr>
        <w:jc w:val="both"/>
        <w:rPr>
          <w:rFonts w:ascii="Arial" w:hAnsi="Arial" w:cs="Arial"/>
          <w:color w:val="000000" w:themeColor="text1"/>
          <w:sz w:val="24"/>
          <w:szCs w:val="24"/>
        </w:rPr>
      </w:pPr>
      <w:r w:rsidRPr="005C7E8D">
        <w:rPr>
          <w:rFonts w:ascii="Arial" w:hAnsi="Arial" w:cs="Arial"/>
          <w:b/>
          <w:sz w:val="24"/>
          <w:szCs w:val="24"/>
          <w:lang w:val="es-MX"/>
        </w:rPr>
        <w:t>PRIMERO.-</w:t>
      </w:r>
      <w:r>
        <w:rPr>
          <w:rFonts w:ascii="Arial" w:hAnsi="Arial" w:cs="Arial"/>
          <w:sz w:val="24"/>
          <w:szCs w:val="24"/>
          <w:lang w:val="es-MX"/>
        </w:rPr>
        <w:t xml:space="preserve"> Se aprueba conceder contrato de comodato al </w:t>
      </w:r>
      <w:r w:rsidRPr="005C7E8D">
        <w:rPr>
          <w:rFonts w:ascii="Arial" w:hAnsi="Arial" w:cs="Arial"/>
          <w:b/>
          <w:sz w:val="24"/>
          <w:szCs w:val="24"/>
          <w:lang w:val="es-MX"/>
        </w:rPr>
        <w:t>Sistema para el Desarrollo Integral de la Familia (DIF),</w:t>
      </w:r>
      <w:r>
        <w:rPr>
          <w:rFonts w:ascii="Arial" w:hAnsi="Arial" w:cs="Arial"/>
          <w:sz w:val="24"/>
          <w:szCs w:val="24"/>
          <w:lang w:val="es-MX"/>
        </w:rPr>
        <w:t xml:space="preserve"> San Pedro Tlaquepaque, de un predio de propiedad municipal donde se </w:t>
      </w:r>
      <w:r w:rsidR="00AB4C4E">
        <w:rPr>
          <w:rFonts w:ascii="Arial" w:hAnsi="Arial" w:cs="Arial"/>
          <w:sz w:val="24"/>
          <w:szCs w:val="24"/>
          <w:lang w:val="es-MX"/>
        </w:rPr>
        <w:t>encuentra un módulo con uso de C</w:t>
      </w:r>
      <w:r w:rsidR="00C12E26">
        <w:rPr>
          <w:rFonts w:ascii="Arial" w:hAnsi="Arial" w:cs="Arial"/>
          <w:sz w:val="24"/>
          <w:szCs w:val="24"/>
          <w:lang w:val="es-MX"/>
        </w:rPr>
        <w:t>entro de Atención Infantil C</w:t>
      </w:r>
      <w:r>
        <w:rPr>
          <w:rFonts w:ascii="Arial" w:hAnsi="Arial" w:cs="Arial"/>
          <w:sz w:val="24"/>
          <w:szCs w:val="24"/>
          <w:lang w:val="es-MX"/>
        </w:rPr>
        <w:t xml:space="preserve">omunitario </w:t>
      </w:r>
      <w:r w:rsidRPr="005C7E8D">
        <w:rPr>
          <w:rFonts w:ascii="Arial" w:hAnsi="Arial" w:cs="Arial"/>
          <w:b/>
          <w:sz w:val="24"/>
          <w:szCs w:val="24"/>
          <w:lang w:val="es-MX"/>
        </w:rPr>
        <w:t>(CAIC),</w:t>
      </w:r>
      <w:r>
        <w:rPr>
          <w:rFonts w:ascii="Arial" w:hAnsi="Arial" w:cs="Arial"/>
          <w:sz w:val="24"/>
          <w:szCs w:val="24"/>
          <w:lang w:val="es-MX"/>
        </w:rPr>
        <w:t xml:space="preserve"> por un término de 26 años. </w:t>
      </w:r>
      <w:r w:rsidRPr="008332B2">
        <w:rPr>
          <w:rFonts w:ascii="Arial" w:hAnsi="Arial" w:cs="Arial"/>
          <w:color w:val="000000" w:themeColor="text1"/>
          <w:sz w:val="24"/>
          <w:szCs w:val="24"/>
        </w:rPr>
        <w:t>-----------------------------------------------------------------------------------</w:t>
      </w:r>
      <w:r>
        <w:rPr>
          <w:rFonts w:ascii="Arial" w:hAnsi="Arial" w:cs="Arial"/>
          <w:color w:val="000000" w:themeColor="text1"/>
          <w:sz w:val="24"/>
          <w:szCs w:val="24"/>
        </w:rPr>
        <w:t>------------------------------------------------------------------------</w:t>
      </w:r>
      <w:r>
        <w:rPr>
          <w:rFonts w:ascii="Arial" w:hAnsi="Arial" w:cs="Arial"/>
          <w:b/>
          <w:color w:val="000000" w:themeColor="text1"/>
          <w:sz w:val="24"/>
          <w:szCs w:val="24"/>
        </w:rPr>
        <w:t xml:space="preserve">SEGUNDO.- </w:t>
      </w:r>
      <w:r>
        <w:rPr>
          <w:rFonts w:ascii="Arial" w:hAnsi="Arial" w:cs="Arial"/>
          <w:color w:val="000000" w:themeColor="text1"/>
          <w:sz w:val="24"/>
          <w:szCs w:val="24"/>
        </w:rPr>
        <w:t xml:space="preserve">Se autoriza al Síndico Municipal a suscribir el documento necesario para el cumplimiento del presente. </w:t>
      </w:r>
      <w:r w:rsidRPr="008332B2">
        <w:rPr>
          <w:rFonts w:ascii="Arial" w:hAnsi="Arial" w:cs="Arial"/>
          <w:color w:val="000000" w:themeColor="text1"/>
          <w:sz w:val="24"/>
          <w:szCs w:val="24"/>
        </w:rPr>
        <w:t>-----------------------------------------------------------------------------------</w:t>
      </w:r>
      <w:r>
        <w:rPr>
          <w:rFonts w:ascii="Arial" w:hAnsi="Arial" w:cs="Arial"/>
          <w:color w:val="000000" w:themeColor="text1"/>
          <w:sz w:val="24"/>
          <w:szCs w:val="24"/>
        </w:rPr>
        <w:t>-----------------------------------------------</w:t>
      </w:r>
      <w:r w:rsidRPr="005C7E8D">
        <w:rPr>
          <w:rFonts w:ascii="Arial" w:hAnsi="Arial" w:cs="Arial"/>
          <w:b/>
          <w:color w:val="000000" w:themeColor="text1"/>
          <w:sz w:val="24"/>
          <w:szCs w:val="24"/>
        </w:rPr>
        <w:t>TERCERO.-</w:t>
      </w:r>
      <w:r>
        <w:rPr>
          <w:rFonts w:ascii="Arial" w:hAnsi="Arial" w:cs="Arial"/>
          <w:color w:val="000000" w:themeColor="text1"/>
          <w:sz w:val="24"/>
          <w:szCs w:val="24"/>
        </w:rPr>
        <w:t xml:space="preserve"> </w:t>
      </w:r>
      <w:r w:rsidRPr="005C7E8D">
        <w:rPr>
          <w:rFonts w:ascii="Arial" w:hAnsi="Arial" w:cs="Arial"/>
          <w:color w:val="000000" w:themeColor="text1"/>
          <w:sz w:val="24"/>
          <w:szCs w:val="24"/>
        </w:rPr>
        <w:t xml:space="preserve">Se instruye a la Dirección de Patrimonio Municipal para que tenga a bien integrar y registrar para su debido control el acto jurídico antes señalado, en el expediente y/o archivo que corresponda, en cumplimiento del artículo 92 de la Ley del Gobierno y la Administración Pública Municipal del Estado de Jalisco.  </w:t>
      </w:r>
      <w:r w:rsidRPr="008332B2">
        <w:rPr>
          <w:rFonts w:ascii="Arial" w:hAnsi="Arial" w:cs="Arial"/>
          <w:color w:val="000000" w:themeColor="text1"/>
          <w:sz w:val="24"/>
          <w:szCs w:val="24"/>
        </w:rPr>
        <w:t>-----------------------------------------------------------------------------------</w:t>
      </w:r>
      <w:r>
        <w:rPr>
          <w:rFonts w:ascii="Arial" w:hAnsi="Arial" w:cs="Arial"/>
          <w:color w:val="000000" w:themeColor="text1"/>
          <w:sz w:val="24"/>
          <w:szCs w:val="24"/>
        </w:rPr>
        <w:t>---------------------------------</w:t>
      </w:r>
    </w:p>
    <w:p w:rsidR="005C7E8D" w:rsidRDefault="005C7E8D" w:rsidP="008332B2">
      <w:pPr>
        <w:jc w:val="both"/>
        <w:rPr>
          <w:rFonts w:ascii="Arial" w:hAnsi="Arial" w:cs="Arial"/>
          <w:color w:val="000000" w:themeColor="text1"/>
          <w:sz w:val="24"/>
          <w:szCs w:val="24"/>
        </w:rPr>
      </w:pPr>
    </w:p>
    <w:p w:rsidR="005C7E8D" w:rsidRDefault="005C7E8D" w:rsidP="008332B2">
      <w:pPr>
        <w:jc w:val="both"/>
        <w:rPr>
          <w:rFonts w:ascii="Arial" w:hAnsi="Arial" w:cs="Arial"/>
          <w:color w:val="000000" w:themeColor="text1"/>
          <w:sz w:val="24"/>
          <w:szCs w:val="24"/>
        </w:rPr>
      </w:pPr>
    </w:p>
    <w:p w:rsidR="005C7E8D" w:rsidRDefault="005C7E8D" w:rsidP="008332B2">
      <w:pPr>
        <w:jc w:val="both"/>
        <w:rPr>
          <w:rFonts w:ascii="Arial" w:hAnsi="Arial" w:cs="Arial"/>
          <w:color w:val="000000" w:themeColor="text1"/>
          <w:sz w:val="24"/>
          <w:szCs w:val="24"/>
        </w:rPr>
      </w:pPr>
    </w:p>
    <w:p w:rsidR="005C7E8D" w:rsidRDefault="005C7E8D" w:rsidP="008332B2">
      <w:pPr>
        <w:jc w:val="both"/>
        <w:rPr>
          <w:rFonts w:ascii="Arial" w:hAnsi="Arial" w:cs="Arial"/>
          <w:color w:val="000000" w:themeColor="text1"/>
          <w:sz w:val="24"/>
          <w:szCs w:val="24"/>
        </w:rPr>
      </w:pPr>
    </w:p>
    <w:p w:rsidR="005C7E8D" w:rsidRDefault="005C7E8D" w:rsidP="008332B2">
      <w:pPr>
        <w:jc w:val="both"/>
        <w:rPr>
          <w:rFonts w:ascii="Arial" w:hAnsi="Arial" w:cs="Arial"/>
          <w:color w:val="000000" w:themeColor="text1"/>
          <w:sz w:val="24"/>
          <w:szCs w:val="24"/>
        </w:rPr>
      </w:pPr>
    </w:p>
    <w:p w:rsidR="005C7E8D" w:rsidRDefault="005C7E8D" w:rsidP="008332B2">
      <w:pPr>
        <w:jc w:val="both"/>
        <w:rPr>
          <w:rFonts w:ascii="Arial" w:hAnsi="Arial" w:cs="Arial"/>
          <w:color w:val="000000" w:themeColor="text1"/>
          <w:sz w:val="24"/>
          <w:szCs w:val="24"/>
        </w:rPr>
      </w:pPr>
    </w:p>
    <w:p w:rsidR="005C7E8D" w:rsidRDefault="005C7E8D" w:rsidP="008332B2">
      <w:pPr>
        <w:jc w:val="both"/>
        <w:rPr>
          <w:rFonts w:ascii="Arial" w:hAnsi="Arial" w:cs="Arial"/>
          <w:color w:val="000000" w:themeColor="text1"/>
          <w:sz w:val="24"/>
          <w:szCs w:val="24"/>
        </w:rPr>
      </w:pPr>
    </w:p>
    <w:p w:rsidR="005C7E8D" w:rsidRDefault="005C7E8D" w:rsidP="008332B2">
      <w:pPr>
        <w:jc w:val="both"/>
        <w:rPr>
          <w:rFonts w:ascii="Arial" w:hAnsi="Arial" w:cs="Arial"/>
          <w:color w:val="000000" w:themeColor="text1"/>
          <w:sz w:val="24"/>
          <w:szCs w:val="24"/>
        </w:rPr>
      </w:pPr>
    </w:p>
    <w:p w:rsidR="005C7E8D" w:rsidRDefault="005C7E8D" w:rsidP="008332B2">
      <w:pPr>
        <w:jc w:val="both"/>
        <w:rPr>
          <w:rFonts w:ascii="Arial" w:hAnsi="Arial" w:cs="Arial"/>
          <w:color w:val="000000" w:themeColor="text1"/>
          <w:sz w:val="24"/>
          <w:szCs w:val="24"/>
        </w:rPr>
      </w:pPr>
    </w:p>
    <w:p w:rsidR="005C7E8D" w:rsidRDefault="005C7E8D" w:rsidP="008332B2">
      <w:pPr>
        <w:jc w:val="both"/>
        <w:rPr>
          <w:rFonts w:ascii="Arial" w:hAnsi="Arial" w:cs="Arial"/>
          <w:color w:val="000000" w:themeColor="text1"/>
          <w:sz w:val="24"/>
          <w:szCs w:val="24"/>
        </w:rPr>
      </w:pPr>
    </w:p>
    <w:p w:rsidR="005C7E8D" w:rsidRDefault="005C7E8D" w:rsidP="008332B2">
      <w:pPr>
        <w:jc w:val="both"/>
        <w:rPr>
          <w:rFonts w:ascii="Arial" w:hAnsi="Arial" w:cs="Arial"/>
          <w:color w:val="000000" w:themeColor="text1"/>
          <w:sz w:val="24"/>
          <w:szCs w:val="24"/>
        </w:rPr>
      </w:pPr>
    </w:p>
    <w:p w:rsidR="005C7E8D" w:rsidRDefault="005C7E8D" w:rsidP="008332B2">
      <w:pPr>
        <w:jc w:val="both"/>
        <w:rPr>
          <w:rFonts w:ascii="Arial" w:hAnsi="Arial" w:cs="Arial"/>
          <w:color w:val="000000" w:themeColor="text1"/>
          <w:sz w:val="24"/>
          <w:szCs w:val="24"/>
        </w:rPr>
      </w:pPr>
    </w:p>
    <w:p w:rsidR="005C7E8D" w:rsidRDefault="005C7E8D" w:rsidP="008332B2">
      <w:pPr>
        <w:jc w:val="both"/>
        <w:rPr>
          <w:rFonts w:ascii="Arial" w:hAnsi="Arial" w:cs="Arial"/>
          <w:color w:val="000000" w:themeColor="text1"/>
          <w:sz w:val="24"/>
          <w:szCs w:val="24"/>
        </w:rPr>
      </w:pPr>
    </w:p>
    <w:p w:rsidR="008332B2" w:rsidRPr="005C7E8D" w:rsidRDefault="005C7E8D" w:rsidP="008332B2">
      <w:pPr>
        <w:jc w:val="both"/>
        <w:rPr>
          <w:rFonts w:ascii="Arial" w:hAnsi="Arial" w:cs="Arial"/>
          <w:sz w:val="24"/>
          <w:szCs w:val="24"/>
          <w:lang w:val="es-MX"/>
        </w:rPr>
      </w:pPr>
      <w:r w:rsidRPr="005C7E8D">
        <w:rPr>
          <w:rFonts w:ascii="Arial" w:hAnsi="Arial" w:cs="Arial"/>
          <w:b/>
          <w:color w:val="000000" w:themeColor="text1"/>
          <w:sz w:val="24"/>
          <w:szCs w:val="24"/>
        </w:rPr>
        <w:t>CUARTO.-</w:t>
      </w:r>
      <w:r>
        <w:rPr>
          <w:rFonts w:ascii="Arial" w:hAnsi="Arial" w:cs="Arial"/>
          <w:color w:val="000000" w:themeColor="text1"/>
          <w:sz w:val="24"/>
          <w:szCs w:val="24"/>
        </w:rPr>
        <w:t xml:space="preserve"> </w:t>
      </w:r>
      <w:r w:rsidRPr="005C7E8D">
        <w:rPr>
          <w:rFonts w:ascii="Arial" w:hAnsi="Arial" w:cs="Arial"/>
          <w:color w:val="000000" w:themeColor="text1"/>
          <w:sz w:val="24"/>
          <w:szCs w:val="24"/>
        </w:rPr>
        <w:t xml:space="preserve">Notifíquese el presente a las partes involucrados para que surta </w:t>
      </w:r>
      <w:r>
        <w:rPr>
          <w:rFonts w:ascii="Arial" w:hAnsi="Arial" w:cs="Arial"/>
          <w:color w:val="000000" w:themeColor="text1"/>
          <w:sz w:val="24"/>
          <w:szCs w:val="24"/>
        </w:rPr>
        <w:t xml:space="preserve">sus efectos legales a que haya lugar. </w:t>
      </w:r>
      <w:r w:rsidRPr="008332B2">
        <w:rPr>
          <w:rFonts w:ascii="Arial" w:hAnsi="Arial" w:cs="Arial"/>
          <w:color w:val="000000" w:themeColor="text1"/>
          <w:sz w:val="24"/>
          <w:szCs w:val="24"/>
        </w:rPr>
        <w:t>-----------------------------------------------------------------------------------</w:t>
      </w:r>
      <w:r>
        <w:rPr>
          <w:rFonts w:ascii="Arial" w:hAnsi="Arial" w:cs="Arial"/>
          <w:color w:val="000000" w:themeColor="text1"/>
          <w:sz w:val="24"/>
          <w:szCs w:val="24"/>
        </w:rPr>
        <w:t>---------------------------------------------------</w:t>
      </w:r>
    </w:p>
    <w:p w:rsidR="008332B2" w:rsidRDefault="008332B2" w:rsidP="008332B2">
      <w:pPr>
        <w:jc w:val="both"/>
        <w:rPr>
          <w:rFonts w:ascii="Arial" w:hAnsi="Arial" w:cs="Arial"/>
          <w:sz w:val="24"/>
          <w:szCs w:val="24"/>
          <w:lang w:val="es-MX"/>
        </w:rPr>
      </w:pPr>
    </w:p>
    <w:p w:rsidR="008332B2" w:rsidRDefault="008332B2" w:rsidP="008332B2">
      <w:pPr>
        <w:jc w:val="both"/>
        <w:rPr>
          <w:rFonts w:ascii="Arial" w:hAnsi="Arial" w:cs="Arial"/>
          <w:sz w:val="24"/>
          <w:szCs w:val="24"/>
          <w:lang w:val="es-MX"/>
        </w:rPr>
      </w:pPr>
    </w:p>
    <w:p w:rsidR="008332B2" w:rsidRDefault="008332B2" w:rsidP="008332B2">
      <w:pPr>
        <w:jc w:val="both"/>
        <w:rPr>
          <w:rFonts w:ascii="Arial" w:hAnsi="Arial" w:cs="Arial"/>
          <w:sz w:val="24"/>
          <w:szCs w:val="24"/>
          <w:lang w:val="es-MX"/>
        </w:rPr>
      </w:pPr>
    </w:p>
    <w:p w:rsidR="008332B2" w:rsidRPr="008660B1" w:rsidRDefault="008332B2" w:rsidP="008332B2">
      <w:pPr>
        <w:autoSpaceDE w:val="0"/>
        <w:autoSpaceDN w:val="0"/>
        <w:adjustRightInd w:val="0"/>
        <w:jc w:val="center"/>
        <w:rPr>
          <w:rFonts w:ascii="Arial" w:hAnsi="Arial" w:cs="Arial"/>
          <w:b/>
          <w:bCs/>
          <w:sz w:val="24"/>
          <w:szCs w:val="24"/>
        </w:rPr>
      </w:pPr>
      <w:r w:rsidRPr="008660B1">
        <w:rPr>
          <w:rFonts w:ascii="Arial" w:hAnsi="Arial" w:cs="Arial"/>
          <w:b/>
          <w:bCs/>
          <w:sz w:val="24"/>
          <w:szCs w:val="24"/>
        </w:rPr>
        <w:t>A T E N T A M E N T E</w:t>
      </w:r>
    </w:p>
    <w:p w:rsidR="008332B2" w:rsidRDefault="008332B2" w:rsidP="008332B2">
      <w:pPr>
        <w:pStyle w:val="Prrafodelista"/>
        <w:tabs>
          <w:tab w:val="num" w:pos="720"/>
        </w:tabs>
        <w:spacing w:after="200"/>
        <w:ind w:left="0"/>
        <w:jc w:val="center"/>
        <w:rPr>
          <w:rFonts w:ascii="Arial" w:hAnsi="Arial" w:cs="Arial"/>
          <w:b/>
          <w:bCs/>
          <w:lang w:val="es-MX"/>
        </w:rPr>
      </w:pPr>
      <w:r w:rsidRPr="008660B1">
        <w:rPr>
          <w:rFonts w:ascii="Arial" w:hAnsi="Arial" w:cs="Arial"/>
          <w:b/>
          <w:bCs/>
          <w:lang w:val="es-MX"/>
        </w:rPr>
        <w:t>S</w:t>
      </w:r>
      <w:r>
        <w:rPr>
          <w:rFonts w:ascii="Arial" w:hAnsi="Arial" w:cs="Arial"/>
          <w:b/>
          <w:bCs/>
          <w:lang w:val="es-MX"/>
        </w:rPr>
        <w:t>AN PEDRO TLAQUEPAQUE, JAL., A 18 DE JUL</w:t>
      </w:r>
      <w:r w:rsidRPr="008660B1">
        <w:rPr>
          <w:rFonts w:ascii="Arial" w:hAnsi="Arial" w:cs="Arial"/>
          <w:b/>
          <w:bCs/>
          <w:lang w:val="es-MX"/>
        </w:rPr>
        <w:t>IO DE 2016.</w:t>
      </w:r>
    </w:p>
    <w:p w:rsidR="008332B2" w:rsidRDefault="008332B2" w:rsidP="008332B2">
      <w:pPr>
        <w:pStyle w:val="Prrafodelista"/>
        <w:tabs>
          <w:tab w:val="num" w:pos="720"/>
        </w:tabs>
        <w:spacing w:after="200"/>
        <w:ind w:left="0"/>
        <w:jc w:val="center"/>
        <w:rPr>
          <w:rFonts w:ascii="Arial" w:hAnsi="Arial" w:cs="Arial"/>
          <w:b/>
          <w:bCs/>
          <w:lang w:val="es-MX"/>
        </w:rPr>
      </w:pPr>
    </w:p>
    <w:p w:rsidR="008332B2" w:rsidRDefault="008332B2" w:rsidP="008332B2">
      <w:pPr>
        <w:pStyle w:val="Prrafodelista"/>
        <w:tabs>
          <w:tab w:val="num" w:pos="720"/>
        </w:tabs>
        <w:spacing w:after="200"/>
        <w:ind w:left="0"/>
        <w:jc w:val="center"/>
        <w:rPr>
          <w:rFonts w:ascii="Arial" w:hAnsi="Arial" w:cs="Arial"/>
          <w:b/>
          <w:bCs/>
          <w:lang w:val="es-MX"/>
        </w:rPr>
      </w:pPr>
    </w:p>
    <w:p w:rsidR="008332B2" w:rsidRDefault="008332B2" w:rsidP="008332B2">
      <w:pPr>
        <w:pStyle w:val="Prrafodelista"/>
        <w:tabs>
          <w:tab w:val="num" w:pos="720"/>
        </w:tabs>
        <w:spacing w:after="200"/>
        <w:ind w:left="0"/>
        <w:jc w:val="center"/>
        <w:rPr>
          <w:rFonts w:ascii="Arial" w:hAnsi="Arial" w:cs="Arial"/>
          <w:b/>
          <w:bCs/>
          <w:lang w:val="es-MX"/>
        </w:rPr>
      </w:pPr>
    </w:p>
    <w:p w:rsidR="008332B2" w:rsidRPr="008660B1" w:rsidRDefault="008332B2" w:rsidP="008332B2">
      <w:pPr>
        <w:pStyle w:val="Ttulo5"/>
        <w:ind w:left="-1134" w:right="-799"/>
        <w:rPr>
          <w:rFonts w:ascii="Arial" w:hAnsi="Arial" w:cs="Arial"/>
          <w:szCs w:val="24"/>
        </w:rPr>
      </w:pPr>
      <w:r>
        <w:rPr>
          <w:rFonts w:ascii="Arial" w:hAnsi="Arial" w:cs="Arial"/>
          <w:szCs w:val="24"/>
        </w:rPr>
        <w:t xml:space="preserve">       </w:t>
      </w:r>
      <w:r w:rsidRPr="008660B1">
        <w:rPr>
          <w:rFonts w:ascii="Arial" w:hAnsi="Arial" w:cs="Arial"/>
          <w:szCs w:val="24"/>
        </w:rPr>
        <w:t>LIC. GUSTAVO FLORES LLAMAS.</w:t>
      </w:r>
    </w:p>
    <w:p w:rsidR="008332B2" w:rsidRDefault="008332B2" w:rsidP="008332B2">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8332B2" w:rsidRDefault="008332B2" w:rsidP="008332B2">
      <w:pPr>
        <w:jc w:val="right"/>
        <w:rPr>
          <w:rFonts w:ascii="Arial" w:hAnsi="Arial" w:cs="Arial"/>
          <w:sz w:val="16"/>
          <w:szCs w:val="16"/>
        </w:rPr>
      </w:pPr>
    </w:p>
    <w:p w:rsidR="008332B2" w:rsidRDefault="008332B2" w:rsidP="008332B2">
      <w:pPr>
        <w:jc w:val="right"/>
        <w:rPr>
          <w:rFonts w:ascii="Arial" w:hAnsi="Arial" w:cs="Arial"/>
          <w:sz w:val="16"/>
          <w:szCs w:val="16"/>
        </w:rPr>
      </w:pPr>
    </w:p>
    <w:p w:rsidR="008332B2" w:rsidRDefault="008332B2" w:rsidP="008332B2">
      <w:pPr>
        <w:jc w:val="right"/>
        <w:rPr>
          <w:rFonts w:ascii="Arial" w:hAnsi="Arial" w:cs="Arial"/>
          <w:sz w:val="16"/>
          <w:szCs w:val="16"/>
        </w:rPr>
      </w:pPr>
    </w:p>
    <w:p w:rsidR="008332B2" w:rsidRDefault="008332B2" w:rsidP="008332B2">
      <w:pPr>
        <w:jc w:val="right"/>
        <w:rPr>
          <w:rFonts w:ascii="Arial" w:hAnsi="Arial" w:cs="Arial"/>
          <w:sz w:val="16"/>
          <w:szCs w:val="16"/>
        </w:rPr>
      </w:pPr>
    </w:p>
    <w:p w:rsidR="008332B2" w:rsidRDefault="008332B2" w:rsidP="008332B2">
      <w:pPr>
        <w:jc w:val="right"/>
        <w:rPr>
          <w:rFonts w:ascii="Arial" w:hAnsi="Arial" w:cs="Arial"/>
          <w:sz w:val="16"/>
          <w:szCs w:val="16"/>
        </w:rPr>
      </w:pPr>
    </w:p>
    <w:p w:rsidR="008332B2" w:rsidRDefault="008332B2" w:rsidP="008332B2">
      <w:pPr>
        <w:jc w:val="right"/>
        <w:rPr>
          <w:rFonts w:ascii="Arial" w:hAnsi="Arial" w:cs="Arial"/>
          <w:sz w:val="16"/>
          <w:szCs w:val="16"/>
        </w:rPr>
      </w:pPr>
    </w:p>
    <w:p w:rsidR="008332B2" w:rsidRDefault="008332B2" w:rsidP="008332B2">
      <w:pPr>
        <w:jc w:val="right"/>
        <w:rPr>
          <w:rFonts w:ascii="Arial" w:hAnsi="Arial" w:cs="Arial"/>
          <w:sz w:val="16"/>
          <w:szCs w:val="16"/>
        </w:rPr>
      </w:pPr>
    </w:p>
    <w:p w:rsidR="008332B2" w:rsidRDefault="008332B2" w:rsidP="008332B2">
      <w:pPr>
        <w:jc w:val="right"/>
        <w:rPr>
          <w:rFonts w:ascii="Arial" w:hAnsi="Arial" w:cs="Arial"/>
          <w:sz w:val="16"/>
          <w:szCs w:val="16"/>
        </w:rPr>
      </w:pPr>
    </w:p>
    <w:p w:rsidR="008332B2" w:rsidRDefault="008332B2" w:rsidP="008332B2">
      <w:pPr>
        <w:jc w:val="right"/>
        <w:rPr>
          <w:rFonts w:ascii="Arial" w:hAnsi="Arial" w:cs="Arial"/>
          <w:sz w:val="16"/>
          <w:szCs w:val="16"/>
        </w:rPr>
      </w:pPr>
    </w:p>
    <w:p w:rsidR="008332B2" w:rsidRDefault="008332B2" w:rsidP="008332B2">
      <w:pPr>
        <w:jc w:val="right"/>
        <w:rPr>
          <w:rFonts w:ascii="Arial" w:hAnsi="Arial" w:cs="Arial"/>
          <w:sz w:val="16"/>
          <w:szCs w:val="16"/>
        </w:rPr>
      </w:pPr>
    </w:p>
    <w:p w:rsidR="008332B2" w:rsidRDefault="008332B2" w:rsidP="008332B2">
      <w:pPr>
        <w:jc w:val="right"/>
        <w:rPr>
          <w:rFonts w:ascii="Arial" w:hAnsi="Arial" w:cs="Arial"/>
          <w:sz w:val="16"/>
          <w:szCs w:val="16"/>
        </w:rPr>
      </w:pPr>
    </w:p>
    <w:p w:rsidR="008332B2" w:rsidRDefault="008332B2" w:rsidP="008332B2">
      <w:pPr>
        <w:jc w:val="right"/>
        <w:rPr>
          <w:rFonts w:ascii="Arial" w:hAnsi="Arial" w:cs="Arial"/>
          <w:sz w:val="16"/>
          <w:szCs w:val="16"/>
        </w:rPr>
      </w:pPr>
    </w:p>
    <w:p w:rsidR="008332B2" w:rsidRDefault="008332B2" w:rsidP="008332B2">
      <w:pPr>
        <w:jc w:val="right"/>
        <w:rPr>
          <w:rFonts w:ascii="Arial" w:hAnsi="Arial" w:cs="Arial"/>
          <w:sz w:val="16"/>
          <w:szCs w:val="16"/>
        </w:rPr>
      </w:pPr>
    </w:p>
    <w:p w:rsidR="008332B2" w:rsidRDefault="008332B2" w:rsidP="008332B2">
      <w:pPr>
        <w:jc w:val="right"/>
        <w:rPr>
          <w:rFonts w:ascii="Arial" w:hAnsi="Arial" w:cs="Arial"/>
          <w:sz w:val="16"/>
          <w:szCs w:val="16"/>
        </w:rPr>
      </w:pPr>
    </w:p>
    <w:p w:rsidR="008332B2" w:rsidRDefault="008332B2" w:rsidP="008332B2">
      <w:pPr>
        <w:jc w:val="right"/>
        <w:rPr>
          <w:rFonts w:ascii="Arial" w:hAnsi="Arial" w:cs="Arial"/>
          <w:sz w:val="16"/>
          <w:szCs w:val="16"/>
        </w:rPr>
      </w:pPr>
    </w:p>
    <w:p w:rsidR="008332B2" w:rsidRDefault="008332B2" w:rsidP="008332B2">
      <w:pPr>
        <w:jc w:val="right"/>
        <w:rPr>
          <w:rFonts w:ascii="Arial" w:hAnsi="Arial" w:cs="Arial"/>
          <w:sz w:val="16"/>
          <w:szCs w:val="16"/>
        </w:rPr>
      </w:pPr>
    </w:p>
    <w:p w:rsidR="008332B2" w:rsidRDefault="008332B2" w:rsidP="008332B2">
      <w:pPr>
        <w:jc w:val="right"/>
        <w:rPr>
          <w:rFonts w:ascii="Arial" w:hAnsi="Arial" w:cs="Arial"/>
          <w:sz w:val="16"/>
          <w:szCs w:val="16"/>
        </w:rPr>
      </w:pPr>
    </w:p>
    <w:p w:rsidR="008332B2" w:rsidRDefault="008332B2" w:rsidP="008332B2">
      <w:pPr>
        <w:jc w:val="right"/>
        <w:rPr>
          <w:rFonts w:ascii="Arial" w:hAnsi="Arial" w:cs="Arial"/>
          <w:sz w:val="16"/>
          <w:szCs w:val="16"/>
        </w:rPr>
      </w:pPr>
    </w:p>
    <w:p w:rsidR="008332B2" w:rsidRDefault="008332B2" w:rsidP="008332B2">
      <w:pPr>
        <w:jc w:val="right"/>
        <w:rPr>
          <w:rFonts w:ascii="Arial" w:hAnsi="Arial" w:cs="Arial"/>
          <w:sz w:val="16"/>
          <w:szCs w:val="16"/>
        </w:rPr>
      </w:pPr>
    </w:p>
    <w:p w:rsidR="008332B2" w:rsidRDefault="008332B2" w:rsidP="008332B2">
      <w:pPr>
        <w:jc w:val="right"/>
        <w:rPr>
          <w:rFonts w:ascii="Arial" w:hAnsi="Arial" w:cs="Arial"/>
          <w:sz w:val="16"/>
          <w:szCs w:val="16"/>
        </w:rPr>
      </w:pPr>
      <w:r w:rsidRPr="008660B1">
        <w:rPr>
          <w:rFonts w:ascii="Arial" w:hAnsi="Arial" w:cs="Arial"/>
          <w:sz w:val="16"/>
          <w:szCs w:val="16"/>
        </w:rPr>
        <w:t>GFL/FRR/ale</w:t>
      </w:r>
    </w:p>
    <w:p w:rsidR="008332B2" w:rsidRDefault="008332B2" w:rsidP="008332B2">
      <w:pPr>
        <w:jc w:val="both"/>
        <w:rPr>
          <w:rFonts w:ascii="Arial" w:hAnsi="Arial" w:cs="Arial"/>
          <w:sz w:val="24"/>
          <w:szCs w:val="24"/>
        </w:rPr>
      </w:pPr>
    </w:p>
    <w:p w:rsidR="008332B2" w:rsidRDefault="008332B2" w:rsidP="008332B2">
      <w:pPr>
        <w:jc w:val="both"/>
        <w:rPr>
          <w:rFonts w:ascii="Arial" w:hAnsi="Arial" w:cs="Arial"/>
          <w:sz w:val="24"/>
          <w:szCs w:val="24"/>
        </w:rPr>
      </w:pPr>
    </w:p>
    <w:p w:rsidR="008332B2" w:rsidRDefault="008332B2" w:rsidP="008332B2">
      <w:pPr>
        <w:jc w:val="both"/>
        <w:rPr>
          <w:rFonts w:ascii="Arial" w:hAnsi="Arial" w:cs="Arial"/>
          <w:sz w:val="24"/>
          <w:szCs w:val="24"/>
        </w:rPr>
      </w:pPr>
    </w:p>
    <w:p w:rsidR="008332B2" w:rsidRDefault="008332B2" w:rsidP="008332B2">
      <w:pPr>
        <w:jc w:val="both"/>
        <w:rPr>
          <w:rFonts w:ascii="Arial" w:hAnsi="Arial" w:cs="Arial"/>
          <w:sz w:val="24"/>
          <w:szCs w:val="24"/>
        </w:rPr>
      </w:pPr>
    </w:p>
    <w:p w:rsidR="008332B2" w:rsidRDefault="008332B2" w:rsidP="008332B2">
      <w:pPr>
        <w:jc w:val="both"/>
        <w:rPr>
          <w:rFonts w:ascii="Arial" w:hAnsi="Arial" w:cs="Arial"/>
          <w:sz w:val="24"/>
          <w:szCs w:val="24"/>
        </w:rPr>
      </w:pPr>
    </w:p>
    <w:p w:rsidR="008332B2" w:rsidRDefault="008332B2" w:rsidP="008332B2">
      <w:pPr>
        <w:jc w:val="both"/>
        <w:rPr>
          <w:rFonts w:ascii="Arial" w:hAnsi="Arial" w:cs="Arial"/>
          <w:sz w:val="24"/>
          <w:szCs w:val="24"/>
        </w:rPr>
      </w:pPr>
    </w:p>
    <w:p w:rsidR="008332B2" w:rsidRDefault="008332B2" w:rsidP="008332B2">
      <w:pPr>
        <w:jc w:val="both"/>
        <w:rPr>
          <w:rFonts w:ascii="Arial" w:hAnsi="Arial" w:cs="Arial"/>
          <w:sz w:val="24"/>
          <w:szCs w:val="24"/>
        </w:rPr>
      </w:pPr>
    </w:p>
    <w:p w:rsidR="008332B2" w:rsidRDefault="008332B2" w:rsidP="008332B2">
      <w:pPr>
        <w:jc w:val="both"/>
        <w:rPr>
          <w:rFonts w:ascii="Arial" w:hAnsi="Arial" w:cs="Arial"/>
          <w:sz w:val="24"/>
          <w:szCs w:val="24"/>
        </w:rPr>
      </w:pPr>
    </w:p>
    <w:p w:rsidR="008332B2" w:rsidRDefault="008332B2" w:rsidP="008332B2">
      <w:pPr>
        <w:jc w:val="both"/>
        <w:rPr>
          <w:rFonts w:ascii="Arial" w:hAnsi="Arial" w:cs="Arial"/>
          <w:sz w:val="24"/>
          <w:szCs w:val="24"/>
        </w:rPr>
      </w:pPr>
    </w:p>
    <w:p w:rsidR="008332B2" w:rsidRDefault="008332B2" w:rsidP="008332B2">
      <w:pPr>
        <w:jc w:val="both"/>
        <w:rPr>
          <w:rFonts w:ascii="Arial" w:hAnsi="Arial" w:cs="Arial"/>
          <w:sz w:val="24"/>
          <w:szCs w:val="24"/>
        </w:rPr>
      </w:pPr>
    </w:p>
    <w:p w:rsidR="008332B2" w:rsidRPr="009F2673" w:rsidRDefault="008332B2" w:rsidP="008332B2">
      <w:pPr>
        <w:jc w:val="both"/>
        <w:rPr>
          <w:rFonts w:ascii="Arial" w:hAnsi="Arial" w:cs="Arial"/>
          <w:b/>
          <w:sz w:val="24"/>
          <w:szCs w:val="24"/>
        </w:rPr>
      </w:pPr>
      <w:r w:rsidRPr="009F2673">
        <w:rPr>
          <w:rFonts w:ascii="Arial" w:hAnsi="Arial" w:cs="Arial"/>
          <w:sz w:val="24"/>
          <w:szCs w:val="24"/>
        </w:rPr>
        <w:t xml:space="preserve">El suscrito </w:t>
      </w:r>
      <w:r w:rsidRPr="009F2673">
        <w:rPr>
          <w:rFonts w:ascii="Arial" w:hAnsi="Arial" w:cs="Arial"/>
          <w:b/>
          <w:sz w:val="24"/>
          <w:szCs w:val="24"/>
        </w:rPr>
        <w:t xml:space="preserve">Lic. </w:t>
      </w:r>
      <w:r w:rsidRPr="009F2673">
        <w:rPr>
          <w:rFonts w:ascii="Arial" w:hAnsi="Arial" w:cs="Arial"/>
          <w:b/>
          <w:sz w:val="24"/>
          <w:szCs w:val="24"/>
          <w:lang w:val="es-MX"/>
        </w:rPr>
        <w:t>Gustavo Flores Llamas</w:t>
      </w:r>
      <w:r w:rsidRPr="009F2673">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9F2673">
        <w:rPr>
          <w:rFonts w:ascii="Arial" w:hAnsi="Arial" w:cs="Arial"/>
          <w:b/>
          <w:sz w:val="24"/>
          <w:szCs w:val="24"/>
        </w:rPr>
        <w:t xml:space="preserve">C E R T I F I C O: </w:t>
      </w:r>
      <w:r w:rsidRPr="009F2673">
        <w:rPr>
          <w:rFonts w:ascii="Arial" w:hAnsi="Arial" w:cs="Arial"/>
          <w:sz w:val="24"/>
          <w:szCs w:val="24"/>
        </w:rPr>
        <w:t>----------------------------------------------------------------------------------------------------------------------------------</w:t>
      </w:r>
    </w:p>
    <w:p w:rsidR="008332B2" w:rsidRDefault="008332B2" w:rsidP="008332B2">
      <w:pPr>
        <w:jc w:val="both"/>
        <w:rPr>
          <w:rFonts w:ascii="Arial" w:hAnsi="Arial" w:cs="Arial"/>
          <w:color w:val="000000" w:themeColor="text1"/>
          <w:sz w:val="24"/>
          <w:szCs w:val="24"/>
          <w:lang w:val="es-MX"/>
        </w:rPr>
      </w:pPr>
      <w:r w:rsidRPr="008332B2">
        <w:rPr>
          <w:rFonts w:ascii="Arial" w:hAnsi="Arial" w:cs="Arial"/>
          <w:color w:val="000000" w:themeColor="text1"/>
          <w:sz w:val="24"/>
          <w:szCs w:val="24"/>
        </w:rPr>
        <w:t>Que en la Sesión Ordinaria de Ayuntamiento del Municipio de San Pedro Tlaquepaque, Jalisco, de fecha</w:t>
      </w:r>
      <w:r w:rsidRPr="008332B2">
        <w:rPr>
          <w:rFonts w:ascii="Arial" w:hAnsi="Arial" w:cs="Arial"/>
          <w:b/>
          <w:color w:val="000000" w:themeColor="text1"/>
          <w:sz w:val="24"/>
          <w:szCs w:val="24"/>
        </w:rPr>
        <w:t xml:space="preserve"> 15 de Julio de 2016</w:t>
      </w:r>
      <w:r w:rsidRPr="008332B2">
        <w:rPr>
          <w:rFonts w:ascii="Arial" w:hAnsi="Arial" w:cs="Arial"/>
          <w:color w:val="000000" w:themeColor="text1"/>
          <w:sz w:val="24"/>
          <w:szCs w:val="24"/>
        </w:rPr>
        <w:t xml:space="preserve"> se aprobó: ------------------------------------------------------------------------------------------------ Iniciativa de aprobación directa suscrita por el</w:t>
      </w:r>
      <w:r>
        <w:rPr>
          <w:rFonts w:ascii="Arial" w:hAnsi="Arial" w:cs="Arial"/>
          <w:color w:val="000000" w:themeColor="text1"/>
          <w:sz w:val="24"/>
          <w:szCs w:val="24"/>
        </w:rPr>
        <w:t xml:space="preserve"> </w:t>
      </w:r>
      <w:r w:rsidRPr="008332B2">
        <w:rPr>
          <w:rFonts w:ascii="Arial" w:hAnsi="Arial" w:cs="Arial"/>
          <w:b/>
          <w:color w:val="000000" w:themeColor="text1"/>
          <w:sz w:val="24"/>
          <w:szCs w:val="24"/>
        </w:rPr>
        <w:t>Lic. Juan David García Camarena, Síndico Municipal,</w:t>
      </w:r>
      <w:r w:rsidRPr="008332B2">
        <w:rPr>
          <w:rFonts w:ascii="Arial" w:hAnsi="Arial" w:cs="Arial"/>
          <w:color w:val="000000" w:themeColor="text1"/>
          <w:sz w:val="24"/>
          <w:szCs w:val="24"/>
        </w:rPr>
        <w:t xml:space="preserve"> aprobado por unanimidad, bajo el siguiente: -----------------------------------------------------------------------------------</w:t>
      </w:r>
      <w:r>
        <w:rPr>
          <w:rFonts w:ascii="Arial" w:hAnsi="Arial" w:cs="Arial"/>
          <w:color w:val="000000" w:themeColor="text1"/>
          <w:sz w:val="24"/>
          <w:szCs w:val="24"/>
        </w:rPr>
        <w:t>---------------------------------------------------------------------</w:t>
      </w:r>
      <w:r w:rsidRPr="008332B2">
        <w:rPr>
          <w:rFonts w:ascii="Arial" w:hAnsi="Arial" w:cs="Arial"/>
          <w:color w:val="000000" w:themeColor="text1"/>
          <w:sz w:val="24"/>
          <w:szCs w:val="24"/>
        </w:rPr>
        <w:t>---------------</w:t>
      </w:r>
      <w:r w:rsidR="00700B42">
        <w:rPr>
          <w:rFonts w:ascii="Arial" w:hAnsi="Arial" w:cs="Arial"/>
          <w:color w:val="000000" w:themeColor="text1"/>
          <w:sz w:val="24"/>
          <w:szCs w:val="24"/>
        </w:rPr>
        <w:t>--</w:t>
      </w:r>
      <w:r w:rsidRPr="008332B2">
        <w:rPr>
          <w:rFonts w:ascii="Arial" w:hAnsi="Arial" w:cs="Arial"/>
          <w:color w:val="000000" w:themeColor="text1"/>
          <w:sz w:val="24"/>
          <w:szCs w:val="24"/>
        </w:rPr>
        <w:t xml:space="preserve">------------------------------ </w:t>
      </w:r>
      <w:r w:rsidR="00C52EFB">
        <w:rPr>
          <w:rFonts w:ascii="Arial" w:hAnsi="Arial" w:cs="Arial"/>
          <w:b/>
          <w:color w:val="000000" w:themeColor="text1"/>
          <w:sz w:val="24"/>
          <w:szCs w:val="24"/>
        </w:rPr>
        <w:t>PUNTO DE ACUERDO NÚMERO 211</w:t>
      </w:r>
      <w:r w:rsidRPr="008332B2">
        <w:rPr>
          <w:rFonts w:ascii="Arial" w:hAnsi="Arial" w:cs="Arial"/>
          <w:b/>
          <w:color w:val="000000" w:themeColor="text1"/>
          <w:sz w:val="24"/>
          <w:szCs w:val="24"/>
        </w:rPr>
        <w:t xml:space="preserve">/2016 </w:t>
      </w:r>
      <w:r w:rsidRPr="008332B2">
        <w:rPr>
          <w:rFonts w:ascii="Arial" w:hAnsi="Arial" w:cs="Arial"/>
          <w:color w:val="000000" w:themeColor="text1"/>
          <w:sz w:val="24"/>
          <w:szCs w:val="24"/>
          <w:lang w:val="es-MX"/>
        </w:rPr>
        <w:t>--------------------------------------------------------------------------------------------------------------</w:t>
      </w:r>
    </w:p>
    <w:p w:rsidR="00700B42" w:rsidRDefault="00C52EFB" w:rsidP="00700B42">
      <w:pPr>
        <w:jc w:val="both"/>
        <w:rPr>
          <w:rFonts w:ascii="Arial" w:eastAsia="Arial Unicode MS" w:hAnsi="Arial" w:cs="Arial"/>
          <w:sz w:val="24"/>
          <w:szCs w:val="24"/>
        </w:rPr>
      </w:pPr>
      <w:r w:rsidRPr="00C52EFB">
        <w:rPr>
          <w:rFonts w:ascii="Arial" w:eastAsia="Arial Unicode MS" w:hAnsi="Arial" w:cs="Arial"/>
          <w:b/>
          <w:sz w:val="24"/>
          <w:szCs w:val="24"/>
        </w:rPr>
        <w:t>PRIMERO.-</w:t>
      </w:r>
      <w:r w:rsidR="00ED091A">
        <w:rPr>
          <w:rFonts w:ascii="Arial" w:eastAsia="Arial Unicode MS" w:hAnsi="Arial" w:cs="Arial"/>
          <w:b/>
          <w:sz w:val="24"/>
          <w:szCs w:val="24"/>
        </w:rPr>
        <w:t xml:space="preserve"> </w:t>
      </w:r>
      <w:r w:rsidRPr="00C52EFB">
        <w:rPr>
          <w:rFonts w:ascii="Arial" w:eastAsia="Arial Unicode MS" w:hAnsi="Arial" w:cs="Arial"/>
          <w:sz w:val="24"/>
          <w:szCs w:val="24"/>
        </w:rPr>
        <w:t xml:space="preserve">Se aprueba conceder los </w:t>
      </w:r>
      <w:r w:rsidR="00700B42">
        <w:rPr>
          <w:rFonts w:ascii="Arial" w:eastAsia="Arial Unicode MS" w:hAnsi="Arial" w:cs="Arial"/>
          <w:sz w:val="24"/>
          <w:szCs w:val="24"/>
        </w:rPr>
        <w:t>contratos de</w:t>
      </w:r>
      <w:r w:rsidRPr="00C52EFB">
        <w:rPr>
          <w:rFonts w:ascii="Arial" w:eastAsia="Arial Unicode MS" w:hAnsi="Arial" w:cs="Arial"/>
          <w:sz w:val="24"/>
          <w:szCs w:val="24"/>
        </w:rPr>
        <w:t xml:space="preserve"> comodato a la Secretaría de Educación Jalisco, los predios descritos en la relación</w:t>
      </w:r>
      <w:r w:rsidR="00ED091A">
        <w:rPr>
          <w:rFonts w:ascii="Arial" w:eastAsia="Arial Unicode MS" w:hAnsi="Arial" w:cs="Arial"/>
          <w:sz w:val="24"/>
          <w:szCs w:val="24"/>
        </w:rPr>
        <w:t xml:space="preserve"> siguiente</w:t>
      </w:r>
      <w:r w:rsidRPr="00C52EFB">
        <w:rPr>
          <w:rFonts w:ascii="Arial" w:eastAsia="Arial Unicode MS" w:hAnsi="Arial" w:cs="Arial"/>
          <w:sz w:val="24"/>
          <w:szCs w:val="24"/>
        </w:rPr>
        <w:t>,</w:t>
      </w:r>
      <w:r w:rsidR="00ED091A">
        <w:rPr>
          <w:rFonts w:ascii="Arial" w:eastAsia="Arial Unicode MS" w:hAnsi="Arial" w:cs="Arial"/>
          <w:sz w:val="24"/>
          <w:szCs w:val="24"/>
        </w:rPr>
        <w:t xml:space="preserve"> por un plazo de 30 años:</w:t>
      </w:r>
      <w:r w:rsidRPr="00C52EFB">
        <w:rPr>
          <w:rFonts w:ascii="Arial" w:eastAsia="Arial Unicode MS" w:hAnsi="Arial" w:cs="Arial"/>
          <w:sz w:val="24"/>
          <w:szCs w:val="24"/>
        </w:rPr>
        <w:t xml:space="preserve"> </w:t>
      </w:r>
    </w:p>
    <w:p w:rsidR="00ED091A" w:rsidRPr="00700B42" w:rsidRDefault="00047404" w:rsidP="00700B42">
      <w:pPr>
        <w:jc w:val="both"/>
        <w:rPr>
          <w:rFonts w:ascii="Arial" w:eastAsia="Arial Unicode MS" w:hAnsi="Arial" w:cs="Arial"/>
          <w:sz w:val="24"/>
          <w:szCs w:val="24"/>
        </w:rPr>
      </w:pPr>
      <w:r w:rsidRPr="00047404">
        <w:rPr>
          <w:rFonts w:ascii="Arial" w:hAnsi="Arial" w:cs="Arial"/>
          <w:b/>
          <w:sz w:val="24"/>
          <w:szCs w:val="24"/>
        </w:rPr>
        <w:fldChar w:fldCharType="begin"/>
      </w:r>
      <w:r w:rsidR="00ED091A" w:rsidRPr="00ED091A">
        <w:rPr>
          <w:rFonts w:ascii="Arial" w:hAnsi="Arial" w:cs="Arial"/>
          <w:b/>
          <w:sz w:val="24"/>
          <w:szCs w:val="24"/>
        </w:rPr>
        <w:instrText xml:space="preserve"> LINK Excel.Sheet.12 "C:\\Users\\SAV\\Documents\\TRABAJO SIND\\DICTAMEN´S\\Realción 38 of..xlsx" "Hoja1!F1C1:F42C6" \a \f 4 \h  \* MERGEFORMAT </w:instrText>
      </w:r>
      <w:r w:rsidRPr="00047404">
        <w:rPr>
          <w:rFonts w:ascii="Arial" w:hAnsi="Arial" w:cs="Arial"/>
          <w:b/>
          <w:sz w:val="24"/>
          <w:szCs w:val="24"/>
        </w:rPr>
        <w:fldChar w:fldCharType="separate"/>
      </w:r>
    </w:p>
    <w:tbl>
      <w:tblPr>
        <w:tblW w:w="8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96"/>
        <w:gridCol w:w="1239"/>
        <w:gridCol w:w="1737"/>
        <w:gridCol w:w="2410"/>
        <w:gridCol w:w="1276"/>
        <w:gridCol w:w="1621"/>
      </w:tblGrid>
      <w:tr w:rsidR="00ED091A" w:rsidRPr="00ED091A" w:rsidTr="00200EAD">
        <w:trPr>
          <w:trHeight w:val="315"/>
        </w:trPr>
        <w:tc>
          <w:tcPr>
            <w:tcW w:w="496" w:type="dxa"/>
            <w:shd w:val="clear" w:color="000000" w:fill="BFBFBF"/>
            <w:vAlign w:val="center"/>
            <w:hideMark/>
          </w:tcPr>
          <w:p w:rsidR="00ED091A" w:rsidRPr="00ED091A" w:rsidRDefault="00ED091A" w:rsidP="00AA49A5">
            <w:pPr>
              <w:jc w:val="center"/>
              <w:rPr>
                <w:rFonts w:ascii="Arial" w:hAnsi="Arial" w:cs="Arial"/>
                <w:b/>
                <w:bCs/>
                <w:color w:val="000000"/>
                <w:sz w:val="24"/>
                <w:szCs w:val="24"/>
                <w:lang w:eastAsia="es-MX"/>
              </w:rPr>
            </w:pPr>
            <w:r w:rsidRPr="00ED091A">
              <w:rPr>
                <w:rFonts w:ascii="Arial" w:hAnsi="Arial" w:cs="Arial"/>
                <w:b/>
                <w:bCs/>
                <w:color w:val="000000"/>
                <w:sz w:val="24"/>
                <w:szCs w:val="24"/>
                <w:lang w:eastAsia="es-MX"/>
              </w:rPr>
              <w:t>No</w:t>
            </w:r>
          </w:p>
        </w:tc>
        <w:tc>
          <w:tcPr>
            <w:tcW w:w="1239" w:type="dxa"/>
            <w:shd w:val="clear" w:color="000000" w:fill="BFBFBF"/>
            <w:vAlign w:val="center"/>
            <w:hideMark/>
          </w:tcPr>
          <w:p w:rsidR="00ED091A" w:rsidRPr="007D6589" w:rsidRDefault="00ED091A" w:rsidP="00AA49A5">
            <w:pPr>
              <w:jc w:val="center"/>
              <w:rPr>
                <w:rFonts w:ascii="Arial" w:hAnsi="Arial" w:cs="Arial"/>
                <w:b/>
                <w:bCs/>
                <w:color w:val="000000"/>
                <w:lang w:eastAsia="es-MX"/>
              </w:rPr>
            </w:pPr>
            <w:r w:rsidRPr="007D6589">
              <w:rPr>
                <w:rFonts w:ascii="Arial" w:hAnsi="Arial" w:cs="Arial"/>
                <w:b/>
                <w:bCs/>
                <w:color w:val="000000"/>
                <w:lang w:eastAsia="es-MX"/>
              </w:rPr>
              <w:t>OFICIO</w:t>
            </w:r>
          </w:p>
        </w:tc>
        <w:tc>
          <w:tcPr>
            <w:tcW w:w="1737" w:type="dxa"/>
            <w:shd w:val="clear" w:color="000000" w:fill="BFBFBF"/>
            <w:vAlign w:val="center"/>
            <w:hideMark/>
          </w:tcPr>
          <w:p w:rsidR="00ED091A" w:rsidRPr="007D6589" w:rsidRDefault="00ED091A" w:rsidP="00AA49A5">
            <w:pPr>
              <w:jc w:val="center"/>
              <w:rPr>
                <w:rFonts w:ascii="Arial" w:hAnsi="Arial" w:cs="Arial"/>
                <w:b/>
                <w:bCs/>
                <w:color w:val="000000"/>
                <w:lang w:eastAsia="es-MX"/>
              </w:rPr>
            </w:pPr>
            <w:r w:rsidRPr="007D6589">
              <w:rPr>
                <w:rFonts w:ascii="Arial" w:hAnsi="Arial" w:cs="Arial"/>
                <w:b/>
                <w:bCs/>
                <w:color w:val="000000"/>
                <w:lang w:eastAsia="es-MX"/>
              </w:rPr>
              <w:t>ESCUELA</w:t>
            </w:r>
          </w:p>
        </w:tc>
        <w:tc>
          <w:tcPr>
            <w:tcW w:w="2410" w:type="dxa"/>
            <w:shd w:val="clear" w:color="000000" w:fill="BFBFBF"/>
            <w:vAlign w:val="center"/>
            <w:hideMark/>
          </w:tcPr>
          <w:p w:rsidR="00ED091A" w:rsidRPr="007D6589" w:rsidRDefault="00ED091A" w:rsidP="00AA49A5">
            <w:pPr>
              <w:jc w:val="center"/>
              <w:rPr>
                <w:rFonts w:ascii="Arial" w:hAnsi="Arial" w:cs="Arial"/>
                <w:b/>
                <w:bCs/>
                <w:color w:val="000000"/>
                <w:lang w:eastAsia="es-MX"/>
              </w:rPr>
            </w:pPr>
            <w:r w:rsidRPr="007D6589">
              <w:rPr>
                <w:rFonts w:ascii="Arial" w:hAnsi="Arial" w:cs="Arial"/>
                <w:b/>
                <w:bCs/>
                <w:color w:val="000000"/>
                <w:lang w:eastAsia="es-MX"/>
              </w:rPr>
              <w:t>UBICACIÓN</w:t>
            </w:r>
          </w:p>
        </w:tc>
        <w:tc>
          <w:tcPr>
            <w:tcW w:w="1276" w:type="dxa"/>
            <w:shd w:val="clear" w:color="000000" w:fill="BFBFBF"/>
            <w:vAlign w:val="center"/>
            <w:hideMark/>
          </w:tcPr>
          <w:p w:rsidR="00ED091A" w:rsidRPr="007D6589" w:rsidRDefault="00ED091A" w:rsidP="00AA49A5">
            <w:pPr>
              <w:jc w:val="center"/>
              <w:rPr>
                <w:rFonts w:ascii="Arial" w:hAnsi="Arial" w:cs="Arial"/>
                <w:b/>
                <w:bCs/>
                <w:color w:val="000000"/>
                <w:lang w:eastAsia="es-MX"/>
              </w:rPr>
            </w:pPr>
            <w:r w:rsidRPr="007D6589">
              <w:rPr>
                <w:rFonts w:ascii="Arial" w:hAnsi="Arial" w:cs="Arial"/>
                <w:b/>
                <w:bCs/>
                <w:color w:val="000000"/>
                <w:lang w:eastAsia="es-MX"/>
              </w:rPr>
              <w:t xml:space="preserve">ÁREA </w:t>
            </w:r>
          </w:p>
        </w:tc>
        <w:tc>
          <w:tcPr>
            <w:tcW w:w="1621" w:type="dxa"/>
            <w:shd w:val="clear" w:color="000000" w:fill="BFBFBF"/>
            <w:vAlign w:val="center"/>
            <w:hideMark/>
          </w:tcPr>
          <w:p w:rsidR="00ED091A" w:rsidRPr="007D6589" w:rsidRDefault="00ED091A" w:rsidP="00AA49A5">
            <w:pPr>
              <w:jc w:val="center"/>
              <w:rPr>
                <w:rFonts w:ascii="Arial" w:hAnsi="Arial" w:cs="Arial"/>
                <w:b/>
                <w:bCs/>
                <w:color w:val="000000"/>
                <w:lang w:eastAsia="es-MX"/>
              </w:rPr>
            </w:pPr>
            <w:r w:rsidRPr="007D6589">
              <w:rPr>
                <w:rFonts w:ascii="Arial" w:hAnsi="Arial" w:cs="Arial"/>
                <w:b/>
                <w:bCs/>
                <w:color w:val="000000"/>
                <w:lang w:eastAsia="es-MX"/>
              </w:rPr>
              <w:t>DATOS DE PROPIEDAD</w:t>
            </w:r>
          </w:p>
        </w:tc>
      </w:tr>
      <w:tr w:rsidR="00ED091A" w:rsidRPr="00ED091A" w:rsidTr="00200EAD">
        <w:trPr>
          <w:trHeight w:val="510"/>
        </w:trPr>
        <w:tc>
          <w:tcPr>
            <w:tcW w:w="496" w:type="dxa"/>
            <w:shd w:val="clear" w:color="000000" w:fill="BFBFBF"/>
            <w:vAlign w:val="center"/>
            <w:hideMark/>
          </w:tcPr>
          <w:p w:rsidR="00ED091A" w:rsidRPr="00ED091A" w:rsidRDefault="00ED091A" w:rsidP="00AA49A5">
            <w:pPr>
              <w:jc w:val="center"/>
              <w:rPr>
                <w:rFonts w:ascii="Arial" w:hAnsi="Arial" w:cs="Arial"/>
                <w:b/>
                <w:bCs/>
                <w:color w:val="000000"/>
                <w:sz w:val="24"/>
                <w:szCs w:val="24"/>
                <w:lang w:eastAsia="es-MX"/>
              </w:rPr>
            </w:pPr>
            <w:r w:rsidRPr="00ED091A">
              <w:rPr>
                <w:rFonts w:ascii="Arial" w:hAnsi="Arial" w:cs="Arial"/>
                <w:b/>
                <w:bCs/>
                <w:color w:val="000000"/>
                <w:sz w:val="24"/>
                <w:szCs w:val="24"/>
                <w:lang w:eastAsia="es-MX"/>
              </w:rPr>
              <w:t>1</w:t>
            </w:r>
          </w:p>
        </w:tc>
        <w:tc>
          <w:tcPr>
            <w:tcW w:w="1239" w:type="dxa"/>
            <w:shd w:val="clear" w:color="auto" w:fill="auto"/>
            <w:vAlign w:val="center"/>
            <w:hideMark/>
          </w:tcPr>
          <w:p w:rsidR="00ED091A" w:rsidRPr="007D6589" w:rsidRDefault="00ED091A" w:rsidP="00AA49A5">
            <w:pPr>
              <w:jc w:val="center"/>
              <w:rPr>
                <w:rFonts w:ascii="Arial" w:hAnsi="Arial" w:cs="Arial"/>
                <w:color w:val="000000"/>
                <w:lang w:eastAsia="es-MX"/>
              </w:rPr>
            </w:pPr>
            <w:r w:rsidRPr="007D6589">
              <w:rPr>
                <w:rFonts w:ascii="Arial" w:hAnsi="Arial" w:cs="Arial"/>
                <w:color w:val="000000"/>
                <w:lang w:eastAsia="es-MX"/>
              </w:rPr>
              <w:t>B.I.237/2016</w:t>
            </w:r>
          </w:p>
        </w:tc>
        <w:tc>
          <w:tcPr>
            <w:tcW w:w="1737"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Escuela</w:t>
            </w:r>
          </w:p>
        </w:tc>
        <w:tc>
          <w:tcPr>
            <w:tcW w:w="2410"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Pedro Moreno No. 27, Santa Anita</w:t>
            </w:r>
          </w:p>
        </w:tc>
        <w:tc>
          <w:tcPr>
            <w:tcW w:w="1276" w:type="dxa"/>
            <w:shd w:val="clear" w:color="auto" w:fill="auto"/>
            <w:vAlign w:val="center"/>
            <w:hideMark/>
          </w:tcPr>
          <w:p w:rsidR="00ED091A" w:rsidRPr="007D6589" w:rsidRDefault="00ED091A" w:rsidP="00AA49A5">
            <w:pPr>
              <w:jc w:val="center"/>
              <w:rPr>
                <w:rFonts w:ascii="Arial" w:hAnsi="Arial" w:cs="Arial"/>
                <w:color w:val="000000"/>
                <w:lang w:eastAsia="es-MX"/>
              </w:rPr>
            </w:pPr>
            <w:r w:rsidRPr="007D6589">
              <w:rPr>
                <w:rFonts w:ascii="Arial" w:hAnsi="Arial" w:cs="Arial"/>
                <w:color w:val="000000"/>
                <w:lang w:eastAsia="es-MX"/>
              </w:rPr>
              <w:t>2,160 m2</w:t>
            </w:r>
          </w:p>
        </w:tc>
        <w:tc>
          <w:tcPr>
            <w:tcW w:w="1621"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Contrato Privado</w:t>
            </w:r>
          </w:p>
        </w:tc>
      </w:tr>
      <w:tr w:rsidR="00ED091A" w:rsidRPr="00ED091A" w:rsidTr="00200EAD">
        <w:trPr>
          <w:trHeight w:val="825"/>
        </w:trPr>
        <w:tc>
          <w:tcPr>
            <w:tcW w:w="496" w:type="dxa"/>
            <w:shd w:val="clear" w:color="000000" w:fill="BFBFBF"/>
            <w:vAlign w:val="center"/>
            <w:hideMark/>
          </w:tcPr>
          <w:p w:rsidR="00ED091A" w:rsidRPr="00ED091A" w:rsidRDefault="00ED091A" w:rsidP="00AA49A5">
            <w:pPr>
              <w:jc w:val="center"/>
              <w:rPr>
                <w:rFonts w:ascii="Arial" w:hAnsi="Arial" w:cs="Arial"/>
                <w:color w:val="000000"/>
                <w:sz w:val="24"/>
                <w:szCs w:val="24"/>
                <w:lang w:eastAsia="es-MX"/>
              </w:rPr>
            </w:pPr>
            <w:r w:rsidRPr="00ED091A">
              <w:rPr>
                <w:rFonts w:ascii="Arial" w:hAnsi="Arial" w:cs="Arial"/>
                <w:color w:val="000000"/>
                <w:sz w:val="24"/>
                <w:szCs w:val="24"/>
                <w:lang w:eastAsia="es-MX"/>
              </w:rPr>
              <w:t>2</w:t>
            </w:r>
          </w:p>
        </w:tc>
        <w:tc>
          <w:tcPr>
            <w:tcW w:w="1239" w:type="dxa"/>
            <w:shd w:val="clear" w:color="auto" w:fill="auto"/>
            <w:vAlign w:val="center"/>
            <w:hideMark/>
          </w:tcPr>
          <w:p w:rsidR="00ED091A" w:rsidRPr="007D6589" w:rsidRDefault="00ED091A" w:rsidP="00AA49A5">
            <w:pPr>
              <w:jc w:val="center"/>
              <w:rPr>
                <w:rFonts w:ascii="Arial" w:hAnsi="Arial" w:cs="Arial"/>
                <w:color w:val="000000"/>
                <w:lang w:eastAsia="es-MX"/>
              </w:rPr>
            </w:pPr>
            <w:r w:rsidRPr="007D6589">
              <w:rPr>
                <w:rFonts w:ascii="Arial" w:hAnsi="Arial" w:cs="Arial"/>
                <w:color w:val="000000"/>
                <w:lang w:eastAsia="es-MX"/>
              </w:rPr>
              <w:t>B.I.238/2016</w:t>
            </w:r>
          </w:p>
        </w:tc>
        <w:tc>
          <w:tcPr>
            <w:tcW w:w="1737" w:type="dxa"/>
            <w:shd w:val="clear" w:color="auto" w:fill="auto"/>
            <w:vAlign w:val="center"/>
            <w:hideMark/>
          </w:tcPr>
          <w:p w:rsidR="00ED091A" w:rsidRPr="00700B42" w:rsidRDefault="00ED091A" w:rsidP="00AA49A5">
            <w:pPr>
              <w:rPr>
                <w:rFonts w:ascii="Arial" w:hAnsi="Arial" w:cs="Arial"/>
                <w:lang w:eastAsia="es-MX"/>
              </w:rPr>
            </w:pPr>
            <w:r w:rsidRPr="007D6589">
              <w:rPr>
                <w:rFonts w:ascii="Arial" w:hAnsi="Arial" w:cs="Arial"/>
                <w:color w:val="000000"/>
                <w:lang w:eastAsia="es-MX"/>
              </w:rPr>
              <w:t xml:space="preserve">Secundaria 32 </w:t>
            </w:r>
            <w:r w:rsidRPr="00700B42">
              <w:rPr>
                <w:rFonts w:ascii="Arial" w:hAnsi="Arial" w:cs="Arial"/>
                <w:color w:val="000000"/>
                <w:lang w:eastAsia="es-MX"/>
              </w:rPr>
              <w:t>Miguel</w:t>
            </w:r>
            <w:r w:rsidR="00700B42">
              <w:rPr>
                <w:rFonts w:ascii="Arial" w:hAnsi="Arial" w:cs="Arial"/>
                <w:color w:val="000000"/>
                <w:lang w:eastAsia="es-MX"/>
              </w:rPr>
              <w:t xml:space="preserve"> Hidalgo y C</w:t>
            </w:r>
            <w:r w:rsidRPr="007D6589">
              <w:rPr>
                <w:rFonts w:ascii="Arial" w:hAnsi="Arial" w:cs="Arial"/>
                <w:color w:val="000000"/>
                <w:lang w:eastAsia="es-MX"/>
              </w:rPr>
              <w:t xml:space="preserve">ostilla </w:t>
            </w:r>
          </w:p>
        </w:tc>
        <w:tc>
          <w:tcPr>
            <w:tcW w:w="2410"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Zalatitán y Av. Fco, Silva Romero, col. Los Meseros.</w:t>
            </w:r>
          </w:p>
        </w:tc>
        <w:tc>
          <w:tcPr>
            <w:tcW w:w="1276" w:type="dxa"/>
            <w:shd w:val="clear" w:color="auto" w:fill="auto"/>
            <w:vAlign w:val="center"/>
            <w:hideMark/>
          </w:tcPr>
          <w:p w:rsidR="00ED091A" w:rsidRPr="007D6589" w:rsidRDefault="00ED091A" w:rsidP="00AA49A5">
            <w:pPr>
              <w:jc w:val="center"/>
              <w:rPr>
                <w:rFonts w:ascii="Arial" w:hAnsi="Arial" w:cs="Arial"/>
                <w:color w:val="000000"/>
                <w:lang w:eastAsia="es-MX"/>
              </w:rPr>
            </w:pPr>
            <w:r w:rsidRPr="007D6589">
              <w:rPr>
                <w:rFonts w:ascii="Arial" w:hAnsi="Arial" w:cs="Arial"/>
                <w:color w:val="000000"/>
                <w:lang w:eastAsia="es-MX"/>
              </w:rPr>
              <w:t>1,142 m2, 220 m2 y 4,012 m2.</w:t>
            </w:r>
          </w:p>
        </w:tc>
        <w:tc>
          <w:tcPr>
            <w:tcW w:w="1621"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Escrituras 6,639 del 21/07/69; 6,640 24/09/69 y 6,703 del 14/08/69.</w:t>
            </w:r>
          </w:p>
        </w:tc>
      </w:tr>
      <w:tr w:rsidR="00ED091A" w:rsidRPr="00ED091A" w:rsidTr="00200EAD">
        <w:trPr>
          <w:trHeight w:val="765"/>
        </w:trPr>
        <w:tc>
          <w:tcPr>
            <w:tcW w:w="496" w:type="dxa"/>
            <w:shd w:val="clear" w:color="000000" w:fill="BFBFBF"/>
            <w:vAlign w:val="center"/>
            <w:hideMark/>
          </w:tcPr>
          <w:p w:rsidR="00ED091A" w:rsidRPr="00ED091A" w:rsidRDefault="00ED091A" w:rsidP="00AA49A5">
            <w:pPr>
              <w:jc w:val="center"/>
              <w:rPr>
                <w:rFonts w:ascii="Arial" w:hAnsi="Arial" w:cs="Arial"/>
                <w:b/>
                <w:bCs/>
                <w:color w:val="000000"/>
                <w:sz w:val="24"/>
                <w:szCs w:val="24"/>
                <w:lang w:eastAsia="es-MX"/>
              </w:rPr>
            </w:pPr>
            <w:r w:rsidRPr="00ED091A">
              <w:rPr>
                <w:rFonts w:ascii="Arial" w:hAnsi="Arial" w:cs="Arial"/>
                <w:b/>
                <w:bCs/>
                <w:color w:val="000000"/>
                <w:sz w:val="24"/>
                <w:szCs w:val="24"/>
                <w:lang w:eastAsia="es-MX"/>
              </w:rPr>
              <w:t>3</w:t>
            </w:r>
          </w:p>
        </w:tc>
        <w:tc>
          <w:tcPr>
            <w:tcW w:w="1239" w:type="dxa"/>
            <w:shd w:val="clear" w:color="auto" w:fill="auto"/>
            <w:vAlign w:val="center"/>
            <w:hideMark/>
          </w:tcPr>
          <w:p w:rsidR="00ED091A" w:rsidRPr="007D6589" w:rsidRDefault="00ED091A" w:rsidP="00AA49A5">
            <w:pPr>
              <w:jc w:val="center"/>
              <w:rPr>
                <w:rFonts w:ascii="Arial" w:hAnsi="Arial" w:cs="Arial"/>
                <w:color w:val="000000"/>
                <w:lang w:eastAsia="es-MX"/>
              </w:rPr>
            </w:pPr>
            <w:r w:rsidRPr="007D6589">
              <w:rPr>
                <w:rFonts w:ascii="Arial" w:hAnsi="Arial" w:cs="Arial"/>
                <w:color w:val="000000"/>
                <w:lang w:eastAsia="es-MX"/>
              </w:rPr>
              <w:t>B.I.239/2016</w:t>
            </w:r>
          </w:p>
        </w:tc>
        <w:tc>
          <w:tcPr>
            <w:tcW w:w="1737"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Jardín de Niños Fco. Silva Romero</w:t>
            </w:r>
          </w:p>
        </w:tc>
        <w:tc>
          <w:tcPr>
            <w:tcW w:w="2410"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Emiliano Zapata, Zalatitán y Antonio Díaz Solís, col. Jardines de la Paz.</w:t>
            </w:r>
          </w:p>
        </w:tc>
        <w:tc>
          <w:tcPr>
            <w:tcW w:w="1276" w:type="dxa"/>
            <w:shd w:val="clear" w:color="auto" w:fill="auto"/>
            <w:vAlign w:val="center"/>
            <w:hideMark/>
          </w:tcPr>
          <w:p w:rsidR="00ED091A" w:rsidRPr="007D6589" w:rsidRDefault="00ED091A" w:rsidP="00AA49A5">
            <w:pPr>
              <w:jc w:val="center"/>
              <w:rPr>
                <w:rFonts w:ascii="Arial" w:hAnsi="Arial" w:cs="Arial"/>
                <w:color w:val="000000"/>
                <w:lang w:eastAsia="es-MX"/>
              </w:rPr>
            </w:pPr>
            <w:r w:rsidRPr="007D6589">
              <w:rPr>
                <w:rFonts w:ascii="Arial" w:hAnsi="Arial" w:cs="Arial"/>
                <w:color w:val="000000"/>
                <w:lang w:eastAsia="es-MX"/>
              </w:rPr>
              <w:t>950 m2</w:t>
            </w:r>
          </w:p>
        </w:tc>
        <w:tc>
          <w:tcPr>
            <w:tcW w:w="1621"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Escritura 598 del 18/07/1972, con superficie de 3,179</w:t>
            </w:r>
          </w:p>
        </w:tc>
      </w:tr>
      <w:tr w:rsidR="00ED091A" w:rsidRPr="00ED091A" w:rsidTr="00200EAD">
        <w:trPr>
          <w:trHeight w:val="510"/>
        </w:trPr>
        <w:tc>
          <w:tcPr>
            <w:tcW w:w="496" w:type="dxa"/>
            <w:shd w:val="clear" w:color="000000" w:fill="BFBFBF"/>
            <w:vAlign w:val="center"/>
            <w:hideMark/>
          </w:tcPr>
          <w:p w:rsidR="00ED091A" w:rsidRPr="00ED091A" w:rsidRDefault="00ED091A" w:rsidP="00AA49A5">
            <w:pPr>
              <w:jc w:val="center"/>
              <w:rPr>
                <w:rFonts w:ascii="Arial" w:hAnsi="Arial" w:cs="Arial"/>
                <w:color w:val="000000"/>
                <w:sz w:val="24"/>
                <w:szCs w:val="24"/>
                <w:lang w:eastAsia="es-MX"/>
              </w:rPr>
            </w:pPr>
            <w:r w:rsidRPr="00ED091A">
              <w:rPr>
                <w:rFonts w:ascii="Arial" w:hAnsi="Arial" w:cs="Arial"/>
                <w:color w:val="000000"/>
                <w:sz w:val="24"/>
                <w:szCs w:val="24"/>
                <w:lang w:eastAsia="es-MX"/>
              </w:rPr>
              <w:t>4</w:t>
            </w:r>
          </w:p>
        </w:tc>
        <w:tc>
          <w:tcPr>
            <w:tcW w:w="1239" w:type="dxa"/>
            <w:shd w:val="clear" w:color="auto" w:fill="auto"/>
            <w:vAlign w:val="center"/>
            <w:hideMark/>
          </w:tcPr>
          <w:p w:rsidR="00ED091A" w:rsidRPr="007D6589" w:rsidRDefault="00ED091A" w:rsidP="00AA49A5">
            <w:pPr>
              <w:jc w:val="center"/>
              <w:rPr>
                <w:rFonts w:ascii="Arial" w:hAnsi="Arial" w:cs="Arial"/>
                <w:color w:val="000000"/>
                <w:lang w:eastAsia="es-MX"/>
              </w:rPr>
            </w:pPr>
            <w:r w:rsidRPr="007D6589">
              <w:rPr>
                <w:rFonts w:ascii="Arial" w:hAnsi="Arial" w:cs="Arial"/>
                <w:color w:val="000000"/>
                <w:lang w:eastAsia="es-MX"/>
              </w:rPr>
              <w:t>B.I.240/2016</w:t>
            </w:r>
          </w:p>
        </w:tc>
        <w:tc>
          <w:tcPr>
            <w:tcW w:w="1737"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 xml:space="preserve">Escuela Primaria </w:t>
            </w:r>
          </w:p>
        </w:tc>
        <w:tc>
          <w:tcPr>
            <w:tcW w:w="2410"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Zalatitán y Antonio Díaz Solís, Jardines de la Paz</w:t>
            </w:r>
          </w:p>
        </w:tc>
        <w:tc>
          <w:tcPr>
            <w:tcW w:w="1276" w:type="dxa"/>
            <w:shd w:val="clear" w:color="auto" w:fill="auto"/>
            <w:vAlign w:val="center"/>
            <w:hideMark/>
          </w:tcPr>
          <w:p w:rsidR="00ED091A" w:rsidRPr="007D6589" w:rsidRDefault="00ED091A" w:rsidP="00AA49A5">
            <w:pPr>
              <w:jc w:val="center"/>
              <w:rPr>
                <w:rFonts w:ascii="Arial" w:hAnsi="Arial" w:cs="Arial"/>
                <w:color w:val="000000"/>
                <w:lang w:eastAsia="es-MX"/>
              </w:rPr>
            </w:pPr>
            <w:r w:rsidRPr="007D6589">
              <w:rPr>
                <w:rFonts w:ascii="Arial" w:hAnsi="Arial" w:cs="Arial"/>
                <w:color w:val="000000"/>
                <w:lang w:eastAsia="es-MX"/>
              </w:rPr>
              <w:t>2,236 m2</w:t>
            </w:r>
          </w:p>
        </w:tc>
        <w:tc>
          <w:tcPr>
            <w:tcW w:w="1621"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Escritura 598, del 18 de julio de 1972</w:t>
            </w:r>
          </w:p>
        </w:tc>
      </w:tr>
      <w:tr w:rsidR="00ED091A" w:rsidRPr="00ED091A" w:rsidTr="00200EAD">
        <w:trPr>
          <w:trHeight w:val="765"/>
        </w:trPr>
        <w:tc>
          <w:tcPr>
            <w:tcW w:w="496" w:type="dxa"/>
            <w:shd w:val="clear" w:color="000000" w:fill="BFBFBF"/>
            <w:vAlign w:val="center"/>
            <w:hideMark/>
          </w:tcPr>
          <w:p w:rsidR="00ED091A" w:rsidRPr="00ED091A" w:rsidRDefault="00ED091A" w:rsidP="00AA49A5">
            <w:pPr>
              <w:jc w:val="center"/>
              <w:rPr>
                <w:rFonts w:ascii="Arial" w:hAnsi="Arial" w:cs="Arial"/>
                <w:b/>
                <w:bCs/>
                <w:color w:val="000000"/>
                <w:sz w:val="24"/>
                <w:szCs w:val="24"/>
                <w:lang w:eastAsia="es-MX"/>
              </w:rPr>
            </w:pPr>
            <w:r w:rsidRPr="00ED091A">
              <w:rPr>
                <w:rFonts w:ascii="Arial" w:hAnsi="Arial" w:cs="Arial"/>
                <w:b/>
                <w:bCs/>
                <w:color w:val="000000"/>
                <w:sz w:val="24"/>
                <w:szCs w:val="24"/>
                <w:lang w:eastAsia="es-MX"/>
              </w:rPr>
              <w:t>5</w:t>
            </w:r>
          </w:p>
        </w:tc>
        <w:tc>
          <w:tcPr>
            <w:tcW w:w="1239" w:type="dxa"/>
            <w:shd w:val="clear" w:color="auto" w:fill="auto"/>
            <w:vAlign w:val="center"/>
            <w:hideMark/>
          </w:tcPr>
          <w:p w:rsidR="00ED091A" w:rsidRPr="007D6589" w:rsidRDefault="00ED091A" w:rsidP="00AA49A5">
            <w:pPr>
              <w:jc w:val="center"/>
              <w:rPr>
                <w:rFonts w:ascii="Arial" w:hAnsi="Arial" w:cs="Arial"/>
                <w:color w:val="000000"/>
                <w:lang w:eastAsia="es-MX"/>
              </w:rPr>
            </w:pPr>
            <w:r w:rsidRPr="007D6589">
              <w:rPr>
                <w:rFonts w:ascii="Arial" w:hAnsi="Arial" w:cs="Arial"/>
                <w:color w:val="000000"/>
                <w:lang w:eastAsia="es-MX"/>
              </w:rPr>
              <w:t>B.I.241/2016</w:t>
            </w:r>
          </w:p>
        </w:tc>
        <w:tc>
          <w:tcPr>
            <w:tcW w:w="1737"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 xml:space="preserve">Escuela Primaria </w:t>
            </w:r>
          </w:p>
        </w:tc>
        <w:tc>
          <w:tcPr>
            <w:tcW w:w="2410"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 xml:space="preserve">Calle Allende entre Aquiles Serdán y Manuel Acuña, Santa Anita. </w:t>
            </w:r>
          </w:p>
        </w:tc>
        <w:tc>
          <w:tcPr>
            <w:tcW w:w="1276" w:type="dxa"/>
            <w:shd w:val="clear" w:color="auto" w:fill="auto"/>
            <w:vAlign w:val="center"/>
            <w:hideMark/>
          </w:tcPr>
          <w:p w:rsidR="00ED091A" w:rsidRPr="007D6589" w:rsidRDefault="00ED091A" w:rsidP="00AA49A5">
            <w:pPr>
              <w:jc w:val="center"/>
              <w:rPr>
                <w:rFonts w:ascii="Arial" w:hAnsi="Arial" w:cs="Arial"/>
                <w:color w:val="000000"/>
                <w:lang w:eastAsia="es-MX"/>
              </w:rPr>
            </w:pPr>
            <w:r w:rsidRPr="007D6589">
              <w:rPr>
                <w:rFonts w:ascii="Arial" w:hAnsi="Arial" w:cs="Arial"/>
                <w:color w:val="000000"/>
                <w:lang w:eastAsia="es-MX"/>
              </w:rPr>
              <w:t>2,840 m2</w:t>
            </w:r>
          </w:p>
        </w:tc>
        <w:tc>
          <w:tcPr>
            <w:tcW w:w="1621"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Escritura 6,234 del 30/07/1975</w:t>
            </w:r>
          </w:p>
        </w:tc>
      </w:tr>
      <w:tr w:rsidR="00ED091A" w:rsidRPr="00ED091A" w:rsidTr="00200EAD">
        <w:trPr>
          <w:trHeight w:val="510"/>
        </w:trPr>
        <w:tc>
          <w:tcPr>
            <w:tcW w:w="496" w:type="dxa"/>
            <w:shd w:val="clear" w:color="000000" w:fill="BFBFBF"/>
            <w:vAlign w:val="center"/>
            <w:hideMark/>
          </w:tcPr>
          <w:p w:rsidR="00ED091A" w:rsidRPr="00ED091A" w:rsidRDefault="00ED091A" w:rsidP="00AA49A5">
            <w:pPr>
              <w:jc w:val="center"/>
              <w:rPr>
                <w:rFonts w:ascii="Arial" w:hAnsi="Arial" w:cs="Arial"/>
                <w:color w:val="000000"/>
                <w:sz w:val="24"/>
                <w:szCs w:val="24"/>
                <w:lang w:eastAsia="es-MX"/>
              </w:rPr>
            </w:pPr>
            <w:r w:rsidRPr="00ED091A">
              <w:rPr>
                <w:rFonts w:ascii="Arial" w:hAnsi="Arial" w:cs="Arial"/>
                <w:color w:val="000000"/>
                <w:sz w:val="24"/>
                <w:szCs w:val="24"/>
                <w:lang w:eastAsia="es-MX"/>
              </w:rPr>
              <w:t>6</w:t>
            </w:r>
          </w:p>
        </w:tc>
        <w:tc>
          <w:tcPr>
            <w:tcW w:w="1239" w:type="dxa"/>
            <w:shd w:val="clear" w:color="auto" w:fill="auto"/>
            <w:vAlign w:val="center"/>
            <w:hideMark/>
          </w:tcPr>
          <w:p w:rsidR="00ED091A" w:rsidRPr="007D6589" w:rsidRDefault="00ED091A" w:rsidP="00AA49A5">
            <w:pPr>
              <w:jc w:val="center"/>
              <w:rPr>
                <w:rFonts w:ascii="Arial" w:hAnsi="Arial" w:cs="Arial"/>
                <w:color w:val="000000"/>
                <w:lang w:eastAsia="es-MX"/>
              </w:rPr>
            </w:pPr>
            <w:r w:rsidRPr="007D6589">
              <w:rPr>
                <w:rFonts w:ascii="Arial" w:hAnsi="Arial" w:cs="Arial"/>
                <w:color w:val="000000"/>
                <w:lang w:eastAsia="es-MX"/>
              </w:rPr>
              <w:t>B.I.242/2016</w:t>
            </w:r>
          </w:p>
        </w:tc>
        <w:tc>
          <w:tcPr>
            <w:tcW w:w="1737"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Escuela Urbana 661</w:t>
            </w:r>
          </w:p>
        </w:tc>
        <w:tc>
          <w:tcPr>
            <w:tcW w:w="2410"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Calle Priv. Cuitláhuac, col. Rancho Blanco</w:t>
            </w:r>
          </w:p>
        </w:tc>
        <w:tc>
          <w:tcPr>
            <w:tcW w:w="1276" w:type="dxa"/>
            <w:shd w:val="clear" w:color="auto" w:fill="auto"/>
            <w:vAlign w:val="center"/>
            <w:hideMark/>
          </w:tcPr>
          <w:p w:rsidR="00ED091A" w:rsidRPr="007D6589" w:rsidRDefault="00ED091A" w:rsidP="00AA49A5">
            <w:pPr>
              <w:jc w:val="center"/>
              <w:rPr>
                <w:rFonts w:ascii="Arial" w:hAnsi="Arial" w:cs="Arial"/>
                <w:color w:val="000000"/>
                <w:lang w:eastAsia="es-MX"/>
              </w:rPr>
            </w:pPr>
            <w:r w:rsidRPr="007D6589">
              <w:rPr>
                <w:rFonts w:ascii="Arial" w:hAnsi="Arial" w:cs="Arial"/>
                <w:color w:val="000000"/>
                <w:lang w:eastAsia="es-MX"/>
              </w:rPr>
              <w:t>1,968 m2</w:t>
            </w:r>
          </w:p>
        </w:tc>
        <w:tc>
          <w:tcPr>
            <w:tcW w:w="1621"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Escritura 8,277 del 28/07/1974</w:t>
            </w:r>
          </w:p>
        </w:tc>
      </w:tr>
      <w:tr w:rsidR="00ED091A" w:rsidRPr="00ED091A" w:rsidTr="00200EAD">
        <w:trPr>
          <w:trHeight w:val="765"/>
        </w:trPr>
        <w:tc>
          <w:tcPr>
            <w:tcW w:w="496" w:type="dxa"/>
            <w:shd w:val="clear" w:color="000000" w:fill="BFBFBF"/>
            <w:vAlign w:val="center"/>
            <w:hideMark/>
          </w:tcPr>
          <w:p w:rsidR="00ED091A" w:rsidRPr="00ED091A" w:rsidRDefault="00ED091A" w:rsidP="00AA49A5">
            <w:pPr>
              <w:jc w:val="center"/>
              <w:rPr>
                <w:rFonts w:ascii="Arial" w:hAnsi="Arial" w:cs="Arial"/>
                <w:b/>
                <w:bCs/>
                <w:color w:val="000000"/>
                <w:sz w:val="24"/>
                <w:szCs w:val="24"/>
                <w:lang w:eastAsia="es-MX"/>
              </w:rPr>
            </w:pPr>
            <w:r w:rsidRPr="00ED091A">
              <w:rPr>
                <w:rFonts w:ascii="Arial" w:hAnsi="Arial" w:cs="Arial"/>
                <w:b/>
                <w:bCs/>
                <w:color w:val="000000"/>
                <w:sz w:val="24"/>
                <w:szCs w:val="24"/>
                <w:lang w:eastAsia="es-MX"/>
              </w:rPr>
              <w:lastRenderedPageBreak/>
              <w:t>7</w:t>
            </w:r>
          </w:p>
        </w:tc>
        <w:tc>
          <w:tcPr>
            <w:tcW w:w="1239" w:type="dxa"/>
            <w:shd w:val="clear" w:color="auto" w:fill="auto"/>
            <w:vAlign w:val="center"/>
            <w:hideMark/>
          </w:tcPr>
          <w:p w:rsidR="00ED091A" w:rsidRPr="007D6589" w:rsidRDefault="00ED091A" w:rsidP="00AA49A5">
            <w:pPr>
              <w:jc w:val="center"/>
              <w:rPr>
                <w:rFonts w:ascii="Arial" w:hAnsi="Arial" w:cs="Arial"/>
                <w:color w:val="000000"/>
                <w:lang w:eastAsia="es-MX"/>
              </w:rPr>
            </w:pPr>
            <w:r w:rsidRPr="007D6589">
              <w:rPr>
                <w:rFonts w:ascii="Arial" w:hAnsi="Arial" w:cs="Arial"/>
                <w:color w:val="000000"/>
                <w:lang w:eastAsia="es-MX"/>
              </w:rPr>
              <w:t>B.I.243/2016</w:t>
            </w:r>
          </w:p>
        </w:tc>
        <w:tc>
          <w:tcPr>
            <w:tcW w:w="1737"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Escuela Rural Mariano Otero</w:t>
            </w:r>
          </w:p>
        </w:tc>
        <w:tc>
          <w:tcPr>
            <w:tcW w:w="2410"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Calle</w:t>
            </w:r>
            <w:r w:rsidR="00700B42">
              <w:rPr>
                <w:rFonts w:ascii="Arial" w:hAnsi="Arial" w:cs="Arial"/>
                <w:color w:val="000000"/>
                <w:lang w:eastAsia="es-MX"/>
              </w:rPr>
              <w:t xml:space="preserve"> </w:t>
            </w:r>
            <w:r w:rsidRPr="007D6589">
              <w:rPr>
                <w:rFonts w:ascii="Arial" w:hAnsi="Arial" w:cs="Arial"/>
                <w:color w:val="000000"/>
                <w:lang w:eastAsia="es-MX"/>
              </w:rPr>
              <w:t>Antigua Carretera a</w:t>
            </w:r>
            <w:r w:rsidR="00700B42">
              <w:rPr>
                <w:rFonts w:ascii="Arial" w:hAnsi="Arial" w:cs="Arial"/>
                <w:color w:val="000000"/>
                <w:lang w:eastAsia="es-MX"/>
              </w:rPr>
              <w:t xml:space="preserve"> </w:t>
            </w:r>
            <w:r w:rsidRPr="007D6589">
              <w:rPr>
                <w:rFonts w:ascii="Arial" w:hAnsi="Arial" w:cs="Arial"/>
                <w:color w:val="000000"/>
                <w:lang w:eastAsia="es-MX"/>
              </w:rPr>
              <w:t>Chapala y Bellavista col. La Ladrillera.</w:t>
            </w:r>
          </w:p>
        </w:tc>
        <w:tc>
          <w:tcPr>
            <w:tcW w:w="1276" w:type="dxa"/>
            <w:shd w:val="clear" w:color="auto" w:fill="auto"/>
            <w:vAlign w:val="center"/>
            <w:hideMark/>
          </w:tcPr>
          <w:p w:rsidR="00ED091A" w:rsidRPr="007D6589" w:rsidRDefault="00ED091A" w:rsidP="00AA49A5">
            <w:pPr>
              <w:jc w:val="center"/>
              <w:rPr>
                <w:rFonts w:ascii="Arial" w:hAnsi="Arial" w:cs="Arial"/>
                <w:color w:val="000000"/>
                <w:lang w:eastAsia="es-MX"/>
              </w:rPr>
            </w:pPr>
            <w:r w:rsidRPr="007D6589">
              <w:rPr>
                <w:rFonts w:ascii="Arial" w:hAnsi="Arial" w:cs="Arial"/>
                <w:color w:val="000000"/>
                <w:lang w:eastAsia="es-MX"/>
              </w:rPr>
              <w:t>1948 m2</w:t>
            </w:r>
          </w:p>
        </w:tc>
        <w:tc>
          <w:tcPr>
            <w:tcW w:w="1621"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Escritura 46 del 11/05/1979</w:t>
            </w:r>
          </w:p>
        </w:tc>
      </w:tr>
      <w:tr w:rsidR="00ED091A" w:rsidRPr="00ED091A" w:rsidTr="00200EAD">
        <w:trPr>
          <w:trHeight w:val="510"/>
        </w:trPr>
        <w:tc>
          <w:tcPr>
            <w:tcW w:w="496" w:type="dxa"/>
            <w:shd w:val="clear" w:color="000000" w:fill="BFBFBF"/>
            <w:vAlign w:val="center"/>
            <w:hideMark/>
          </w:tcPr>
          <w:p w:rsidR="00ED091A" w:rsidRPr="00ED091A" w:rsidRDefault="00ED091A" w:rsidP="00AA49A5">
            <w:pPr>
              <w:jc w:val="center"/>
              <w:rPr>
                <w:rFonts w:ascii="Arial" w:hAnsi="Arial" w:cs="Arial"/>
                <w:color w:val="000000"/>
                <w:sz w:val="24"/>
                <w:szCs w:val="24"/>
                <w:lang w:eastAsia="es-MX"/>
              </w:rPr>
            </w:pPr>
            <w:r w:rsidRPr="00ED091A">
              <w:rPr>
                <w:rFonts w:ascii="Arial" w:hAnsi="Arial" w:cs="Arial"/>
                <w:color w:val="000000"/>
                <w:sz w:val="24"/>
                <w:szCs w:val="24"/>
                <w:lang w:eastAsia="es-MX"/>
              </w:rPr>
              <w:t>8</w:t>
            </w:r>
          </w:p>
        </w:tc>
        <w:tc>
          <w:tcPr>
            <w:tcW w:w="1239" w:type="dxa"/>
            <w:shd w:val="clear" w:color="auto" w:fill="auto"/>
            <w:vAlign w:val="center"/>
            <w:hideMark/>
          </w:tcPr>
          <w:p w:rsidR="00ED091A" w:rsidRPr="007D6589" w:rsidRDefault="00ED091A" w:rsidP="00AA49A5">
            <w:pPr>
              <w:jc w:val="center"/>
              <w:rPr>
                <w:rFonts w:ascii="Arial" w:hAnsi="Arial" w:cs="Arial"/>
                <w:color w:val="000000"/>
                <w:lang w:eastAsia="es-MX"/>
              </w:rPr>
            </w:pPr>
            <w:r w:rsidRPr="007D6589">
              <w:rPr>
                <w:rFonts w:ascii="Arial" w:hAnsi="Arial" w:cs="Arial"/>
                <w:color w:val="000000"/>
                <w:lang w:eastAsia="es-MX"/>
              </w:rPr>
              <w:t>B.I.244/2016</w:t>
            </w:r>
          </w:p>
        </w:tc>
        <w:tc>
          <w:tcPr>
            <w:tcW w:w="1737"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Escuela primaria Agustín Yáñez</w:t>
            </w:r>
          </w:p>
        </w:tc>
        <w:tc>
          <w:tcPr>
            <w:tcW w:w="2410"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Calle Rio de Janeiro y Río Támesis, col. El Vergel</w:t>
            </w:r>
          </w:p>
        </w:tc>
        <w:tc>
          <w:tcPr>
            <w:tcW w:w="1276" w:type="dxa"/>
            <w:shd w:val="clear" w:color="auto" w:fill="auto"/>
            <w:vAlign w:val="center"/>
            <w:hideMark/>
          </w:tcPr>
          <w:p w:rsidR="00ED091A" w:rsidRPr="007D6589" w:rsidRDefault="00ED091A" w:rsidP="00AA49A5">
            <w:pPr>
              <w:jc w:val="center"/>
              <w:rPr>
                <w:rFonts w:ascii="Arial" w:hAnsi="Arial" w:cs="Arial"/>
                <w:color w:val="000000"/>
                <w:lang w:eastAsia="es-MX"/>
              </w:rPr>
            </w:pPr>
            <w:r w:rsidRPr="007D6589">
              <w:rPr>
                <w:rFonts w:ascii="Arial" w:hAnsi="Arial" w:cs="Arial"/>
                <w:color w:val="000000"/>
                <w:lang w:eastAsia="es-MX"/>
              </w:rPr>
              <w:t>5,015 m2</w:t>
            </w:r>
          </w:p>
        </w:tc>
        <w:tc>
          <w:tcPr>
            <w:tcW w:w="1621"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Cesión de Derechos del 9/05/1980</w:t>
            </w:r>
          </w:p>
        </w:tc>
      </w:tr>
      <w:tr w:rsidR="00ED091A" w:rsidRPr="00ED091A" w:rsidTr="00200EAD">
        <w:trPr>
          <w:trHeight w:val="510"/>
        </w:trPr>
        <w:tc>
          <w:tcPr>
            <w:tcW w:w="496" w:type="dxa"/>
            <w:shd w:val="clear" w:color="000000" w:fill="BFBFBF"/>
            <w:vAlign w:val="center"/>
            <w:hideMark/>
          </w:tcPr>
          <w:p w:rsidR="00ED091A" w:rsidRPr="00ED091A" w:rsidRDefault="00ED091A" w:rsidP="00AA49A5">
            <w:pPr>
              <w:jc w:val="center"/>
              <w:rPr>
                <w:rFonts w:ascii="Arial" w:hAnsi="Arial" w:cs="Arial"/>
                <w:b/>
                <w:bCs/>
                <w:color w:val="000000"/>
                <w:sz w:val="24"/>
                <w:szCs w:val="24"/>
                <w:lang w:eastAsia="es-MX"/>
              </w:rPr>
            </w:pPr>
            <w:r w:rsidRPr="00ED091A">
              <w:rPr>
                <w:rFonts w:ascii="Arial" w:hAnsi="Arial" w:cs="Arial"/>
                <w:b/>
                <w:bCs/>
                <w:color w:val="000000"/>
                <w:sz w:val="24"/>
                <w:szCs w:val="24"/>
                <w:lang w:eastAsia="es-MX"/>
              </w:rPr>
              <w:t>9</w:t>
            </w:r>
          </w:p>
        </w:tc>
        <w:tc>
          <w:tcPr>
            <w:tcW w:w="1239" w:type="dxa"/>
            <w:shd w:val="clear" w:color="auto" w:fill="auto"/>
            <w:vAlign w:val="center"/>
            <w:hideMark/>
          </w:tcPr>
          <w:p w:rsidR="00ED091A" w:rsidRPr="007D6589" w:rsidRDefault="00ED091A" w:rsidP="00AA49A5">
            <w:pPr>
              <w:jc w:val="center"/>
              <w:rPr>
                <w:rFonts w:ascii="Arial" w:hAnsi="Arial" w:cs="Arial"/>
                <w:color w:val="000000"/>
                <w:lang w:eastAsia="es-MX"/>
              </w:rPr>
            </w:pPr>
            <w:r w:rsidRPr="007D6589">
              <w:rPr>
                <w:rFonts w:ascii="Arial" w:hAnsi="Arial" w:cs="Arial"/>
                <w:color w:val="000000"/>
                <w:lang w:eastAsia="es-MX"/>
              </w:rPr>
              <w:t>B.I.245/2016</w:t>
            </w:r>
          </w:p>
        </w:tc>
        <w:tc>
          <w:tcPr>
            <w:tcW w:w="1737"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 xml:space="preserve">Escuela Primaria </w:t>
            </w:r>
          </w:p>
        </w:tc>
        <w:tc>
          <w:tcPr>
            <w:tcW w:w="2410"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Calle Plateros Esquina Fundadores, col. Artesanos</w:t>
            </w:r>
          </w:p>
        </w:tc>
        <w:tc>
          <w:tcPr>
            <w:tcW w:w="1276" w:type="dxa"/>
            <w:shd w:val="clear" w:color="auto" w:fill="auto"/>
            <w:vAlign w:val="center"/>
            <w:hideMark/>
          </w:tcPr>
          <w:p w:rsidR="00ED091A" w:rsidRPr="007D6589" w:rsidRDefault="00ED091A" w:rsidP="00AA49A5">
            <w:pPr>
              <w:jc w:val="center"/>
              <w:rPr>
                <w:rFonts w:ascii="Arial" w:hAnsi="Arial" w:cs="Arial"/>
                <w:color w:val="000000"/>
                <w:lang w:eastAsia="es-MX"/>
              </w:rPr>
            </w:pPr>
            <w:r w:rsidRPr="007D6589">
              <w:rPr>
                <w:rFonts w:ascii="Arial" w:hAnsi="Arial" w:cs="Arial"/>
                <w:color w:val="000000"/>
                <w:lang w:eastAsia="es-MX"/>
              </w:rPr>
              <w:t>3,560 m2</w:t>
            </w:r>
          </w:p>
        </w:tc>
        <w:tc>
          <w:tcPr>
            <w:tcW w:w="1621"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Escritura 1,386 del 19/05/1976</w:t>
            </w:r>
          </w:p>
        </w:tc>
      </w:tr>
      <w:tr w:rsidR="00ED091A" w:rsidRPr="00ED091A" w:rsidTr="00200EAD">
        <w:trPr>
          <w:trHeight w:val="510"/>
        </w:trPr>
        <w:tc>
          <w:tcPr>
            <w:tcW w:w="496" w:type="dxa"/>
            <w:shd w:val="clear" w:color="000000" w:fill="BFBFBF"/>
            <w:vAlign w:val="center"/>
            <w:hideMark/>
          </w:tcPr>
          <w:p w:rsidR="00ED091A" w:rsidRPr="00ED091A" w:rsidRDefault="00ED091A" w:rsidP="00AA49A5">
            <w:pPr>
              <w:jc w:val="center"/>
              <w:rPr>
                <w:rFonts w:ascii="Arial" w:hAnsi="Arial" w:cs="Arial"/>
                <w:color w:val="000000"/>
                <w:sz w:val="24"/>
                <w:szCs w:val="24"/>
                <w:lang w:eastAsia="es-MX"/>
              </w:rPr>
            </w:pPr>
            <w:r w:rsidRPr="00ED091A">
              <w:rPr>
                <w:rFonts w:ascii="Arial" w:hAnsi="Arial" w:cs="Arial"/>
                <w:color w:val="000000"/>
                <w:sz w:val="24"/>
                <w:szCs w:val="24"/>
                <w:lang w:eastAsia="es-MX"/>
              </w:rPr>
              <w:t>10</w:t>
            </w:r>
          </w:p>
        </w:tc>
        <w:tc>
          <w:tcPr>
            <w:tcW w:w="1239" w:type="dxa"/>
            <w:shd w:val="clear" w:color="auto" w:fill="auto"/>
            <w:vAlign w:val="center"/>
            <w:hideMark/>
          </w:tcPr>
          <w:p w:rsidR="00ED091A" w:rsidRPr="007D6589" w:rsidRDefault="00ED091A" w:rsidP="00AA49A5">
            <w:pPr>
              <w:jc w:val="center"/>
              <w:rPr>
                <w:rFonts w:ascii="Arial" w:hAnsi="Arial" w:cs="Arial"/>
                <w:color w:val="000000"/>
                <w:lang w:eastAsia="es-MX"/>
              </w:rPr>
            </w:pPr>
            <w:r w:rsidRPr="007D6589">
              <w:rPr>
                <w:rFonts w:ascii="Arial" w:hAnsi="Arial" w:cs="Arial"/>
                <w:color w:val="000000"/>
                <w:lang w:eastAsia="es-MX"/>
              </w:rPr>
              <w:t>B.I.246/2016</w:t>
            </w:r>
          </w:p>
        </w:tc>
        <w:tc>
          <w:tcPr>
            <w:tcW w:w="1737"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 xml:space="preserve">Escuela Primaria Manuel López Cotilla </w:t>
            </w:r>
          </w:p>
        </w:tc>
        <w:tc>
          <w:tcPr>
            <w:tcW w:w="2410"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 xml:space="preserve">Calle Doroteo y Ramón Corona col. La Soledad. </w:t>
            </w:r>
          </w:p>
        </w:tc>
        <w:tc>
          <w:tcPr>
            <w:tcW w:w="1276" w:type="dxa"/>
            <w:shd w:val="clear" w:color="auto" w:fill="auto"/>
            <w:vAlign w:val="center"/>
            <w:hideMark/>
          </w:tcPr>
          <w:p w:rsidR="00ED091A" w:rsidRPr="007D6589" w:rsidRDefault="00ED091A" w:rsidP="00AA49A5">
            <w:pPr>
              <w:jc w:val="center"/>
              <w:rPr>
                <w:rFonts w:ascii="Arial" w:hAnsi="Arial" w:cs="Arial"/>
                <w:color w:val="000000"/>
                <w:lang w:eastAsia="es-MX"/>
              </w:rPr>
            </w:pPr>
            <w:r w:rsidRPr="007D6589">
              <w:rPr>
                <w:rFonts w:ascii="Arial" w:hAnsi="Arial" w:cs="Arial"/>
                <w:color w:val="000000"/>
                <w:lang w:eastAsia="es-MX"/>
              </w:rPr>
              <w:t>2,180 m2</w:t>
            </w:r>
          </w:p>
        </w:tc>
        <w:tc>
          <w:tcPr>
            <w:tcW w:w="1621"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Escritura 1,944 del 3/12/1981</w:t>
            </w:r>
          </w:p>
        </w:tc>
      </w:tr>
      <w:tr w:rsidR="00ED091A" w:rsidRPr="00ED091A" w:rsidTr="00200EAD">
        <w:trPr>
          <w:trHeight w:val="765"/>
        </w:trPr>
        <w:tc>
          <w:tcPr>
            <w:tcW w:w="496" w:type="dxa"/>
            <w:shd w:val="clear" w:color="000000" w:fill="BFBFBF"/>
            <w:vAlign w:val="center"/>
            <w:hideMark/>
          </w:tcPr>
          <w:p w:rsidR="00ED091A" w:rsidRPr="00ED091A" w:rsidRDefault="00ED091A" w:rsidP="00AA49A5">
            <w:pPr>
              <w:jc w:val="center"/>
              <w:rPr>
                <w:rFonts w:ascii="Arial" w:hAnsi="Arial" w:cs="Arial"/>
                <w:b/>
                <w:bCs/>
                <w:color w:val="000000"/>
                <w:sz w:val="24"/>
                <w:szCs w:val="24"/>
                <w:lang w:eastAsia="es-MX"/>
              </w:rPr>
            </w:pPr>
            <w:r w:rsidRPr="00ED091A">
              <w:rPr>
                <w:rFonts w:ascii="Arial" w:hAnsi="Arial" w:cs="Arial"/>
                <w:b/>
                <w:bCs/>
                <w:color w:val="000000"/>
                <w:sz w:val="24"/>
                <w:szCs w:val="24"/>
                <w:lang w:eastAsia="es-MX"/>
              </w:rPr>
              <w:t>11</w:t>
            </w:r>
          </w:p>
        </w:tc>
        <w:tc>
          <w:tcPr>
            <w:tcW w:w="1239" w:type="dxa"/>
            <w:shd w:val="clear" w:color="auto" w:fill="auto"/>
            <w:vAlign w:val="center"/>
            <w:hideMark/>
          </w:tcPr>
          <w:p w:rsidR="00ED091A" w:rsidRPr="007D6589" w:rsidRDefault="00ED091A" w:rsidP="00AA49A5">
            <w:pPr>
              <w:jc w:val="center"/>
              <w:rPr>
                <w:rFonts w:ascii="Arial" w:hAnsi="Arial" w:cs="Arial"/>
                <w:color w:val="000000"/>
                <w:lang w:eastAsia="es-MX"/>
              </w:rPr>
            </w:pPr>
            <w:r w:rsidRPr="007D6589">
              <w:rPr>
                <w:rFonts w:ascii="Arial" w:hAnsi="Arial" w:cs="Arial"/>
                <w:color w:val="000000"/>
                <w:lang w:eastAsia="es-MX"/>
              </w:rPr>
              <w:t>B.I.247/2016</w:t>
            </w:r>
          </w:p>
        </w:tc>
        <w:tc>
          <w:tcPr>
            <w:tcW w:w="1737"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Plaza y Kínder</w:t>
            </w:r>
          </w:p>
        </w:tc>
        <w:tc>
          <w:tcPr>
            <w:tcW w:w="2410"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Calle Doroteo y Ramón Corona, Fracc. Residencial La Soledad</w:t>
            </w:r>
          </w:p>
        </w:tc>
        <w:tc>
          <w:tcPr>
            <w:tcW w:w="1276" w:type="dxa"/>
            <w:shd w:val="clear" w:color="auto" w:fill="auto"/>
            <w:vAlign w:val="center"/>
            <w:hideMark/>
          </w:tcPr>
          <w:p w:rsidR="00ED091A" w:rsidRPr="007D6589" w:rsidRDefault="00ED091A" w:rsidP="00AA49A5">
            <w:pPr>
              <w:jc w:val="center"/>
              <w:rPr>
                <w:rFonts w:ascii="Arial" w:hAnsi="Arial" w:cs="Arial"/>
                <w:color w:val="000000"/>
                <w:lang w:eastAsia="es-MX"/>
              </w:rPr>
            </w:pPr>
            <w:r w:rsidRPr="007D6589">
              <w:rPr>
                <w:rFonts w:ascii="Arial" w:hAnsi="Arial" w:cs="Arial"/>
                <w:color w:val="000000"/>
                <w:lang w:eastAsia="es-MX"/>
              </w:rPr>
              <w:t>1,455 m2</w:t>
            </w:r>
          </w:p>
        </w:tc>
        <w:tc>
          <w:tcPr>
            <w:tcW w:w="1621"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Escritura 1,944 del 3/12/1981</w:t>
            </w:r>
          </w:p>
        </w:tc>
      </w:tr>
      <w:tr w:rsidR="00ED091A" w:rsidRPr="00ED091A" w:rsidTr="00200EAD">
        <w:trPr>
          <w:trHeight w:val="510"/>
        </w:trPr>
        <w:tc>
          <w:tcPr>
            <w:tcW w:w="496" w:type="dxa"/>
            <w:shd w:val="clear" w:color="000000" w:fill="BFBFBF"/>
            <w:vAlign w:val="center"/>
            <w:hideMark/>
          </w:tcPr>
          <w:p w:rsidR="00ED091A" w:rsidRPr="00ED091A" w:rsidRDefault="00ED091A" w:rsidP="00AA49A5">
            <w:pPr>
              <w:jc w:val="center"/>
              <w:rPr>
                <w:rFonts w:ascii="Arial" w:hAnsi="Arial" w:cs="Arial"/>
                <w:color w:val="000000"/>
                <w:sz w:val="24"/>
                <w:szCs w:val="24"/>
                <w:lang w:eastAsia="es-MX"/>
              </w:rPr>
            </w:pPr>
            <w:r w:rsidRPr="00ED091A">
              <w:rPr>
                <w:rFonts w:ascii="Arial" w:hAnsi="Arial" w:cs="Arial"/>
                <w:color w:val="000000"/>
                <w:sz w:val="24"/>
                <w:szCs w:val="24"/>
                <w:lang w:eastAsia="es-MX"/>
              </w:rPr>
              <w:t>12</w:t>
            </w:r>
          </w:p>
        </w:tc>
        <w:tc>
          <w:tcPr>
            <w:tcW w:w="1239" w:type="dxa"/>
            <w:shd w:val="clear" w:color="auto" w:fill="auto"/>
            <w:vAlign w:val="center"/>
            <w:hideMark/>
          </w:tcPr>
          <w:p w:rsidR="00ED091A" w:rsidRPr="007D6589" w:rsidRDefault="00ED091A" w:rsidP="00AA49A5">
            <w:pPr>
              <w:jc w:val="center"/>
              <w:rPr>
                <w:rFonts w:ascii="Arial" w:hAnsi="Arial" w:cs="Arial"/>
                <w:color w:val="000000"/>
                <w:lang w:eastAsia="es-MX"/>
              </w:rPr>
            </w:pPr>
            <w:r w:rsidRPr="007D6589">
              <w:rPr>
                <w:rFonts w:ascii="Arial" w:hAnsi="Arial" w:cs="Arial"/>
                <w:color w:val="000000"/>
                <w:lang w:eastAsia="es-MX"/>
              </w:rPr>
              <w:t>B.I.248/2016</w:t>
            </w:r>
          </w:p>
        </w:tc>
        <w:tc>
          <w:tcPr>
            <w:tcW w:w="1737"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 xml:space="preserve">Escuela Primaria </w:t>
            </w:r>
          </w:p>
        </w:tc>
        <w:tc>
          <w:tcPr>
            <w:tcW w:w="2410"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Calle Hda. Volcanes y Pemex, col. Hda. de Vidrio</w:t>
            </w:r>
          </w:p>
        </w:tc>
        <w:tc>
          <w:tcPr>
            <w:tcW w:w="1276" w:type="dxa"/>
            <w:shd w:val="clear" w:color="auto" w:fill="auto"/>
            <w:vAlign w:val="center"/>
            <w:hideMark/>
          </w:tcPr>
          <w:p w:rsidR="00ED091A" w:rsidRPr="007D6589" w:rsidRDefault="00ED091A" w:rsidP="00AA49A5">
            <w:pPr>
              <w:jc w:val="center"/>
              <w:rPr>
                <w:rFonts w:ascii="Arial" w:hAnsi="Arial" w:cs="Arial"/>
                <w:color w:val="000000"/>
                <w:lang w:eastAsia="es-MX"/>
              </w:rPr>
            </w:pPr>
            <w:r w:rsidRPr="007D6589">
              <w:rPr>
                <w:rFonts w:ascii="Arial" w:hAnsi="Arial" w:cs="Arial"/>
                <w:color w:val="000000"/>
                <w:lang w:eastAsia="es-MX"/>
              </w:rPr>
              <w:t>2,700 m2</w:t>
            </w:r>
          </w:p>
        </w:tc>
        <w:tc>
          <w:tcPr>
            <w:tcW w:w="1621"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 xml:space="preserve">Contrato sin fecha </w:t>
            </w:r>
          </w:p>
        </w:tc>
      </w:tr>
      <w:tr w:rsidR="00ED091A" w:rsidRPr="00ED091A" w:rsidTr="00200EAD">
        <w:trPr>
          <w:trHeight w:val="510"/>
        </w:trPr>
        <w:tc>
          <w:tcPr>
            <w:tcW w:w="496" w:type="dxa"/>
            <w:shd w:val="clear" w:color="000000" w:fill="BFBFBF"/>
            <w:vAlign w:val="center"/>
            <w:hideMark/>
          </w:tcPr>
          <w:p w:rsidR="00ED091A" w:rsidRPr="00ED091A" w:rsidRDefault="00ED091A" w:rsidP="00AA49A5">
            <w:pPr>
              <w:jc w:val="center"/>
              <w:rPr>
                <w:rFonts w:ascii="Arial" w:hAnsi="Arial" w:cs="Arial"/>
                <w:b/>
                <w:bCs/>
                <w:color w:val="000000"/>
                <w:sz w:val="24"/>
                <w:szCs w:val="24"/>
                <w:lang w:eastAsia="es-MX"/>
              </w:rPr>
            </w:pPr>
            <w:r w:rsidRPr="00ED091A">
              <w:rPr>
                <w:rFonts w:ascii="Arial" w:hAnsi="Arial" w:cs="Arial"/>
                <w:b/>
                <w:bCs/>
                <w:color w:val="000000"/>
                <w:sz w:val="24"/>
                <w:szCs w:val="24"/>
                <w:lang w:eastAsia="es-MX"/>
              </w:rPr>
              <w:t>13</w:t>
            </w:r>
          </w:p>
        </w:tc>
        <w:tc>
          <w:tcPr>
            <w:tcW w:w="1239" w:type="dxa"/>
            <w:shd w:val="clear" w:color="auto" w:fill="auto"/>
            <w:vAlign w:val="center"/>
            <w:hideMark/>
          </w:tcPr>
          <w:p w:rsidR="00ED091A" w:rsidRPr="007D6589" w:rsidRDefault="00ED091A" w:rsidP="00AA49A5">
            <w:pPr>
              <w:jc w:val="center"/>
              <w:rPr>
                <w:rFonts w:ascii="Arial" w:hAnsi="Arial" w:cs="Arial"/>
                <w:color w:val="000000"/>
                <w:lang w:eastAsia="es-MX"/>
              </w:rPr>
            </w:pPr>
            <w:r w:rsidRPr="007D6589">
              <w:rPr>
                <w:rFonts w:ascii="Arial" w:hAnsi="Arial" w:cs="Arial"/>
                <w:color w:val="000000"/>
                <w:lang w:eastAsia="es-MX"/>
              </w:rPr>
              <w:t>B.I.249/2016</w:t>
            </w:r>
          </w:p>
        </w:tc>
        <w:tc>
          <w:tcPr>
            <w:tcW w:w="1737"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 xml:space="preserve">Escuela  Secundaria </w:t>
            </w:r>
          </w:p>
        </w:tc>
        <w:tc>
          <w:tcPr>
            <w:tcW w:w="2410" w:type="dxa"/>
            <w:shd w:val="clear" w:color="auto" w:fill="auto"/>
            <w:vAlign w:val="center"/>
            <w:hideMark/>
          </w:tcPr>
          <w:p w:rsidR="00ED091A" w:rsidRPr="007D6589" w:rsidRDefault="00700B42" w:rsidP="00AA49A5">
            <w:pPr>
              <w:rPr>
                <w:rFonts w:ascii="Arial" w:hAnsi="Arial" w:cs="Arial"/>
                <w:color w:val="000000"/>
                <w:lang w:eastAsia="es-MX"/>
              </w:rPr>
            </w:pPr>
            <w:r>
              <w:rPr>
                <w:rFonts w:ascii="Arial" w:hAnsi="Arial" w:cs="Arial"/>
                <w:color w:val="000000"/>
                <w:lang w:eastAsia="es-MX"/>
              </w:rPr>
              <w:t xml:space="preserve">Av. Patria Fracc. </w:t>
            </w:r>
            <w:r w:rsidR="00ED091A" w:rsidRPr="007D6589">
              <w:rPr>
                <w:rFonts w:ascii="Arial" w:hAnsi="Arial" w:cs="Arial"/>
                <w:color w:val="000000"/>
                <w:lang w:eastAsia="es-MX"/>
              </w:rPr>
              <w:t xml:space="preserve"> Residencial El </w:t>
            </w:r>
            <w:r w:rsidRPr="007D6589">
              <w:rPr>
                <w:rFonts w:ascii="Arial" w:hAnsi="Arial" w:cs="Arial"/>
                <w:color w:val="000000"/>
                <w:lang w:eastAsia="es-MX"/>
              </w:rPr>
              <w:t>Tapatío</w:t>
            </w:r>
            <w:r w:rsidR="00ED091A" w:rsidRPr="007D6589">
              <w:rPr>
                <w:rFonts w:ascii="Arial" w:hAnsi="Arial" w:cs="Arial"/>
                <w:color w:val="000000"/>
                <w:lang w:eastAsia="es-MX"/>
              </w:rPr>
              <w:t xml:space="preserve"> </w:t>
            </w:r>
          </w:p>
        </w:tc>
        <w:tc>
          <w:tcPr>
            <w:tcW w:w="1276" w:type="dxa"/>
            <w:shd w:val="clear" w:color="auto" w:fill="auto"/>
            <w:vAlign w:val="center"/>
            <w:hideMark/>
          </w:tcPr>
          <w:p w:rsidR="00ED091A" w:rsidRPr="007D6589" w:rsidRDefault="00ED091A" w:rsidP="00AA49A5">
            <w:pPr>
              <w:jc w:val="center"/>
              <w:rPr>
                <w:rFonts w:ascii="Arial" w:hAnsi="Arial" w:cs="Arial"/>
                <w:color w:val="000000"/>
                <w:lang w:eastAsia="es-MX"/>
              </w:rPr>
            </w:pPr>
            <w:r w:rsidRPr="007D6589">
              <w:rPr>
                <w:rFonts w:ascii="Arial" w:hAnsi="Arial" w:cs="Arial"/>
                <w:color w:val="000000"/>
                <w:lang w:eastAsia="es-MX"/>
              </w:rPr>
              <w:t>5,000 m2</w:t>
            </w:r>
          </w:p>
        </w:tc>
        <w:tc>
          <w:tcPr>
            <w:tcW w:w="1621"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Escritura 5,964, del 26/10/1988</w:t>
            </w:r>
          </w:p>
        </w:tc>
      </w:tr>
      <w:tr w:rsidR="00ED091A" w:rsidRPr="00ED091A" w:rsidTr="00200EAD">
        <w:trPr>
          <w:trHeight w:val="510"/>
        </w:trPr>
        <w:tc>
          <w:tcPr>
            <w:tcW w:w="496" w:type="dxa"/>
            <w:shd w:val="clear" w:color="000000" w:fill="BFBFBF"/>
            <w:vAlign w:val="center"/>
            <w:hideMark/>
          </w:tcPr>
          <w:p w:rsidR="00ED091A" w:rsidRPr="00ED091A" w:rsidRDefault="00ED091A" w:rsidP="00AA49A5">
            <w:pPr>
              <w:jc w:val="center"/>
              <w:rPr>
                <w:rFonts w:ascii="Arial" w:hAnsi="Arial" w:cs="Arial"/>
                <w:color w:val="000000"/>
                <w:sz w:val="24"/>
                <w:szCs w:val="24"/>
                <w:lang w:eastAsia="es-MX"/>
              </w:rPr>
            </w:pPr>
            <w:r w:rsidRPr="00ED091A">
              <w:rPr>
                <w:rFonts w:ascii="Arial" w:hAnsi="Arial" w:cs="Arial"/>
                <w:color w:val="000000"/>
                <w:sz w:val="24"/>
                <w:szCs w:val="24"/>
                <w:lang w:eastAsia="es-MX"/>
              </w:rPr>
              <w:t>14</w:t>
            </w:r>
          </w:p>
        </w:tc>
        <w:tc>
          <w:tcPr>
            <w:tcW w:w="1239" w:type="dxa"/>
            <w:shd w:val="clear" w:color="auto" w:fill="auto"/>
            <w:vAlign w:val="center"/>
            <w:hideMark/>
          </w:tcPr>
          <w:p w:rsidR="00ED091A" w:rsidRPr="007D6589" w:rsidRDefault="00ED091A" w:rsidP="00AA49A5">
            <w:pPr>
              <w:jc w:val="center"/>
              <w:rPr>
                <w:rFonts w:ascii="Arial" w:hAnsi="Arial" w:cs="Arial"/>
                <w:color w:val="000000"/>
                <w:lang w:eastAsia="es-MX"/>
              </w:rPr>
            </w:pPr>
            <w:r w:rsidRPr="007D6589">
              <w:rPr>
                <w:rFonts w:ascii="Arial" w:hAnsi="Arial" w:cs="Arial"/>
                <w:color w:val="000000"/>
                <w:lang w:eastAsia="es-MX"/>
              </w:rPr>
              <w:t>B.I.250/2016</w:t>
            </w:r>
          </w:p>
        </w:tc>
        <w:tc>
          <w:tcPr>
            <w:tcW w:w="1737"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Escuela Primaria Juan de la Barrera</w:t>
            </w:r>
          </w:p>
        </w:tc>
        <w:tc>
          <w:tcPr>
            <w:tcW w:w="2410"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 xml:space="preserve">Juna de la Barrera 1098, col. Las Juntas </w:t>
            </w:r>
          </w:p>
        </w:tc>
        <w:tc>
          <w:tcPr>
            <w:tcW w:w="1276" w:type="dxa"/>
            <w:shd w:val="clear" w:color="auto" w:fill="auto"/>
            <w:vAlign w:val="center"/>
            <w:hideMark/>
          </w:tcPr>
          <w:p w:rsidR="00ED091A" w:rsidRPr="007D6589" w:rsidRDefault="00ED091A" w:rsidP="00AA49A5">
            <w:pPr>
              <w:jc w:val="center"/>
              <w:rPr>
                <w:rFonts w:ascii="Arial" w:hAnsi="Arial" w:cs="Arial"/>
                <w:color w:val="000000"/>
                <w:lang w:eastAsia="es-MX"/>
              </w:rPr>
            </w:pPr>
            <w:r w:rsidRPr="007D6589">
              <w:rPr>
                <w:rFonts w:ascii="Arial" w:hAnsi="Arial" w:cs="Arial"/>
                <w:color w:val="000000"/>
                <w:lang w:eastAsia="es-MX"/>
              </w:rPr>
              <w:t>4,619 m2</w:t>
            </w:r>
          </w:p>
        </w:tc>
        <w:tc>
          <w:tcPr>
            <w:tcW w:w="1621"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Escritura 46 del 11/05/2011</w:t>
            </w:r>
          </w:p>
        </w:tc>
      </w:tr>
      <w:tr w:rsidR="00ED091A" w:rsidRPr="00ED091A" w:rsidTr="00200EAD">
        <w:trPr>
          <w:trHeight w:val="510"/>
        </w:trPr>
        <w:tc>
          <w:tcPr>
            <w:tcW w:w="496" w:type="dxa"/>
            <w:shd w:val="clear" w:color="000000" w:fill="BFBFBF"/>
            <w:vAlign w:val="center"/>
            <w:hideMark/>
          </w:tcPr>
          <w:p w:rsidR="00ED091A" w:rsidRPr="00ED091A" w:rsidRDefault="00ED091A" w:rsidP="00AA49A5">
            <w:pPr>
              <w:jc w:val="center"/>
              <w:rPr>
                <w:rFonts w:ascii="Arial" w:hAnsi="Arial" w:cs="Arial"/>
                <w:b/>
                <w:bCs/>
                <w:color w:val="000000"/>
                <w:sz w:val="24"/>
                <w:szCs w:val="24"/>
                <w:lang w:eastAsia="es-MX"/>
              </w:rPr>
            </w:pPr>
            <w:r w:rsidRPr="00ED091A">
              <w:rPr>
                <w:rFonts w:ascii="Arial" w:hAnsi="Arial" w:cs="Arial"/>
                <w:b/>
                <w:bCs/>
                <w:color w:val="000000"/>
                <w:sz w:val="24"/>
                <w:szCs w:val="24"/>
                <w:lang w:eastAsia="es-MX"/>
              </w:rPr>
              <w:t>15</w:t>
            </w:r>
          </w:p>
        </w:tc>
        <w:tc>
          <w:tcPr>
            <w:tcW w:w="1239" w:type="dxa"/>
            <w:shd w:val="clear" w:color="auto" w:fill="auto"/>
            <w:vAlign w:val="center"/>
            <w:hideMark/>
          </w:tcPr>
          <w:p w:rsidR="00ED091A" w:rsidRPr="007D6589" w:rsidRDefault="00ED091A" w:rsidP="00AA49A5">
            <w:pPr>
              <w:jc w:val="center"/>
              <w:rPr>
                <w:rFonts w:ascii="Arial" w:hAnsi="Arial" w:cs="Arial"/>
                <w:color w:val="000000"/>
                <w:lang w:eastAsia="es-MX"/>
              </w:rPr>
            </w:pPr>
            <w:r w:rsidRPr="007D6589">
              <w:rPr>
                <w:rFonts w:ascii="Arial" w:hAnsi="Arial" w:cs="Arial"/>
                <w:color w:val="000000"/>
                <w:lang w:eastAsia="es-MX"/>
              </w:rPr>
              <w:t>B.I.251/2016</w:t>
            </w:r>
          </w:p>
        </w:tc>
        <w:tc>
          <w:tcPr>
            <w:tcW w:w="1737"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 xml:space="preserve">Escuela Primaria Revolución Agraria </w:t>
            </w:r>
          </w:p>
        </w:tc>
        <w:tc>
          <w:tcPr>
            <w:tcW w:w="2410"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 xml:space="preserve">Priv. Cuitláhuac, col. Rancho Nuevo </w:t>
            </w:r>
          </w:p>
        </w:tc>
        <w:tc>
          <w:tcPr>
            <w:tcW w:w="1276" w:type="dxa"/>
            <w:shd w:val="clear" w:color="auto" w:fill="auto"/>
            <w:vAlign w:val="center"/>
            <w:hideMark/>
          </w:tcPr>
          <w:p w:rsidR="00ED091A" w:rsidRPr="007D6589" w:rsidRDefault="00ED091A" w:rsidP="00AA49A5">
            <w:pPr>
              <w:jc w:val="center"/>
              <w:rPr>
                <w:rFonts w:ascii="Arial" w:hAnsi="Arial" w:cs="Arial"/>
                <w:color w:val="000000"/>
                <w:lang w:eastAsia="es-MX"/>
              </w:rPr>
            </w:pPr>
            <w:r w:rsidRPr="007D6589">
              <w:rPr>
                <w:rFonts w:ascii="Arial" w:hAnsi="Arial" w:cs="Arial"/>
                <w:color w:val="000000"/>
                <w:lang w:eastAsia="es-MX"/>
              </w:rPr>
              <w:t>1,920 m2</w:t>
            </w:r>
          </w:p>
        </w:tc>
        <w:tc>
          <w:tcPr>
            <w:tcW w:w="1621"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Escritura 9,976 del 14/08/1973</w:t>
            </w:r>
          </w:p>
        </w:tc>
      </w:tr>
      <w:tr w:rsidR="00ED091A" w:rsidRPr="00ED091A" w:rsidTr="00200EAD">
        <w:trPr>
          <w:trHeight w:val="510"/>
        </w:trPr>
        <w:tc>
          <w:tcPr>
            <w:tcW w:w="496" w:type="dxa"/>
            <w:shd w:val="clear" w:color="000000" w:fill="BFBFBF"/>
            <w:vAlign w:val="center"/>
            <w:hideMark/>
          </w:tcPr>
          <w:p w:rsidR="00ED091A" w:rsidRPr="00ED091A" w:rsidRDefault="00ED091A" w:rsidP="00AA49A5">
            <w:pPr>
              <w:jc w:val="center"/>
              <w:rPr>
                <w:rFonts w:ascii="Arial" w:hAnsi="Arial" w:cs="Arial"/>
                <w:color w:val="000000"/>
                <w:sz w:val="24"/>
                <w:szCs w:val="24"/>
                <w:lang w:eastAsia="es-MX"/>
              </w:rPr>
            </w:pPr>
            <w:r w:rsidRPr="00ED091A">
              <w:rPr>
                <w:rFonts w:ascii="Arial" w:hAnsi="Arial" w:cs="Arial"/>
                <w:color w:val="000000"/>
                <w:sz w:val="24"/>
                <w:szCs w:val="24"/>
                <w:lang w:eastAsia="es-MX"/>
              </w:rPr>
              <w:t>16</w:t>
            </w:r>
          </w:p>
        </w:tc>
        <w:tc>
          <w:tcPr>
            <w:tcW w:w="1239" w:type="dxa"/>
            <w:shd w:val="clear" w:color="auto" w:fill="auto"/>
            <w:vAlign w:val="center"/>
            <w:hideMark/>
          </w:tcPr>
          <w:p w:rsidR="00ED091A" w:rsidRPr="007D6589" w:rsidRDefault="00ED091A" w:rsidP="00AA49A5">
            <w:pPr>
              <w:jc w:val="center"/>
              <w:rPr>
                <w:rFonts w:ascii="Arial" w:hAnsi="Arial" w:cs="Arial"/>
                <w:color w:val="000000"/>
                <w:lang w:eastAsia="es-MX"/>
              </w:rPr>
            </w:pPr>
            <w:r w:rsidRPr="007D6589">
              <w:rPr>
                <w:rFonts w:ascii="Arial" w:hAnsi="Arial" w:cs="Arial"/>
                <w:color w:val="000000"/>
                <w:lang w:eastAsia="es-MX"/>
              </w:rPr>
              <w:t>B.I.253/2016</w:t>
            </w:r>
          </w:p>
        </w:tc>
        <w:tc>
          <w:tcPr>
            <w:tcW w:w="1737"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 xml:space="preserve">Escuela </w:t>
            </w:r>
          </w:p>
        </w:tc>
        <w:tc>
          <w:tcPr>
            <w:tcW w:w="2410"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Calle Tlacotalpan Lomas de San Pedrito</w:t>
            </w:r>
          </w:p>
        </w:tc>
        <w:tc>
          <w:tcPr>
            <w:tcW w:w="1276" w:type="dxa"/>
            <w:shd w:val="clear" w:color="auto" w:fill="auto"/>
            <w:vAlign w:val="center"/>
            <w:hideMark/>
          </w:tcPr>
          <w:p w:rsidR="00ED091A" w:rsidRPr="007D6589" w:rsidRDefault="00ED091A" w:rsidP="00AA49A5">
            <w:pPr>
              <w:jc w:val="center"/>
              <w:rPr>
                <w:rFonts w:ascii="Arial" w:hAnsi="Arial" w:cs="Arial"/>
                <w:color w:val="000000"/>
                <w:lang w:eastAsia="es-MX"/>
              </w:rPr>
            </w:pPr>
            <w:r w:rsidRPr="007D6589">
              <w:rPr>
                <w:rFonts w:ascii="Arial" w:hAnsi="Arial" w:cs="Arial"/>
                <w:color w:val="000000"/>
                <w:lang w:eastAsia="es-MX"/>
              </w:rPr>
              <w:t>1,258 m2</w:t>
            </w:r>
          </w:p>
        </w:tc>
        <w:tc>
          <w:tcPr>
            <w:tcW w:w="1621"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Escritura 9,655, del 29/12/1988</w:t>
            </w:r>
          </w:p>
        </w:tc>
      </w:tr>
      <w:tr w:rsidR="00ED091A" w:rsidRPr="00ED091A" w:rsidTr="00200EAD">
        <w:trPr>
          <w:trHeight w:val="510"/>
        </w:trPr>
        <w:tc>
          <w:tcPr>
            <w:tcW w:w="496" w:type="dxa"/>
            <w:shd w:val="clear" w:color="000000" w:fill="BFBFBF"/>
            <w:vAlign w:val="center"/>
            <w:hideMark/>
          </w:tcPr>
          <w:p w:rsidR="00ED091A" w:rsidRPr="00ED091A" w:rsidRDefault="00ED091A" w:rsidP="00AA49A5">
            <w:pPr>
              <w:jc w:val="center"/>
              <w:rPr>
                <w:rFonts w:ascii="Arial" w:hAnsi="Arial" w:cs="Arial"/>
                <w:b/>
                <w:bCs/>
                <w:color w:val="000000"/>
                <w:sz w:val="24"/>
                <w:szCs w:val="24"/>
                <w:lang w:eastAsia="es-MX"/>
              </w:rPr>
            </w:pPr>
            <w:r w:rsidRPr="00ED091A">
              <w:rPr>
                <w:rFonts w:ascii="Arial" w:hAnsi="Arial" w:cs="Arial"/>
                <w:b/>
                <w:bCs/>
                <w:color w:val="000000"/>
                <w:sz w:val="24"/>
                <w:szCs w:val="24"/>
                <w:lang w:eastAsia="es-MX"/>
              </w:rPr>
              <w:t>17</w:t>
            </w:r>
          </w:p>
        </w:tc>
        <w:tc>
          <w:tcPr>
            <w:tcW w:w="1239" w:type="dxa"/>
            <w:shd w:val="clear" w:color="auto" w:fill="auto"/>
            <w:vAlign w:val="center"/>
            <w:hideMark/>
          </w:tcPr>
          <w:p w:rsidR="00ED091A" w:rsidRPr="007D6589" w:rsidRDefault="00ED091A" w:rsidP="00AA49A5">
            <w:pPr>
              <w:jc w:val="center"/>
              <w:rPr>
                <w:rFonts w:ascii="Arial" w:hAnsi="Arial" w:cs="Arial"/>
                <w:color w:val="000000"/>
                <w:lang w:eastAsia="es-MX"/>
              </w:rPr>
            </w:pPr>
            <w:r w:rsidRPr="007D6589">
              <w:rPr>
                <w:rFonts w:ascii="Arial" w:hAnsi="Arial" w:cs="Arial"/>
                <w:color w:val="000000"/>
                <w:lang w:eastAsia="es-MX"/>
              </w:rPr>
              <w:t>B.I.254/2016</w:t>
            </w:r>
          </w:p>
        </w:tc>
        <w:tc>
          <w:tcPr>
            <w:tcW w:w="1737"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Kínder</w:t>
            </w:r>
          </w:p>
        </w:tc>
        <w:tc>
          <w:tcPr>
            <w:tcW w:w="2410"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Isla Mexicana e Isla Gomera, El Sauz</w:t>
            </w:r>
          </w:p>
        </w:tc>
        <w:tc>
          <w:tcPr>
            <w:tcW w:w="1276" w:type="dxa"/>
            <w:shd w:val="clear" w:color="auto" w:fill="auto"/>
            <w:vAlign w:val="center"/>
            <w:hideMark/>
          </w:tcPr>
          <w:p w:rsidR="00ED091A" w:rsidRPr="007D6589" w:rsidRDefault="00ED091A" w:rsidP="00AA49A5">
            <w:pPr>
              <w:jc w:val="center"/>
              <w:rPr>
                <w:rFonts w:ascii="Arial" w:hAnsi="Arial" w:cs="Arial"/>
                <w:color w:val="000000"/>
                <w:lang w:eastAsia="es-MX"/>
              </w:rPr>
            </w:pPr>
            <w:r w:rsidRPr="007D6589">
              <w:rPr>
                <w:rFonts w:ascii="Arial" w:hAnsi="Arial" w:cs="Arial"/>
                <w:color w:val="000000"/>
                <w:lang w:eastAsia="es-MX"/>
              </w:rPr>
              <w:t>2,609 m2</w:t>
            </w:r>
          </w:p>
        </w:tc>
        <w:tc>
          <w:tcPr>
            <w:tcW w:w="1621"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Escritura 18,148 del 4/08/1999</w:t>
            </w:r>
          </w:p>
        </w:tc>
      </w:tr>
      <w:tr w:rsidR="00ED091A" w:rsidRPr="00ED091A" w:rsidTr="00200EAD">
        <w:trPr>
          <w:trHeight w:val="510"/>
        </w:trPr>
        <w:tc>
          <w:tcPr>
            <w:tcW w:w="496" w:type="dxa"/>
            <w:shd w:val="clear" w:color="000000" w:fill="BFBFBF"/>
            <w:vAlign w:val="center"/>
            <w:hideMark/>
          </w:tcPr>
          <w:p w:rsidR="00ED091A" w:rsidRPr="00ED091A" w:rsidRDefault="00ED091A" w:rsidP="00AA49A5">
            <w:pPr>
              <w:jc w:val="center"/>
              <w:rPr>
                <w:rFonts w:ascii="Arial" w:hAnsi="Arial" w:cs="Arial"/>
                <w:color w:val="000000"/>
                <w:sz w:val="24"/>
                <w:szCs w:val="24"/>
                <w:lang w:eastAsia="es-MX"/>
              </w:rPr>
            </w:pPr>
            <w:r w:rsidRPr="00ED091A">
              <w:rPr>
                <w:rFonts w:ascii="Arial" w:hAnsi="Arial" w:cs="Arial"/>
                <w:color w:val="000000"/>
                <w:sz w:val="24"/>
                <w:szCs w:val="24"/>
                <w:lang w:eastAsia="es-MX"/>
              </w:rPr>
              <w:t>18</w:t>
            </w:r>
          </w:p>
        </w:tc>
        <w:tc>
          <w:tcPr>
            <w:tcW w:w="1239" w:type="dxa"/>
            <w:shd w:val="clear" w:color="auto" w:fill="auto"/>
            <w:vAlign w:val="center"/>
            <w:hideMark/>
          </w:tcPr>
          <w:p w:rsidR="00ED091A" w:rsidRPr="007D6589" w:rsidRDefault="00ED091A" w:rsidP="00AA49A5">
            <w:pPr>
              <w:jc w:val="center"/>
              <w:rPr>
                <w:rFonts w:ascii="Arial" w:hAnsi="Arial" w:cs="Arial"/>
                <w:color w:val="000000"/>
                <w:lang w:eastAsia="es-MX"/>
              </w:rPr>
            </w:pPr>
            <w:r w:rsidRPr="007D6589">
              <w:rPr>
                <w:rFonts w:ascii="Arial" w:hAnsi="Arial" w:cs="Arial"/>
                <w:color w:val="000000"/>
                <w:lang w:eastAsia="es-MX"/>
              </w:rPr>
              <w:t>B.I.255/2016</w:t>
            </w:r>
          </w:p>
        </w:tc>
        <w:tc>
          <w:tcPr>
            <w:tcW w:w="1737"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Kínder</w:t>
            </w:r>
          </w:p>
        </w:tc>
        <w:tc>
          <w:tcPr>
            <w:tcW w:w="2410"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Isla Maraca, Isla Báltica y And Tamarindo El Sauz</w:t>
            </w:r>
          </w:p>
        </w:tc>
        <w:tc>
          <w:tcPr>
            <w:tcW w:w="1276" w:type="dxa"/>
            <w:shd w:val="clear" w:color="auto" w:fill="auto"/>
            <w:vAlign w:val="center"/>
            <w:hideMark/>
          </w:tcPr>
          <w:p w:rsidR="00ED091A" w:rsidRPr="007D6589" w:rsidRDefault="00ED091A" w:rsidP="00AA49A5">
            <w:pPr>
              <w:jc w:val="center"/>
              <w:rPr>
                <w:rFonts w:ascii="Arial" w:hAnsi="Arial" w:cs="Arial"/>
                <w:color w:val="000000"/>
                <w:lang w:eastAsia="es-MX"/>
              </w:rPr>
            </w:pPr>
            <w:r w:rsidRPr="007D6589">
              <w:rPr>
                <w:rFonts w:ascii="Arial" w:hAnsi="Arial" w:cs="Arial"/>
                <w:color w:val="000000"/>
                <w:lang w:eastAsia="es-MX"/>
              </w:rPr>
              <w:t>1,400 m2</w:t>
            </w:r>
          </w:p>
        </w:tc>
        <w:tc>
          <w:tcPr>
            <w:tcW w:w="1621"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Escritura 18,148 del 4/08/1999</w:t>
            </w:r>
          </w:p>
        </w:tc>
      </w:tr>
      <w:tr w:rsidR="00ED091A" w:rsidRPr="00ED091A" w:rsidTr="00200EAD">
        <w:trPr>
          <w:trHeight w:val="510"/>
        </w:trPr>
        <w:tc>
          <w:tcPr>
            <w:tcW w:w="496" w:type="dxa"/>
            <w:shd w:val="clear" w:color="000000" w:fill="BFBFBF"/>
            <w:vAlign w:val="center"/>
            <w:hideMark/>
          </w:tcPr>
          <w:p w:rsidR="00ED091A" w:rsidRPr="00ED091A" w:rsidRDefault="00ED091A" w:rsidP="00AA49A5">
            <w:pPr>
              <w:jc w:val="center"/>
              <w:rPr>
                <w:rFonts w:ascii="Arial" w:hAnsi="Arial" w:cs="Arial"/>
                <w:b/>
                <w:bCs/>
                <w:color w:val="000000"/>
                <w:sz w:val="24"/>
                <w:szCs w:val="24"/>
                <w:lang w:eastAsia="es-MX"/>
              </w:rPr>
            </w:pPr>
            <w:r w:rsidRPr="00ED091A">
              <w:rPr>
                <w:rFonts w:ascii="Arial" w:hAnsi="Arial" w:cs="Arial"/>
                <w:b/>
                <w:bCs/>
                <w:color w:val="000000"/>
                <w:sz w:val="24"/>
                <w:szCs w:val="24"/>
                <w:lang w:eastAsia="es-MX"/>
              </w:rPr>
              <w:t>19</w:t>
            </w:r>
          </w:p>
        </w:tc>
        <w:tc>
          <w:tcPr>
            <w:tcW w:w="1239" w:type="dxa"/>
            <w:shd w:val="clear" w:color="auto" w:fill="auto"/>
            <w:vAlign w:val="center"/>
            <w:hideMark/>
          </w:tcPr>
          <w:p w:rsidR="00ED091A" w:rsidRPr="007D6589" w:rsidRDefault="00ED091A" w:rsidP="00AA49A5">
            <w:pPr>
              <w:jc w:val="center"/>
              <w:rPr>
                <w:rFonts w:ascii="Arial" w:hAnsi="Arial" w:cs="Arial"/>
                <w:color w:val="000000"/>
                <w:lang w:eastAsia="es-MX"/>
              </w:rPr>
            </w:pPr>
            <w:r w:rsidRPr="007D6589">
              <w:rPr>
                <w:rFonts w:ascii="Arial" w:hAnsi="Arial" w:cs="Arial"/>
                <w:color w:val="000000"/>
                <w:lang w:eastAsia="es-MX"/>
              </w:rPr>
              <w:t>B.I.256/2016</w:t>
            </w:r>
          </w:p>
        </w:tc>
        <w:tc>
          <w:tcPr>
            <w:tcW w:w="1737"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2 Mercado, Kínder, Primaria, SIAPA, Baldío.</w:t>
            </w:r>
          </w:p>
        </w:tc>
        <w:tc>
          <w:tcPr>
            <w:tcW w:w="2410"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Isla Maraca, Isla Bálticas y And. Tamarindo, El Sauz</w:t>
            </w:r>
          </w:p>
        </w:tc>
        <w:tc>
          <w:tcPr>
            <w:tcW w:w="1276" w:type="dxa"/>
            <w:shd w:val="clear" w:color="auto" w:fill="auto"/>
            <w:vAlign w:val="center"/>
            <w:hideMark/>
          </w:tcPr>
          <w:p w:rsidR="00ED091A" w:rsidRPr="007D6589" w:rsidRDefault="00ED091A" w:rsidP="00AA49A5">
            <w:pPr>
              <w:jc w:val="center"/>
              <w:rPr>
                <w:rFonts w:ascii="Arial" w:hAnsi="Arial" w:cs="Arial"/>
                <w:color w:val="000000"/>
                <w:lang w:eastAsia="es-MX"/>
              </w:rPr>
            </w:pPr>
            <w:r w:rsidRPr="007D6589">
              <w:rPr>
                <w:rFonts w:ascii="Arial" w:hAnsi="Arial" w:cs="Arial"/>
                <w:color w:val="000000"/>
                <w:lang w:eastAsia="es-MX"/>
              </w:rPr>
              <w:t>11,70 m2</w:t>
            </w:r>
          </w:p>
        </w:tc>
        <w:tc>
          <w:tcPr>
            <w:tcW w:w="1621"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Escritura 18,148 del 4/08/1999</w:t>
            </w:r>
          </w:p>
        </w:tc>
      </w:tr>
      <w:tr w:rsidR="00ED091A" w:rsidRPr="00ED091A" w:rsidTr="00200EAD">
        <w:trPr>
          <w:trHeight w:val="1020"/>
        </w:trPr>
        <w:tc>
          <w:tcPr>
            <w:tcW w:w="496" w:type="dxa"/>
            <w:shd w:val="clear" w:color="000000" w:fill="BFBFBF"/>
            <w:vAlign w:val="center"/>
            <w:hideMark/>
          </w:tcPr>
          <w:p w:rsidR="00ED091A" w:rsidRPr="00ED091A" w:rsidRDefault="00ED091A" w:rsidP="00AA49A5">
            <w:pPr>
              <w:jc w:val="center"/>
              <w:rPr>
                <w:rFonts w:ascii="Arial" w:hAnsi="Arial" w:cs="Arial"/>
                <w:color w:val="000000"/>
                <w:sz w:val="24"/>
                <w:szCs w:val="24"/>
                <w:lang w:eastAsia="es-MX"/>
              </w:rPr>
            </w:pPr>
            <w:r w:rsidRPr="00ED091A">
              <w:rPr>
                <w:rFonts w:ascii="Arial" w:hAnsi="Arial" w:cs="Arial"/>
                <w:color w:val="000000"/>
                <w:sz w:val="24"/>
                <w:szCs w:val="24"/>
                <w:lang w:eastAsia="es-MX"/>
              </w:rPr>
              <w:t>20</w:t>
            </w:r>
          </w:p>
        </w:tc>
        <w:tc>
          <w:tcPr>
            <w:tcW w:w="1239" w:type="dxa"/>
            <w:shd w:val="clear" w:color="auto" w:fill="auto"/>
            <w:vAlign w:val="center"/>
            <w:hideMark/>
          </w:tcPr>
          <w:p w:rsidR="00ED091A" w:rsidRPr="007D6589" w:rsidRDefault="00ED091A" w:rsidP="00AA49A5">
            <w:pPr>
              <w:jc w:val="center"/>
              <w:rPr>
                <w:rFonts w:ascii="Arial" w:hAnsi="Arial" w:cs="Arial"/>
                <w:color w:val="000000"/>
                <w:lang w:eastAsia="es-MX"/>
              </w:rPr>
            </w:pPr>
            <w:r w:rsidRPr="007D6589">
              <w:rPr>
                <w:rFonts w:ascii="Arial" w:hAnsi="Arial" w:cs="Arial"/>
                <w:color w:val="000000"/>
                <w:lang w:eastAsia="es-MX"/>
              </w:rPr>
              <w:t>B.I.257/2016</w:t>
            </w:r>
          </w:p>
        </w:tc>
        <w:tc>
          <w:tcPr>
            <w:tcW w:w="1737"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 xml:space="preserve">Escuela Primaria </w:t>
            </w:r>
          </w:p>
        </w:tc>
        <w:tc>
          <w:tcPr>
            <w:tcW w:w="2410"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Calle Mariano Escobedo y Santa margarita 182, Fracc. Los Altos</w:t>
            </w:r>
          </w:p>
        </w:tc>
        <w:tc>
          <w:tcPr>
            <w:tcW w:w="1276" w:type="dxa"/>
            <w:shd w:val="clear" w:color="auto" w:fill="auto"/>
            <w:vAlign w:val="center"/>
            <w:hideMark/>
          </w:tcPr>
          <w:p w:rsidR="00ED091A" w:rsidRPr="007D6589" w:rsidRDefault="00ED091A" w:rsidP="00AA49A5">
            <w:pPr>
              <w:jc w:val="center"/>
              <w:rPr>
                <w:rFonts w:ascii="Arial" w:hAnsi="Arial" w:cs="Arial"/>
                <w:color w:val="000000"/>
                <w:lang w:eastAsia="es-MX"/>
              </w:rPr>
            </w:pPr>
            <w:r w:rsidRPr="007D6589">
              <w:rPr>
                <w:rFonts w:ascii="Arial" w:hAnsi="Arial" w:cs="Arial"/>
                <w:color w:val="000000"/>
                <w:lang w:eastAsia="es-MX"/>
              </w:rPr>
              <w:t xml:space="preserve"> 1,040 m2</w:t>
            </w:r>
          </w:p>
        </w:tc>
        <w:tc>
          <w:tcPr>
            <w:tcW w:w="1621"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Escrituras 9,979 del 14/08/1973, 16,205 del 20/05/1974 y 16,205 del 20/05/1974.</w:t>
            </w:r>
          </w:p>
        </w:tc>
      </w:tr>
      <w:tr w:rsidR="00ED091A" w:rsidRPr="00ED091A" w:rsidTr="00200EAD">
        <w:trPr>
          <w:trHeight w:val="510"/>
        </w:trPr>
        <w:tc>
          <w:tcPr>
            <w:tcW w:w="496" w:type="dxa"/>
            <w:shd w:val="clear" w:color="000000" w:fill="BFBFBF"/>
            <w:vAlign w:val="center"/>
            <w:hideMark/>
          </w:tcPr>
          <w:p w:rsidR="00ED091A" w:rsidRPr="00ED091A" w:rsidRDefault="00ED091A" w:rsidP="00AA49A5">
            <w:pPr>
              <w:jc w:val="center"/>
              <w:rPr>
                <w:rFonts w:ascii="Arial" w:hAnsi="Arial" w:cs="Arial"/>
                <w:b/>
                <w:bCs/>
                <w:color w:val="000000"/>
                <w:sz w:val="24"/>
                <w:szCs w:val="24"/>
                <w:lang w:eastAsia="es-MX"/>
              </w:rPr>
            </w:pPr>
            <w:r w:rsidRPr="00ED091A">
              <w:rPr>
                <w:rFonts w:ascii="Arial" w:hAnsi="Arial" w:cs="Arial"/>
                <w:b/>
                <w:bCs/>
                <w:color w:val="000000"/>
                <w:sz w:val="24"/>
                <w:szCs w:val="24"/>
                <w:lang w:eastAsia="es-MX"/>
              </w:rPr>
              <w:t>21</w:t>
            </w:r>
          </w:p>
        </w:tc>
        <w:tc>
          <w:tcPr>
            <w:tcW w:w="1239" w:type="dxa"/>
            <w:shd w:val="clear" w:color="auto" w:fill="auto"/>
            <w:vAlign w:val="center"/>
            <w:hideMark/>
          </w:tcPr>
          <w:p w:rsidR="00ED091A" w:rsidRPr="007D6589" w:rsidRDefault="00ED091A" w:rsidP="00AA49A5">
            <w:pPr>
              <w:jc w:val="center"/>
              <w:rPr>
                <w:rFonts w:ascii="Arial" w:hAnsi="Arial" w:cs="Arial"/>
                <w:color w:val="000000"/>
                <w:lang w:eastAsia="es-MX"/>
              </w:rPr>
            </w:pPr>
            <w:r w:rsidRPr="007D6589">
              <w:rPr>
                <w:rFonts w:ascii="Arial" w:hAnsi="Arial" w:cs="Arial"/>
                <w:color w:val="000000"/>
                <w:lang w:eastAsia="es-MX"/>
              </w:rPr>
              <w:t>B.I.259/2016</w:t>
            </w:r>
          </w:p>
        </w:tc>
        <w:tc>
          <w:tcPr>
            <w:tcW w:w="1737"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 xml:space="preserve"> Escuela </w:t>
            </w:r>
          </w:p>
        </w:tc>
        <w:tc>
          <w:tcPr>
            <w:tcW w:w="2410"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 xml:space="preserve">Priv. Arcángel y San Gabriel, Lomas de San Miguel </w:t>
            </w:r>
          </w:p>
        </w:tc>
        <w:tc>
          <w:tcPr>
            <w:tcW w:w="1276" w:type="dxa"/>
            <w:shd w:val="clear" w:color="auto" w:fill="auto"/>
            <w:vAlign w:val="center"/>
            <w:hideMark/>
          </w:tcPr>
          <w:p w:rsidR="00ED091A" w:rsidRPr="007D6589" w:rsidRDefault="00ED091A" w:rsidP="00AA49A5">
            <w:pPr>
              <w:jc w:val="center"/>
              <w:rPr>
                <w:rFonts w:ascii="Arial" w:hAnsi="Arial" w:cs="Arial"/>
                <w:color w:val="000000"/>
                <w:lang w:eastAsia="es-MX"/>
              </w:rPr>
            </w:pPr>
            <w:r w:rsidRPr="007D6589">
              <w:rPr>
                <w:rFonts w:ascii="Arial" w:hAnsi="Arial" w:cs="Arial"/>
                <w:color w:val="000000"/>
                <w:lang w:eastAsia="es-MX"/>
              </w:rPr>
              <w:t>1,745 m2</w:t>
            </w:r>
          </w:p>
        </w:tc>
        <w:tc>
          <w:tcPr>
            <w:tcW w:w="1621"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Escritura 38,661 del 11/09/1990</w:t>
            </w:r>
          </w:p>
        </w:tc>
      </w:tr>
      <w:tr w:rsidR="00ED091A" w:rsidRPr="00ED091A" w:rsidTr="00200EAD">
        <w:trPr>
          <w:trHeight w:val="510"/>
        </w:trPr>
        <w:tc>
          <w:tcPr>
            <w:tcW w:w="496" w:type="dxa"/>
            <w:shd w:val="clear" w:color="000000" w:fill="BFBFBF"/>
            <w:vAlign w:val="center"/>
            <w:hideMark/>
          </w:tcPr>
          <w:p w:rsidR="00ED091A" w:rsidRPr="00ED091A" w:rsidRDefault="00ED091A" w:rsidP="00AA49A5">
            <w:pPr>
              <w:jc w:val="center"/>
              <w:rPr>
                <w:rFonts w:ascii="Arial" w:hAnsi="Arial" w:cs="Arial"/>
                <w:color w:val="000000"/>
                <w:sz w:val="24"/>
                <w:szCs w:val="24"/>
                <w:lang w:eastAsia="es-MX"/>
              </w:rPr>
            </w:pPr>
            <w:r w:rsidRPr="00ED091A">
              <w:rPr>
                <w:rFonts w:ascii="Arial" w:hAnsi="Arial" w:cs="Arial"/>
                <w:color w:val="000000"/>
                <w:sz w:val="24"/>
                <w:szCs w:val="24"/>
                <w:lang w:eastAsia="es-MX"/>
              </w:rPr>
              <w:lastRenderedPageBreak/>
              <w:t>22</w:t>
            </w:r>
          </w:p>
        </w:tc>
        <w:tc>
          <w:tcPr>
            <w:tcW w:w="1239" w:type="dxa"/>
            <w:shd w:val="clear" w:color="auto" w:fill="auto"/>
            <w:vAlign w:val="center"/>
            <w:hideMark/>
          </w:tcPr>
          <w:p w:rsidR="00ED091A" w:rsidRPr="007D6589" w:rsidRDefault="00ED091A" w:rsidP="00AA49A5">
            <w:pPr>
              <w:jc w:val="center"/>
              <w:rPr>
                <w:rFonts w:ascii="Arial" w:hAnsi="Arial" w:cs="Arial"/>
                <w:color w:val="000000"/>
                <w:lang w:eastAsia="es-MX"/>
              </w:rPr>
            </w:pPr>
            <w:r w:rsidRPr="007D6589">
              <w:rPr>
                <w:rFonts w:ascii="Arial" w:hAnsi="Arial" w:cs="Arial"/>
                <w:color w:val="000000"/>
                <w:lang w:eastAsia="es-MX"/>
              </w:rPr>
              <w:t>B.I.261/2016</w:t>
            </w:r>
          </w:p>
        </w:tc>
        <w:tc>
          <w:tcPr>
            <w:tcW w:w="1737"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 xml:space="preserve">Escuela Primaria </w:t>
            </w:r>
          </w:p>
        </w:tc>
        <w:tc>
          <w:tcPr>
            <w:tcW w:w="2410"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Paseo de la Seranta, Balcones de Sta. María.</w:t>
            </w:r>
          </w:p>
        </w:tc>
        <w:tc>
          <w:tcPr>
            <w:tcW w:w="1276" w:type="dxa"/>
            <w:shd w:val="clear" w:color="auto" w:fill="auto"/>
            <w:vAlign w:val="center"/>
            <w:hideMark/>
          </w:tcPr>
          <w:p w:rsidR="00ED091A" w:rsidRPr="007D6589" w:rsidRDefault="00ED091A" w:rsidP="00AA49A5">
            <w:pPr>
              <w:jc w:val="center"/>
              <w:rPr>
                <w:rFonts w:ascii="Arial" w:hAnsi="Arial" w:cs="Arial"/>
                <w:color w:val="000000"/>
                <w:lang w:eastAsia="es-MX"/>
              </w:rPr>
            </w:pPr>
            <w:r w:rsidRPr="007D6589">
              <w:rPr>
                <w:rFonts w:ascii="Arial" w:hAnsi="Arial" w:cs="Arial"/>
                <w:color w:val="000000"/>
                <w:lang w:eastAsia="es-MX"/>
              </w:rPr>
              <w:t>5,450 m2</w:t>
            </w:r>
          </w:p>
        </w:tc>
        <w:tc>
          <w:tcPr>
            <w:tcW w:w="1621"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Escritura 462 del 23/01/1996</w:t>
            </w:r>
          </w:p>
        </w:tc>
      </w:tr>
      <w:tr w:rsidR="00ED091A" w:rsidRPr="00ED091A" w:rsidTr="00200EAD">
        <w:trPr>
          <w:trHeight w:val="510"/>
        </w:trPr>
        <w:tc>
          <w:tcPr>
            <w:tcW w:w="496" w:type="dxa"/>
            <w:shd w:val="clear" w:color="000000" w:fill="BFBFBF"/>
            <w:vAlign w:val="center"/>
            <w:hideMark/>
          </w:tcPr>
          <w:p w:rsidR="00ED091A" w:rsidRPr="00ED091A" w:rsidRDefault="00ED091A" w:rsidP="00AA49A5">
            <w:pPr>
              <w:jc w:val="center"/>
              <w:rPr>
                <w:rFonts w:ascii="Arial" w:hAnsi="Arial" w:cs="Arial"/>
                <w:b/>
                <w:bCs/>
                <w:color w:val="000000"/>
                <w:sz w:val="24"/>
                <w:szCs w:val="24"/>
                <w:lang w:eastAsia="es-MX"/>
              </w:rPr>
            </w:pPr>
            <w:r w:rsidRPr="00ED091A">
              <w:rPr>
                <w:rFonts w:ascii="Arial" w:hAnsi="Arial" w:cs="Arial"/>
                <w:b/>
                <w:bCs/>
                <w:color w:val="000000"/>
                <w:sz w:val="24"/>
                <w:szCs w:val="24"/>
                <w:lang w:eastAsia="es-MX"/>
              </w:rPr>
              <w:t>23</w:t>
            </w:r>
          </w:p>
        </w:tc>
        <w:tc>
          <w:tcPr>
            <w:tcW w:w="1239" w:type="dxa"/>
            <w:shd w:val="clear" w:color="auto" w:fill="auto"/>
            <w:vAlign w:val="center"/>
            <w:hideMark/>
          </w:tcPr>
          <w:p w:rsidR="00ED091A" w:rsidRPr="007D6589" w:rsidRDefault="00ED091A" w:rsidP="00AA49A5">
            <w:pPr>
              <w:jc w:val="center"/>
              <w:rPr>
                <w:rFonts w:ascii="Arial" w:hAnsi="Arial" w:cs="Arial"/>
                <w:color w:val="000000"/>
                <w:lang w:eastAsia="es-MX"/>
              </w:rPr>
            </w:pPr>
            <w:r w:rsidRPr="007D6589">
              <w:rPr>
                <w:rFonts w:ascii="Arial" w:hAnsi="Arial" w:cs="Arial"/>
                <w:color w:val="000000"/>
                <w:lang w:eastAsia="es-MX"/>
              </w:rPr>
              <w:t>B.I.262/2016</w:t>
            </w:r>
          </w:p>
        </w:tc>
        <w:tc>
          <w:tcPr>
            <w:tcW w:w="1737"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Kínder</w:t>
            </w:r>
          </w:p>
        </w:tc>
        <w:tc>
          <w:tcPr>
            <w:tcW w:w="2410"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Glendale Delicia y Ocampo, Colonial Tlaquepaque</w:t>
            </w:r>
          </w:p>
        </w:tc>
        <w:tc>
          <w:tcPr>
            <w:tcW w:w="1276" w:type="dxa"/>
            <w:shd w:val="clear" w:color="auto" w:fill="auto"/>
            <w:vAlign w:val="center"/>
            <w:hideMark/>
          </w:tcPr>
          <w:p w:rsidR="00ED091A" w:rsidRPr="007D6589" w:rsidRDefault="00ED091A" w:rsidP="00AA49A5">
            <w:pPr>
              <w:jc w:val="center"/>
              <w:rPr>
                <w:rFonts w:ascii="Arial" w:hAnsi="Arial" w:cs="Arial"/>
                <w:color w:val="000000"/>
                <w:lang w:eastAsia="es-MX"/>
              </w:rPr>
            </w:pPr>
            <w:r w:rsidRPr="007D6589">
              <w:rPr>
                <w:rFonts w:ascii="Arial" w:hAnsi="Arial" w:cs="Arial"/>
                <w:color w:val="000000"/>
                <w:lang w:eastAsia="es-MX"/>
              </w:rPr>
              <w:t>1,630 m2</w:t>
            </w:r>
          </w:p>
        </w:tc>
        <w:tc>
          <w:tcPr>
            <w:tcW w:w="1621"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Escritura 13,295 del 24/12/1976</w:t>
            </w:r>
          </w:p>
        </w:tc>
      </w:tr>
      <w:tr w:rsidR="00ED091A" w:rsidRPr="00ED091A" w:rsidTr="00200EAD">
        <w:trPr>
          <w:trHeight w:val="765"/>
        </w:trPr>
        <w:tc>
          <w:tcPr>
            <w:tcW w:w="496" w:type="dxa"/>
            <w:shd w:val="clear" w:color="000000" w:fill="BFBFBF"/>
            <w:vAlign w:val="center"/>
            <w:hideMark/>
          </w:tcPr>
          <w:p w:rsidR="00ED091A" w:rsidRPr="00ED091A" w:rsidRDefault="00ED091A" w:rsidP="00AA49A5">
            <w:pPr>
              <w:jc w:val="center"/>
              <w:rPr>
                <w:rFonts w:ascii="Arial" w:hAnsi="Arial" w:cs="Arial"/>
                <w:color w:val="000000"/>
                <w:sz w:val="24"/>
                <w:szCs w:val="24"/>
                <w:lang w:eastAsia="es-MX"/>
              </w:rPr>
            </w:pPr>
            <w:r w:rsidRPr="00ED091A">
              <w:rPr>
                <w:rFonts w:ascii="Arial" w:hAnsi="Arial" w:cs="Arial"/>
                <w:color w:val="000000"/>
                <w:sz w:val="24"/>
                <w:szCs w:val="24"/>
                <w:lang w:eastAsia="es-MX"/>
              </w:rPr>
              <w:t>24</w:t>
            </w:r>
          </w:p>
        </w:tc>
        <w:tc>
          <w:tcPr>
            <w:tcW w:w="1239" w:type="dxa"/>
            <w:shd w:val="clear" w:color="auto" w:fill="auto"/>
            <w:vAlign w:val="center"/>
            <w:hideMark/>
          </w:tcPr>
          <w:p w:rsidR="00ED091A" w:rsidRPr="007D6589" w:rsidRDefault="00ED091A" w:rsidP="00AA49A5">
            <w:pPr>
              <w:jc w:val="center"/>
              <w:rPr>
                <w:rFonts w:ascii="Arial" w:hAnsi="Arial" w:cs="Arial"/>
                <w:color w:val="000000"/>
                <w:lang w:eastAsia="es-MX"/>
              </w:rPr>
            </w:pPr>
            <w:r w:rsidRPr="007D6589">
              <w:rPr>
                <w:rFonts w:ascii="Arial" w:hAnsi="Arial" w:cs="Arial"/>
                <w:color w:val="000000"/>
                <w:lang w:eastAsia="es-MX"/>
              </w:rPr>
              <w:t>B.I.263/2016</w:t>
            </w:r>
          </w:p>
        </w:tc>
        <w:tc>
          <w:tcPr>
            <w:tcW w:w="1737"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Escuela (COBAEJ)</w:t>
            </w:r>
          </w:p>
        </w:tc>
        <w:tc>
          <w:tcPr>
            <w:tcW w:w="2410"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 xml:space="preserve">Ant. Camino Real a Colima y Paseo de los Balcones, col. Balcones de Sta. María </w:t>
            </w:r>
          </w:p>
        </w:tc>
        <w:tc>
          <w:tcPr>
            <w:tcW w:w="1276" w:type="dxa"/>
            <w:shd w:val="clear" w:color="auto" w:fill="auto"/>
            <w:vAlign w:val="center"/>
            <w:hideMark/>
          </w:tcPr>
          <w:p w:rsidR="00ED091A" w:rsidRPr="007D6589" w:rsidRDefault="00ED091A" w:rsidP="00AA49A5">
            <w:pPr>
              <w:jc w:val="center"/>
              <w:rPr>
                <w:rFonts w:ascii="Arial" w:hAnsi="Arial" w:cs="Arial"/>
                <w:color w:val="000000"/>
                <w:lang w:eastAsia="es-MX"/>
              </w:rPr>
            </w:pPr>
            <w:r w:rsidRPr="007D6589">
              <w:rPr>
                <w:rFonts w:ascii="Arial" w:hAnsi="Arial" w:cs="Arial"/>
                <w:color w:val="000000"/>
                <w:lang w:eastAsia="es-MX"/>
              </w:rPr>
              <w:t>4,700 m2</w:t>
            </w:r>
          </w:p>
        </w:tc>
        <w:tc>
          <w:tcPr>
            <w:tcW w:w="1621"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Escritura 462 del 23/01/1996</w:t>
            </w:r>
          </w:p>
        </w:tc>
      </w:tr>
      <w:tr w:rsidR="00ED091A" w:rsidRPr="00ED091A" w:rsidTr="00200EAD">
        <w:trPr>
          <w:trHeight w:val="510"/>
        </w:trPr>
        <w:tc>
          <w:tcPr>
            <w:tcW w:w="496" w:type="dxa"/>
            <w:shd w:val="clear" w:color="000000" w:fill="BFBFBF"/>
            <w:vAlign w:val="center"/>
            <w:hideMark/>
          </w:tcPr>
          <w:p w:rsidR="00ED091A" w:rsidRPr="00ED091A" w:rsidRDefault="00ED091A" w:rsidP="00AA49A5">
            <w:pPr>
              <w:jc w:val="center"/>
              <w:rPr>
                <w:rFonts w:ascii="Arial" w:hAnsi="Arial" w:cs="Arial"/>
                <w:b/>
                <w:bCs/>
                <w:color w:val="000000"/>
                <w:sz w:val="24"/>
                <w:szCs w:val="24"/>
                <w:lang w:eastAsia="es-MX"/>
              </w:rPr>
            </w:pPr>
            <w:r w:rsidRPr="00ED091A">
              <w:rPr>
                <w:rFonts w:ascii="Arial" w:hAnsi="Arial" w:cs="Arial"/>
                <w:b/>
                <w:bCs/>
                <w:color w:val="000000"/>
                <w:sz w:val="24"/>
                <w:szCs w:val="24"/>
                <w:lang w:eastAsia="es-MX"/>
              </w:rPr>
              <w:t>25</w:t>
            </w:r>
          </w:p>
        </w:tc>
        <w:tc>
          <w:tcPr>
            <w:tcW w:w="1239" w:type="dxa"/>
            <w:shd w:val="clear" w:color="auto" w:fill="auto"/>
            <w:vAlign w:val="center"/>
            <w:hideMark/>
          </w:tcPr>
          <w:p w:rsidR="00ED091A" w:rsidRPr="007D6589" w:rsidRDefault="00ED091A" w:rsidP="00AA49A5">
            <w:pPr>
              <w:jc w:val="center"/>
              <w:rPr>
                <w:rFonts w:ascii="Arial" w:hAnsi="Arial" w:cs="Arial"/>
                <w:color w:val="000000"/>
                <w:lang w:eastAsia="es-MX"/>
              </w:rPr>
            </w:pPr>
            <w:r w:rsidRPr="007D6589">
              <w:rPr>
                <w:rFonts w:ascii="Arial" w:hAnsi="Arial" w:cs="Arial"/>
                <w:color w:val="000000"/>
                <w:lang w:eastAsia="es-MX"/>
              </w:rPr>
              <w:t>B.I.264/2016</w:t>
            </w:r>
          </w:p>
        </w:tc>
        <w:tc>
          <w:tcPr>
            <w:tcW w:w="1737"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Kínder, área verde, espacio deportivo y SIAPA</w:t>
            </w:r>
          </w:p>
        </w:tc>
        <w:tc>
          <w:tcPr>
            <w:tcW w:w="2410"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Calle Colorado y Alazán, Hda. Real.</w:t>
            </w:r>
          </w:p>
        </w:tc>
        <w:tc>
          <w:tcPr>
            <w:tcW w:w="1276" w:type="dxa"/>
            <w:shd w:val="clear" w:color="auto" w:fill="auto"/>
            <w:vAlign w:val="center"/>
            <w:hideMark/>
          </w:tcPr>
          <w:p w:rsidR="00ED091A" w:rsidRPr="007D6589" w:rsidRDefault="00ED091A" w:rsidP="00AA49A5">
            <w:pPr>
              <w:jc w:val="center"/>
              <w:rPr>
                <w:rFonts w:ascii="Arial" w:hAnsi="Arial" w:cs="Arial"/>
                <w:color w:val="000000"/>
                <w:lang w:eastAsia="es-MX"/>
              </w:rPr>
            </w:pPr>
            <w:r w:rsidRPr="007D6589">
              <w:rPr>
                <w:rFonts w:ascii="Arial" w:hAnsi="Arial" w:cs="Arial"/>
                <w:color w:val="000000"/>
                <w:lang w:eastAsia="es-MX"/>
              </w:rPr>
              <w:t>4,370 m2</w:t>
            </w:r>
          </w:p>
        </w:tc>
        <w:tc>
          <w:tcPr>
            <w:tcW w:w="1621"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Escritura 37,539 del 1/12/1995</w:t>
            </w:r>
          </w:p>
        </w:tc>
      </w:tr>
      <w:tr w:rsidR="00ED091A" w:rsidRPr="00ED091A" w:rsidTr="00200EAD">
        <w:trPr>
          <w:trHeight w:val="510"/>
        </w:trPr>
        <w:tc>
          <w:tcPr>
            <w:tcW w:w="496" w:type="dxa"/>
            <w:shd w:val="clear" w:color="000000" w:fill="BFBFBF"/>
            <w:vAlign w:val="center"/>
            <w:hideMark/>
          </w:tcPr>
          <w:p w:rsidR="00ED091A" w:rsidRPr="00ED091A" w:rsidRDefault="00ED091A" w:rsidP="00AA49A5">
            <w:pPr>
              <w:jc w:val="center"/>
              <w:rPr>
                <w:rFonts w:ascii="Arial" w:hAnsi="Arial" w:cs="Arial"/>
                <w:color w:val="000000"/>
                <w:sz w:val="24"/>
                <w:szCs w:val="24"/>
                <w:lang w:eastAsia="es-MX"/>
              </w:rPr>
            </w:pPr>
            <w:r w:rsidRPr="00ED091A">
              <w:rPr>
                <w:rFonts w:ascii="Arial" w:hAnsi="Arial" w:cs="Arial"/>
                <w:color w:val="000000"/>
                <w:sz w:val="24"/>
                <w:szCs w:val="24"/>
                <w:lang w:eastAsia="es-MX"/>
              </w:rPr>
              <w:t>26</w:t>
            </w:r>
          </w:p>
        </w:tc>
        <w:tc>
          <w:tcPr>
            <w:tcW w:w="1239" w:type="dxa"/>
            <w:shd w:val="clear" w:color="auto" w:fill="auto"/>
            <w:vAlign w:val="center"/>
            <w:hideMark/>
          </w:tcPr>
          <w:p w:rsidR="00ED091A" w:rsidRPr="007D6589" w:rsidRDefault="00ED091A" w:rsidP="00AA49A5">
            <w:pPr>
              <w:jc w:val="center"/>
              <w:rPr>
                <w:rFonts w:ascii="Arial" w:hAnsi="Arial" w:cs="Arial"/>
                <w:color w:val="000000"/>
                <w:lang w:eastAsia="es-MX"/>
              </w:rPr>
            </w:pPr>
            <w:r w:rsidRPr="007D6589">
              <w:rPr>
                <w:rFonts w:ascii="Arial" w:hAnsi="Arial" w:cs="Arial"/>
                <w:color w:val="000000"/>
                <w:lang w:eastAsia="es-MX"/>
              </w:rPr>
              <w:t>B.I.266/2016</w:t>
            </w:r>
          </w:p>
        </w:tc>
        <w:tc>
          <w:tcPr>
            <w:tcW w:w="1737"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Kínder</w:t>
            </w:r>
          </w:p>
        </w:tc>
        <w:tc>
          <w:tcPr>
            <w:tcW w:w="2410"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Calle Sta. Elena, El Refugio</w:t>
            </w:r>
          </w:p>
        </w:tc>
        <w:tc>
          <w:tcPr>
            <w:tcW w:w="1276" w:type="dxa"/>
            <w:shd w:val="clear" w:color="auto" w:fill="auto"/>
            <w:vAlign w:val="center"/>
            <w:hideMark/>
          </w:tcPr>
          <w:p w:rsidR="00ED091A" w:rsidRPr="007D6589" w:rsidRDefault="00ED091A" w:rsidP="00AA49A5">
            <w:pPr>
              <w:jc w:val="center"/>
              <w:rPr>
                <w:rFonts w:ascii="Arial" w:hAnsi="Arial" w:cs="Arial"/>
                <w:color w:val="000000"/>
                <w:lang w:eastAsia="es-MX"/>
              </w:rPr>
            </w:pPr>
            <w:r w:rsidRPr="007D6589">
              <w:rPr>
                <w:rFonts w:ascii="Arial" w:hAnsi="Arial" w:cs="Arial"/>
                <w:color w:val="000000"/>
                <w:lang w:eastAsia="es-MX"/>
              </w:rPr>
              <w:t>1,854 m2</w:t>
            </w:r>
          </w:p>
        </w:tc>
        <w:tc>
          <w:tcPr>
            <w:tcW w:w="1621"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Escritura Privada del 16/12/1996</w:t>
            </w:r>
          </w:p>
        </w:tc>
      </w:tr>
      <w:tr w:rsidR="00ED091A" w:rsidRPr="00ED091A" w:rsidTr="00200EAD">
        <w:trPr>
          <w:trHeight w:val="1275"/>
        </w:trPr>
        <w:tc>
          <w:tcPr>
            <w:tcW w:w="496" w:type="dxa"/>
            <w:shd w:val="clear" w:color="000000" w:fill="BFBFBF"/>
            <w:vAlign w:val="center"/>
            <w:hideMark/>
          </w:tcPr>
          <w:p w:rsidR="00ED091A" w:rsidRPr="00ED091A" w:rsidRDefault="00ED091A" w:rsidP="00AA49A5">
            <w:pPr>
              <w:jc w:val="center"/>
              <w:rPr>
                <w:rFonts w:ascii="Arial" w:hAnsi="Arial" w:cs="Arial"/>
                <w:b/>
                <w:bCs/>
                <w:color w:val="000000"/>
                <w:sz w:val="24"/>
                <w:szCs w:val="24"/>
                <w:lang w:eastAsia="es-MX"/>
              </w:rPr>
            </w:pPr>
            <w:r w:rsidRPr="00ED091A">
              <w:rPr>
                <w:rFonts w:ascii="Arial" w:hAnsi="Arial" w:cs="Arial"/>
                <w:b/>
                <w:bCs/>
                <w:color w:val="000000"/>
                <w:sz w:val="24"/>
                <w:szCs w:val="24"/>
                <w:lang w:eastAsia="es-MX"/>
              </w:rPr>
              <w:t>27</w:t>
            </w:r>
          </w:p>
        </w:tc>
        <w:tc>
          <w:tcPr>
            <w:tcW w:w="1239" w:type="dxa"/>
            <w:shd w:val="clear" w:color="auto" w:fill="auto"/>
            <w:vAlign w:val="center"/>
            <w:hideMark/>
          </w:tcPr>
          <w:p w:rsidR="00ED091A" w:rsidRPr="007D6589" w:rsidRDefault="00ED091A" w:rsidP="00AA49A5">
            <w:pPr>
              <w:jc w:val="center"/>
              <w:rPr>
                <w:rFonts w:ascii="Arial" w:hAnsi="Arial" w:cs="Arial"/>
                <w:color w:val="000000"/>
                <w:lang w:eastAsia="es-MX"/>
              </w:rPr>
            </w:pPr>
            <w:r w:rsidRPr="007D6589">
              <w:rPr>
                <w:rFonts w:ascii="Arial" w:hAnsi="Arial" w:cs="Arial"/>
                <w:color w:val="000000"/>
                <w:lang w:eastAsia="es-MX"/>
              </w:rPr>
              <w:t>B.I.267/2016</w:t>
            </w:r>
          </w:p>
        </w:tc>
        <w:tc>
          <w:tcPr>
            <w:tcW w:w="1737"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Espacio deportivo, IEEA, Centro de Salud Animal, SIAPA, 2 Escuelas, 1 Asilo, Children, Vialidad Servicios Médicos, DIF, Antirrábico.</w:t>
            </w:r>
          </w:p>
        </w:tc>
        <w:tc>
          <w:tcPr>
            <w:tcW w:w="2410"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 xml:space="preserve">Col. Nueva Santa María. </w:t>
            </w:r>
          </w:p>
        </w:tc>
        <w:tc>
          <w:tcPr>
            <w:tcW w:w="1276" w:type="dxa"/>
            <w:shd w:val="clear" w:color="auto" w:fill="auto"/>
            <w:vAlign w:val="center"/>
            <w:hideMark/>
          </w:tcPr>
          <w:p w:rsidR="00ED091A" w:rsidRPr="007D6589" w:rsidRDefault="00ED091A" w:rsidP="00AA49A5">
            <w:pPr>
              <w:jc w:val="center"/>
              <w:rPr>
                <w:rFonts w:ascii="Arial" w:hAnsi="Arial" w:cs="Arial"/>
                <w:color w:val="000000"/>
                <w:lang w:eastAsia="es-MX"/>
              </w:rPr>
            </w:pPr>
            <w:r w:rsidRPr="007D6589">
              <w:rPr>
                <w:rFonts w:ascii="Arial" w:hAnsi="Arial" w:cs="Arial"/>
                <w:color w:val="000000"/>
                <w:lang w:eastAsia="es-MX"/>
              </w:rPr>
              <w:t>39,092 m2</w:t>
            </w:r>
          </w:p>
        </w:tc>
        <w:tc>
          <w:tcPr>
            <w:tcW w:w="1621"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Escritura 6,187 del 18/04/1996</w:t>
            </w:r>
          </w:p>
        </w:tc>
      </w:tr>
      <w:tr w:rsidR="00ED091A" w:rsidRPr="00ED091A" w:rsidTr="00200EAD">
        <w:trPr>
          <w:trHeight w:val="540"/>
        </w:trPr>
        <w:tc>
          <w:tcPr>
            <w:tcW w:w="496" w:type="dxa"/>
            <w:shd w:val="clear" w:color="000000" w:fill="BFBFBF"/>
            <w:vAlign w:val="center"/>
            <w:hideMark/>
          </w:tcPr>
          <w:p w:rsidR="00ED091A" w:rsidRPr="00ED091A" w:rsidRDefault="00ED091A" w:rsidP="00AA49A5">
            <w:pPr>
              <w:jc w:val="center"/>
              <w:rPr>
                <w:rFonts w:ascii="Arial" w:hAnsi="Arial" w:cs="Arial"/>
                <w:color w:val="000000"/>
                <w:sz w:val="24"/>
                <w:szCs w:val="24"/>
                <w:lang w:eastAsia="es-MX"/>
              </w:rPr>
            </w:pPr>
            <w:r w:rsidRPr="00ED091A">
              <w:rPr>
                <w:rFonts w:ascii="Arial" w:hAnsi="Arial" w:cs="Arial"/>
                <w:color w:val="000000"/>
                <w:sz w:val="24"/>
                <w:szCs w:val="24"/>
                <w:lang w:eastAsia="es-MX"/>
              </w:rPr>
              <w:t>28</w:t>
            </w:r>
          </w:p>
        </w:tc>
        <w:tc>
          <w:tcPr>
            <w:tcW w:w="1239" w:type="dxa"/>
            <w:shd w:val="clear" w:color="auto" w:fill="auto"/>
            <w:vAlign w:val="center"/>
            <w:hideMark/>
          </w:tcPr>
          <w:p w:rsidR="00ED091A" w:rsidRPr="007D6589" w:rsidRDefault="00ED091A" w:rsidP="00AA49A5">
            <w:pPr>
              <w:jc w:val="center"/>
              <w:rPr>
                <w:rFonts w:ascii="Arial" w:hAnsi="Arial" w:cs="Arial"/>
                <w:color w:val="000000"/>
                <w:lang w:eastAsia="es-MX"/>
              </w:rPr>
            </w:pPr>
            <w:r w:rsidRPr="007D6589">
              <w:rPr>
                <w:rFonts w:ascii="Arial" w:hAnsi="Arial" w:cs="Arial"/>
                <w:color w:val="000000"/>
                <w:lang w:eastAsia="es-MX"/>
              </w:rPr>
              <w:t>B.I.268/2016</w:t>
            </w:r>
          </w:p>
        </w:tc>
        <w:tc>
          <w:tcPr>
            <w:tcW w:w="1737"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 xml:space="preserve">Kínder  y Primaria </w:t>
            </w:r>
          </w:p>
        </w:tc>
        <w:tc>
          <w:tcPr>
            <w:tcW w:w="2410"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Valle de las Flores, Fracc. Valle de las Flores.</w:t>
            </w:r>
          </w:p>
        </w:tc>
        <w:tc>
          <w:tcPr>
            <w:tcW w:w="1276" w:type="dxa"/>
            <w:shd w:val="clear" w:color="auto" w:fill="auto"/>
            <w:vAlign w:val="center"/>
            <w:hideMark/>
          </w:tcPr>
          <w:p w:rsidR="00ED091A" w:rsidRPr="007D6589" w:rsidRDefault="00ED091A" w:rsidP="00AA49A5">
            <w:pPr>
              <w:jc w:val="center"/>
              <w:rPr>
                <w:rFonts w:ascii="Arial" w:hAnsi="Arial" w:cs="Arial"/>
                <w:color w:val="000000"/>
                <w:lang w:eastAsia="es-MX"/>
              </w:rPr>
            </w:pPr>
            <w:r w:rsidRPr="007D6589">
              <w:rPr>
                <w:rFonts w:ascii="Arial" w:hAnsi="Arial" w:cs="Arial"/>
                <w:color w:val="000000"/>
                <w:lang w:eastAsia="es-MX"/>
              </w:rPr>
              <w:t>8,159 m2</w:t>
            </w:r>
          </w:p>
        </w:tc>
        <w:tc>
          <w:tcPr>
            <w:tcW w:w="1621"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Escritura 402, del 03/02/2003</w:t>
            </w:r>
          </w:p>
        </w:tc>
      </w:tr>
      <w:tr w:rsidR="00ED091A" w:rsidRPr="00ED091A" w:rsidTr="00200EAD">
        <w:trPr>
          <w:trHeight w:val="510"/>
        </w:trPr>
        <w:tc>
          <w:tcPr>
            <w:tcW w:w="496" w:type="dxa"/>
            <w:shd w:val="clear" w:color="000000" w:fill="BFBFBF"/>
            <w:vAlign w:val="center"/>
            <w:hideMark/>
          </w:tcPr>
          <w:p w:rsidR="00ED091A" w:rsidRPr="00ED091A" w:rsidRDefault="00ED091A" w:rsidP="00AA49A5">
            <w:pPr>
              <w:jc w:val="center"/>
              <w:rPr>
                <w:rFonts w:ascii="Arial" w:hAnsi="Arial" w:cs="Arial"/>
                <w:b/>
                <w:bCs/>
                <w:color w:val="000000"/>
                <w:sz w:val="24"/>
                <w:szCs w:val="24"/>
                <w:lang w:eastAsia="es-MX"/>
              </w:rPr>
            </w:pPr>
            <w:r w:rsidRPr="00ED091A">
              <w:rPr>
                <w:rFonts w:ascii="Arial" w:hAnsi="Arial" w:cs="Arial"/>
                <w:b/>
                <w:bCs/>
                <w:color w:val="000000"/>
                <w:sz w:val="24"/>
                <w:szCs w:val="24"/>
                <w:lang w:eastAsia="es-MX"/>
              </w:rPr>
              <w:t>29</w:t>
            </w:r>
          </w:p>
        </w:tc>
        <w:tc>
          <w:tcPr>
            <w:tcW w:w="1239" w:type="dxa"/>
            <w:shd w:val="clear" w:color="auto" w:fill="auto"/>
            <w:vAlign w:val="center"/>
            <w:hideMark/>
          </w:tcPr>
          <w:p w:rsidR="00ED091A" w:rsidRPr="007D6589" w:rsidRDefault="00ED091A" w:rsidP="00AA49A5">
            <w:pPr>
              <w:jc w:val="center"/>
              <w:rPr>
                <w:rFonts w:ascii="Arial" w:hAnsi="Arial" w:cs="Arial"/>
                <w:color w:val="000000"/>
                <w:lang w:eastAsia="es-MX"/>
              </w:rPr>
            </w:pPr>
            <w:r w:rsidRPr="007D6589">
              <w:rPr>
                <w:rFonts w:ascii="Arial" w:hAnsi="Arial" w:cs="Arial"/>
                <w:color w:val="000000"/>
                <w:lang w:eastAsia="es-MX"/>
              </w:rPr>
              <w:t>B.I.270/2016</w:t>
            </w:r>
          </w:p>
        </w:tc>
        <w:tc>
          <w:tcPr>
            <w:tcW w:w="1737"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 xml:space="preserve">Escuela Primaria, Biblioteca, DIF, baldio, Centro comunitario. </w:t>
            </w:r>
          </w:p>
        </w:tc>
        <w:tc>
          <w:tcPr>
            <w:tcW w:w="2410"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 xml:space="preserve">Areal y </w:t>
            </w:r>
            <w:r w:rsidR="00700B42" w:rsidRPr="007D6589">
              <w:rPr>
                <w:rFonts w:ascii="Arial" w:hAnsi="Arial" w:cs="Arial"/>
                <w:color w:val="000000"/>
                <w:lang w:eastAsia="es-MX"/>
              </w:rPr>
              <w:t>Ramón</w:t>
            </w:r>
            <w:r w:rsidRPr="007D6589">
              <w:rPr>
                <w:rFonts w:ascii="Arial" w:hAnsi="Arial" w:cs="Arial"/>
                <w:color w:val="000000"/>
                <w:lang w:eastAsia="es-MX"/>
              </w:rPr>
              <w:t xml:space="preserve"> corona junto # 134, Sta. Ma. Tequepexpan</w:t>
            </w:r>
          </w:p>
        </w:tc>
        <w:tc>
          <w:tcPr>
            <w:tcW w:w="1276" w:type="dxa"/>
            <w:shd w:val="clear" w:color="auto" w:fill="auto"/>
            <w:vAlign w:val="center"/>
            <w:hideMark/>
          </w:tcPr>
          <w:p w:rsidR="00ED091A" w:rsidRPr="007D6589" w:rsidRDefault="00ED091A" w:rsidP="00AA49A5">
            <w:pPr>
              <w:jc w:val="center"/>
              <w:rPr>
                <w:rFonts w:ascii="Arial" w:hAnsi="Arial" w:cs="Arial"/>
                <w:color w:val="000000"/>
                <w:lang w:eastAsia="es-MX"/>
              </w:rPr>
            </w:pPr>
            <w:r w:rsidRPr="007D6589">
              <w:rPr>
                <w:rFonts w:ascii="Arial" w:hAnsi="Arial" w:cs="Arial"/>
                <w:color w:val="000000"/>
                <w:lang w:eastAsia="es-MX"/>
              </w:rPr>
              <w:t>7,647 m2</w:t>
            </w:r>
          </w:p>
        </w:tc>
        <w:tc>
          <w:tcPr>
            <w:tcW w:w="1621"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Escritura 2,686 del 09/02/1999</w:t>
            </w:r>
          </w:p>
        </w:tc>
      </w:tr>
      <w:tr w:rsidR="00ED091A" w:rsidRPr="00ED091A" w:rsidTr="00200EAD">
        <w:trPr>
          <w:trHeight w:val="765"/>
        </w:trPr>
        <w:tc>
          <w:tcPr>
            <w:tcW w:w="496" w:type="dxa"/>
            <w:shd w:val="clear" w:color="000000" w:fill="BFBFBF"/>
            <w:vAlign w:val="center"/>
            <w:hideMark/>
          </w:tcPr>
          <w:p w:rsidR="00ED091A" w:rsidRPr="00ED091A" w:rsidRDefault="00ED091A" w:rsidP="00AA49A5">
            <w:pPr>
              <w:jc w:val="center"/>
              <w:rPr>
                <w:rFonts w:ascii="Arial" w:hAnsi="Arial" w:cs="Arial"/>
                <w:color w:val="000000"/>
                <w:sz w:val="24"/>
                <w:szCs w:val="24"/>
                <w:lang w:eastAsia="es-MX"/>
              </w:rPr>
            </w:pPr>
            <w:r w:rsidRPr="00ED091A">
              <w:rPr>
                <w:rFonts w:ascii="Arial" w:hAnsi="Arial" w:cs="Arial"/>
                <w:color w:val="000000"/>
                <w:sz w:val="24"/>
                <w:szCs w:val="24"/>
                <w:lang w:eastAsia="es-MX"/>
              </w:rPr>
              <w:t>30</w:t>
            </w:r>
          </w:p>
        </w:tc>
        <w:tc>
          <w:tcPr>
            <w:tcW w:w="1239" w:type="dxa"/>
            <w:shd w:val="clear" w:color="auto" w:fill="auto"/>
            <w:vAlign w:val="center"/>
            <w:hideMark/>
          </w:tcPr>
          <w:p w:rsidR="00ED091A" w:rsidRPr="007D6589" w:rsidRDefault="00ED091A" w:rsidP="00AA49A5">
            <w:pPr>
              <w:jc w:val="center"/>
              <w:rPr>
                <w:rFonts w:ascii="Arial" w:hAnsi="Arial" w:cs="Arial"/>
                <w:color w:val="000000"/>
                <w:lang w:eastAsia="es-MX"/>
              </w:rPr>
            </w:pPr>
            <w:r w:rsidRPr="007D6589">
              <w:rPr>
                <w:rFonts w:ascii="Arial" w:hAnsi="Arial" w:cs="Arial"/>
                <w:color w:val="000000"/>
                <w:lang w:eastAsia="es-MX"/>
              </w:rPr>
              <w:t>B.I.271/2016</w:t>
            </w:r>
          </w:p>
        </w:tc>
        <w:tc>
          <w:tcPr>
            <w:tcW w:w="1737"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 xml:space="preserve">Escuela Secundaria </w:t>
            </w:r>
          </w:p>
        </w:tc>
        <w:tc>
          <w:tcPr>
            <w:tcW w:w="2410"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Álvaro obregón, 16 de Septiembre y Arenal, Col. Sta. Ma. Tequepexpan</w:t>
            </w:r>
          </w:p>
        </w:tc>
        <w:tc>
          <w:tcPr>
            <w:tcW w:w="1276" w:type="dxa"/>
            <w:shd w:val="clear" w:color="auto" w:fill="auto"/>
            <w:vAlign w:val="center"/>
            <w:hideMark/>
          </w:tcPr>
          <w:p w:rsidR="00ED091A" w:rsidRPr="007D6589" w:rsidRDefault="00ED091A" w:rsidP="00AA49A5">
            <w:pPr>
              <w:jc w:val="center"/>
              <w:rPr>
                <w:rFonts w:ascii="Arial" w:hAnsi="Arial" w:cs="Arial"/>
                <w:color w:val="000000"/>
                <w:lang w:eastAsia="es-MX"/>
              </w:rPr>
            </w:pPr>
            <w:r w:rsidRPr="007D6589">
              <w:rPr>
                <w:rFonts w:ascii="Arial" w:hAnsi="Arial" w:cs="Arial"/>
                <w:color w:val="000000"/>
                <w:lang w:eastAsia="es-MX"/>
              </w:rPr>
              <w:t>7,157 m2</w:t>
            </w:r>
          </w:p>
        </w:tc>
        <w:tc>
          <w:tcPr>
            <w:tcW w:w="1621" w:type="dxa"/>
            <w:shd w:val="clear" w:color="auto" w:fill="auto"/>
            <w:vAlign w:val="center"/>
            <w:hideMark/>
          </w:tcPr>
          <w:p w:rsidR="00ED091A" w:rsidRPr="007D6589" w:rsidRDefault="00ED091A" w:rsidP="00700B42">
            <w:pPr>
              <w:rPr>
                <w:rFonts w:ascii="Arial" w:hAnsi="Arial" w:cs="Arial"/>
                <w:color w:val="000000"/>
                <w:lang w:eastAsia="es-MX"/>
              </w:rPr>
            </w:pPr>
            <w:r w:rsidRPr="007D6589">
              <w:rPr>
                <w:rFonts w:ascii="Arial" w:hAnsi="Arial" w:cs="Arial"/>
                <w:color w:val="000000"/>
                <w:lang w:eastAsia="es-MX"/>
              </w:rPr>
              <w:t>Escritura 2,581 del 27/08/1998</w:t>
            </w:r>
          </w:p>
        </w:tc>
      </w:tr>
      <w:tr w:rsidR="00ED091A" w:rsidRPr="00ED091A" w:rsidTr="00200EAD">
        <w:trPr>
          <w:trHeight w:val="510"/>
        </w:trPr>
        <w:tc>
          <w:tcPr>
            <w:tcW w:w="496" w:type="dxa"/>
            <w:shd w:val="clear" w:color="000000" w:fill="BFBFBF"/>
            <w:vAlign w:val="center"/>
            <w:hideMark/>
          </w:tcPr>
          <w:p w:rsidR="00ED091A" w:rsidRPr="00ED091A" w:rsidRDefault="00ED091A" w:rsidP="00AA49A5">
            <w:pPr>
              <w:jc w:val="center"/>
              <w:rPr>
                <w:rFonts w:ascii="Arial" w:hAnsi="Arial" w:cs="Arial"/>
                <w:b/>
                <w:bCs/>
                <w:color w:val="000000"/>
                <w:sz w:val="24"/>
                <w:szCs w:val="24"/>
                <w:lang w:eastAsia="es-MX"/>
              </w:rPr>
            </w:pPr>
            <w:r w:rsidRPr="00ED091A">
              <w:rPr>
                <w:rFonts w:ascii="Arial" w:hAnsi="Arial" w:cs="Arial"/>
                <w:b/>
                <w:bCs/>
                <w:color w:val="000000"/>
                <w:sz w:val="24"/>
                <w:szCs w:val="24"/>
                <w:lang w:eastAsia="es-MX"/>
              </w:rPr>
              <w:t>31</w:t>
            </w:r>
          </w:p>
        </w:tc>
        <w:tc>
          <w:tcPr>
            <w:tcW w:w="1239" w:type="dxa"/>
            <w:shd w:val="clear" w:color="auto" w:fill="auto"/>
            <w:vAlign w:val="center"/>
            <w:hideMark/>
          </w:tcPr>
          <w:p w:rsidR="00ED091A" w:rsidRPr="007D6589" w:rsidRDefault="00ED091A" w:rsidP="00AA49A5">
            <w:pPr>
              <w:jc w:val="center"/>
              <w:rPr>
                <w:rFonts w:ascii="Arial" w:hAnsi="Arial" w:cs="Arial"/>
                <w:color w:val="000000"/>
                <w:lang w:eastAsia="es-MX"/>
              </w:rPr>
            </w:pPr>
            <w:r w:rsidRPr="007D6589">
              <w:rPr>
                <w:rFonts w:ascii="Arial" w:hAnsi="Arial" w:cs="Arial"/>
                <w:color w:val="000000"/>
                <w:lang w:eastAsia="es-MX"/>
              </w:rPr>
              <w:t>B.I.279/2016</w:t>
            </w:r>
          </w:p>
        </w:tc>
        <w:tc>
          <w:tcPr>
            <w:tcW w:w="1737"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Parete de la unidad y escuela proyecto</w:t>
            </w:r>
          </w:p>
        </w:tc>
        <w:tc>
          <w:tcPr>
            <w:tcW w:w="2410"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 xml:space="preserve">Bahía de Pichilingue 838, Parques de Sta. Ma. </w:t>
            </w:r>
          </w:p>
        </w:tc>
        <w:tc>
          <w:tcPr>
            <w:tcW w:w="1276" w:type="dxa"/>
            <w:shd w:val="clear" w:color="auto" w:fill="auto"/>
            <w:vAlign w:val="center"/>
            <w:hideMark/>
          </w:tcPr>
          <w:p w:rsidR="00ED091A" w:rsidRPr="007D6589" w:rsidRDefault="00ED091A" w:rsidP="00AA49A5">
            <w:pPr>
              <w:jc w:val="center"/>
              <w:rPr>
                <w:rFonts w:ascii="Arial" w:hAnsi="Arial" w:cs="Arial"/>
                <w:color w:val="000000"/>
                <w:lang w:eastAsia="es-MX"/>
              </w:rPr>
            </w:pPr>
            <w:r w:rsidRPr="007D6589">
              <w:rPr>
                <w:rFonts w:ascii="Arial" w:hAnsi="Arial" w:cs="Arial"/>
                <w:color w:val="000000"/>
                <w:lang w:eastAsia="es-MX"/>
              </w:rPr>
              <w:t>9,712 m2</w:t>
            </w:r>
          </w:p>
        </w:tc>
        <w:tc>
          <w:tcPr>
            <w:tcW w:w="1621" w:type="dxa"/>
            <w:shd w:val="clear" w:color="auto" w:fill="auto"/>
            <w:vAlign w:val="center"/>
            <w:hideMark/>
          </w:tcPr>
          <w:p w:rsidR="00ED091A" w:rsidRPr="007D6589" w:rsidRDefault="00ED091A" w:rsidP="00700B42">
            <w:pPr>
              <w:rPr>
                <w:rFonts w:ascii="Arial" w:hAnsi="Arial" w:cs="Arial"/>
                <w:color w:val="000000"/>
                <w:lang w:eastAsia="es-MX"/>
              </w:rPr>
            </w:pPr>
            <w:r w:rsidRPr="007D6589">
              <w:rPr>
                <w:rFonts w:ascii="Arial" w:hAnsi="Arial" w:cs="Arial"/>
                <w:color w:val="000000"/>
                <w:lang w:eastAsia="es-MX"/>
              </w:rPr>
              <w:t>Escritura 5,085 del 19/10/1999</w:t>
            </w:r>
          </w:p>
        </w:tc>
      </w:tr>
      <w:tr w:rsidR="00ED091A" w:rsidRPr="00ED091A" w:rsidTr="00200EAD">
        <w:trPr>
          <w:trHeight w:val="510"/>
        </w:trPr>
        <w:tc>
          <w:tcPr>
            <w:tcW w:w="496" w:type="dxa"/>
            <w:shd w:val="clear" w:color="000000" w:fill="BFBFBF"/>
            <w:vAlign w:val="center"/>
            <w:hideMark/>
          </w:tcPr>
          <w:p w:rsidR="00ED091A" w:rsidRPr="00ED091A" w:rsidRDefault="00ED091A" w:rsidP="00AA49A5">
            <w:pPr>
              <w:jc w:val="center"/>
              <w:rPr>
                <w:rFonts w:ascii="Arial" w:hAnsi="Arial" w:cs="Arial"/>
                <w:color w:val="000000"/>
                <w:sz w:val="24"/>
                <w:szCs w:val="24"/>
                <w:lang w:eastAsia="es-MX"/>
              </w:rPr>
            </w:pPr>
            <w:r w:rsidRPr="00ED091A">
              <w:rPr>
                <w:rFonts w:ascii="Arial" w:hAnsi="Arial" w:cs="Arial"/>
                <w:color w:val="000000"/>
                <w:sz w:val="24"/>
                <w:szCs w:val="24"/>
                <w:lang w:eastAsia="es-MX"/>
              </w:rPr>
              <w:t>32</w:t>
            </w:r>
          </w:p>
        </w:tc>
        <w:tc>
          <w:tcPr>
            <w:tcW w:w="1239" w:type="dxa"/>
            <w:shd w:val="clear" w:color="auto" w:fill="auto"/>
            <w:vAlign w:val="center"/>
            <w:hideMark/>
          </w:tcPr>
          <w:p w:rsidR="00ED091A" w:rsidRPr="007D6589" w:rsidRDefault="00ED091A" w:rsidP="00AA49A5">
            <w:pPr>
              <w:jc w:val="center"/>
              <w:rPr>
                <w:rFonts w:ascii="Arial" w:hAnsi="Arial" w:cs="Arial"/>
                <w:color w:val="000000"/>
                <w:lang w:eastAsia="es-MX"/>
              </w:rPr>
            </w:pPr>
            <w:r w:rsidRPr="007D6589">
              <w:rPr>
                <w:rFonts w:ascii="Arial" w:hAnsi="Arial" w:cs="Arial"/>
                <w:color w:val="000000"/>
                <w:lang w:eastAsia="es-MX"/>
              </w:rPr>
              <w:t>B.I.280/2016</w:t>
            </w:r>
          </w:p>
        </w:tc>
        <w:tc>
          <w:tcPr>
            <w:tcW w:w="1737"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Escuela primaria Patria Rotarios</w:t>
            </w:r>
          </w:p>
        </w:tc>
        <w:tc>
          <w:tcPr>
            <w:tcW w:w="2410"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Glendale 39, Zaragoza e Hidalgo, Centro Tlaquepaque</w:t>
            </w:r>
          </w:p>
        </w:tc>
        <w:tc>
          <w:tcPr>
            <w:tcW w:w="1276" w:type="dxa"/>
            <w:shd w:val="clear" w:color="auto" w:fill="auto"/>
            <w:vAlign w:val="center"/>
            <w:hideMark/>
          </w:tcPr>
          <w:p w:rsidR="00ED091A" w:rsidRPr="007D6589" w:rsidRDefault="00ED091A" w:rsidP="00AA49A5">
            <w:pPr>
              <w:jc w:val="center"/>
              <w:rPr>
                <w:rFonts w:ascii="Arial" w:hAnsi="Arial" w:cs="Arial"/>
                <w:color w:val="000000"/>
                <w:lang w:eastAsia="es-MX"/>
              </w:rPr>
            </w:pPr>
            <w:r w:rsidRPr="007D6589">
              <w:rPr>
                <w:rFonts w:ascii="Arial" w:hAnsi="Arial" w:cs="Arial"/>
                <w:color w:val="000000"/>
                <w:lang w:eastAsia="es-MX"/>
              </w:rPr>
              <w:t>851 m2</w:t>
            </w:r>
          </w:p>
        </w:tc>
        <w:tc>
          <w:tcPr>
            <w:tcW w:w="1621"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Escritura 22 del 04/12/1903</w:t>
            </w:r>
          </w:p>
        </w:tc>
      </w:tr>
      <w:tr w:rsidR="00ED091A" w:rsidRPr="00ED091A" w:rsidTr="00200EAD">
        <w:trPr>
          <w:trHeight w:val="510"/>
        </w:trPr>
        <w:tc>
          <w:tcPr>
            <w:tcW w:w="496" w:type="dxa"/>
            <w:shd w:val="clear" w:color="000000" w:fill="BFBFBF"/>
            <w:vAlign w:val="center"/>
            <w:hideMark/>
          </w:tcPr>
          <w:p w:rsidR="00ED091A" w:rsidRPr="00ED091A" w:rsidRDefault="00ED091A" w:rsidP="00AA49A5">
            <w:pPr>
              <w:jc w:val="center"/>
              <w:rPr>
                <w:rFonts w:ascii="Arial" w:hAnsi="Arial" w:cs="Arial"/>
                <w:b/>
                <w:bCs/>
                <w:color w:val="000000"/>
                <w:sz w:val="24"/>
                <w:szCs w:val="24"/>
                <w:lang w:eastAsia="es-MX"/>
              </w:rPr>
            </w:pPr>
            <w:r w:rsidRPr="00ED091A">
              <w:rPr>
                <w:rFonts w:ascii="Arial" w:hAnsi="Arial" w:cs="Arial"/>
                <w:b/>
                <w:bCs/>
                <w:color w:val="000000"/>
                <w:sz w:val="24"/>
                <w:szCs w:val="24"/>
                <w:lang w:eastAsia="es-MX"/>
              </w:rPr>
              <w:t>33</w:t>
            </w:r>
          </w:p>
        </w:tc>
        <w:tc>
          <w:tcPr>
            <w:tcW w:w="1239" w:type="dxa"/>
            <w:shd w:val="clear" w:color="auto" w:fill="auto"/>
            <w:vAlign w:val="center"/>
            <w:hideMark/>
          </w:tcPr>
          <w:p w:rsidR="00ED091A" w:rsidRPr="007D6589" w:rsidRDefault="00ED091A" w:rsidP="00AA49A5">
            <w:pPr>
              <w:jc w:val="center"/>
              <w:rPr>
                <w:rFonts w:ascii="Arial" w:hAnsi="Arial" w:cs="Arial"/>
                <w:color w:val="000000"/>
                <w:lang w:eastAsia="es-MX"/>
              </w:rPr>
            </w:pPr>
            <w:r w:rsidRPr="007D6589">
              <w:rPr>
                <w:rFonts w:ascii="Arial" w:hAnsi="Arial" w:cs="Arial"/>
                <w:color w:val="000000"/>
                <w:lang w:eastAsia="es-MX"/>
              </w:rPr>
              <w:t>B.I.282/2016</w:t>
            </w:r>
          </w:p>
        </w:tc>
        <w:tc>
          <w:tcPr>
            <w:tcW w:w="1737"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Valdio y Escuela Invernadero</w:t>
            </w:r>
          </w:p>
        </w:tc>
        <w:tc>
          <w:tcPr>
            <w:tcW w:w="2410"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Priv. Toscana fte. Al 1,3,5, y 7, col. Misión San Francisco</w:t>
            </w:r>
          </w:p>
        </w:tc>
        <w:tc>
          <w:tcPr>
            <w:tcW w:w="1276" w:type="dxa"/>
            <w:shd w:val="clear" w:color="auto" w:fill="auto"/>
            <w:vAlign w:val="center"/>
            <w:hideMark/>
          </w:tcPr>
          <w:p w:rsidR="00ED091A" w:rsidRPr="007D6589" w:rsidRDefault="00ED091A" w:rsidP="00AA49A5">
            <w:pPr>
              <w:jc w:val="center"/>
              <w:rPr>
                <w:rFonts w:ascii="Arial" w:hAnsi="Arial" w:cs="Arial"/>
                <w:color w:val="000000"/>
                <w:lang w:eastAsia="es-MX"/>
              </w:rPr>
            </w:pPr>
            <w:r w:rsidRPr="007D6589">
              <w:rPr>
                <w:rFonts w:ascii="Arial" w:hAnsi="Arial" w:cs="Arial"/>
                <w:color w:val="000000"/>
                <w:lang w:eastAsia="es-MX"/>
              </w:rPr>
              <w:t>2,246 m2</w:t>
            </w:r>
          </w:p>
        </w:tc>
        <w:tc>
          <w:tcPr>
            <w:tcW w:w="1621"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Escritura 11,594 del 28/05/2002</w:t>
            </w:r>
          </w:p>
        </w:tc>
      </w:tr>
      <w:tr w:rsidR="00ED091A" w:rsidRPr="00ED091A" w:rsidTr="00200EAD">
        <w:trPr>
          <w:trHeight w:val="765"/>
        </w:trPr>
        <w:tc>
          <w:tcPr>
            <w:tcW w:w="496" w:type="dxa"/>
            <w:shd w:val="clear" w:color="000000" w:fill="BFBFBF"/>
            <w:vAlign w:val="center"/>
            <w:hideMark/>
          </w:tcPr>
          <w:p w:rsidR="00ED091A" w:rsidRPr="00ED091A" w:rsidRDefault="00ED091A" w:rsidP="00AA49A5">
            <w:pPr>
              <w:jc w:val="center"/>
              <w:rPr>
                <w:rFonts w:ascii="Arial" w:hAnsi="Arial" w:cs="Arial"/>
                <w:color w:val="000000"/>
                <w:sz w:val="24"/>
                <w:szCs w:val="24"/>
                <w:lang w:eastAsia="es-MX"/>
              </w:rPr>
            </w:pPr>
            <w:r w:rsidRPr="00ED091A">
              <w:rPr>
                <w:rFonts w:ascii="Arial" w:hAnsi="Arial" w:cs="Arial"/>
                <w:color w:val="000000"/>
                <w:sz w:val="24"/>
                <w:szCs w:val="24"/>
                <w:lang w:eastAsia="es-MX"/>
              </w:rPr>
              <w:lastRenderedPageBreak/>
              <w:t>34</w:t>
            </w:r>
          </w:p>
        </w:tc>
        <w:tc>
          <w:tcPr>
            <w:tcW w:w="1239" w:type="dxa"/>
            <w:shd w:val="clear" w:color="auto" w:fill="auto"/>
            <w:vAlign w:val="center"/>
            <w:hideMark/>
          </w:tcPr>
          <w:p w:rsidR="00ED091A" w:rsidRPr="007D6589" w:rsidRDefault="00ED091A" w:rsidP="00AA49A5">
            <w:pPr>
              <w:jc w:val="center"/>
              <w:rPr>
                <w:rFonts w:ascii="Arial" w:hAnsi="Arial" w:cs="Arial"/>
                <w:color w:val="000000"/>
                <w:lang w:eastAsia="es-MX"/>
              </w:rPr>
            </w:pPr>
            <w:r w:rsidRPr="007D6589">
              <w:rPr>
                <w:rFonts w:ascii="Arial" w:hAnsi="Arial" w:cs="Arial"/>
                <w:color w:val="000000"/>
                <w:lang w:eastAsia="es-MX"/>
              </w:rPr>
              <w:t>B.I.301/2016</w:t>
            </w:r>
          </w:p>
        </w:tc>
        <w:tc>
          <w:tcPr>
            <w:tcW w:w="1737"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Espacio deportivo, área libre, Esc. Sec. Y vialidades</w:t>
            </w:r>
          </w:p>
        </w:tc>
        <w:tc>
          <w:tcPr>
            <w:tcW w:w="2410"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Francisco Villa Nacional Monte de Piedad, col. Emiliano Zapata.</w:t>
            </w:r>
          </w:p>
        </w:tc>
        <w:tc>
          <w:tcPr>
            <w:tcW w:w="1276" w:type="dxa"/>
            <w:shd w:val="clear" w:color="auto" w:fill="auto"/>
            <w:vAlign w:val="center"/>
            <w:hideMark/>
          </w:tcPr>
          <w:p w:rsidR="00ED091A" w:rsidRPr="007D6589" w:rsidRDefault="00ED091A" w:rsidP="00AA49A5">
            <w:pPr>
              <w:jc w:val="center"/>
              <w:rPr>
                <w:rFonts w:ascii="Arial" w:hAnsi="Arial" w:cs="Arial"/>
                <w:color w:val="000000"/>
                <w:lang w:eastAsia="es-MX"/>
              </w:rPr>
            </w:pPr>
            <w:r w:rsidRPr="007D6589">
              <w:rPr>
                <w:rFonts w:ascii="Arial" w:hAnsi="Arial" w:cs="Arial"/>
                <w:color w:val="000000"/>
                <w:lang w:eastAsia="es-MX"/>
              </w:rPr>
              <w:t>4,733 m2</w:t>
            </w:r>
          </w:p>
        </w:tc>
        <w:tc>
          <w:tcPr>
            <w:tcW w:w="1621"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Escritura 545, del 15/01/2009</w:t>
            </w:r>
          </w:p>
        </w:tc>
      </w:tr>
      <w:tr w:rsidR="00ED091A" w:rsidRPr="00ED091A" w:rsidTr="00200EAD">
        <w:trPr>
          <w:trHeight w:val="510"/>
        </w:trPr>
        <w:tc>
          <w:tcPr>
            <w:tcW w:w="496" w:type="dxa"/>
            <w:shd w:val="clear" w:color="000000" w:fill="BFBFBF"/>
            <w:vAlign w:val="center"/>
            <w:hideMark/>
          </w:tcPr>
          <w:p w:rsidR="00ED091A" w:rsidRPr="00ED091A" w:rsidRDefault="00ED091A" w:rsidP="00AA49A5">
            <w:pPr>
              <w:jc w:val="center"/>
              <w:rPr>
                <w:rFonts w:ascii="Arial" w:hAnsi="Arial" w:cs="Arial"/>
                <w:b/>
                <w:bCs/>
                <w:color w:val="000000"/>
                <w:sz w:val="24"/>
                <w:szCs w:val="24"/>
                <w:lang w:eastAsia="es-MX"/>
              </w:rPr>
            </w:pPr>
            <w:r w:rsidRPr="00ED091A">
              <w:rPr>
                <w:rFonts w:ascii="Arial" w:hAnsi="Arial" w:cs="Arial"/>
                <w:b/>
                <w:bCs/>
                <w:color w:val="000000"/>
                <w:sz w:val="24"/>
                <w:szCs w:val="24"/>
                <w:lang w:eastAsia="es-MX"/>
              </w:rPr>
              <w:t>35</w:t>
            </w:r>
          </w:p>
        </w:tc>
        <w:tc>
          <w:tcPr>
            <w:tcW w:w="1239" w:type="dxa"/>
            <w:shd w:val="clear" w:color="auto" w:fill="auto"/>
            <w:vAlign w:val="center"/>
            <w:hideMark/>
          </w:tcPr>
          <w:p w:rsidR="00ED091A" w:rsidRPr="007D6589" w:rsidRDefault="00ED091A" w:rsidP="00AA49A5">
            <w:pPr>
              <w:jc w:val="center"/>
              <w:rPr>
                <w:rFonts w:ascii="Arial" w:hAnsi="Arial" w:cs="Arial"/>
                <w:color w:val="000000"/>
                <w:lang w:eastAsia="es-MX"/>
              </w:rPr>
            </w:pPr>
            <w:r w:rsidRPr="007D6589">
              <w:rPr>
                <w:rFonts w:ascii="Arial" w:hAnsi="Arial" w:cs="Arial"/>
                <w:color w:val="000000"/>
                <w:lang w:eastAsia="es-MX"/>
              </w:rPr>
              <w:t>B.I.302/2016</w:t>
            </w:r>
          </w:p>
        </w:tc>
        <w:tc>
          <w:tcPr>
            <w:tcW w:w="1737"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 xml:space="preserve">Escuela área libre </w:t>
            </w:r>
          </w:p>
        </w:tc>
        <w:tc>
          <w:tcPr>
            <w:tcW w:w="2410"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Calle Roble s/n fte. Al 250, Ponciano Arriaga Santa Anita</w:t>
            </w:r>
          </w:p>
        </w:tc>
        <w:tc>
          <w:tcPr>
            <w:tcW w:w="1276" w:type="dxa"/>
            <w:shd w:val="clear" w:color="auto" w:fill="auto"/>
            <w:vAlign w:val="center"/>
            <w:hideMark/>
          </w:tcPr>
          <w:p w:rsidR="00ED091A" w:rsidRPr="007D6589" w:rsidRDefault="00ED091A" w:rsidP="00AA49A5">
            <w:pPr>
              <w:jc w:val="center"/>
              <w:rPr>
                <w:rFonts w:ascii="Arial" w:hAnsi="Arial" w:cs="Arial"/>
                <w:color w:val="000000"/>
                <w:lang w:eastAsia="es-MX"/>
              </w:rPr>
            </w:pPr>
            <w:r w:rsidRPr="007D6589">
              <w:rPr>
                <w:rFonts w:ascii="Arial" w:hAnsi="Arial" w:cs="Arial"/>
                <w:color w:val="000000"/>
                <w:lang w:eastAsia="es-MX"/>
              </w:rPr>
              <w:t>1,520 m2</w:t>
            </w:r>
          </w:p>
        </w:tc>
        <w:tc>
          <w:tcPr>
            <w:tcW w:w="1621"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Escritura 9,760 del 14/09/1995</w:t>
            </w:r>
          </w:p>
        </w:tc>
      </w:tr>
      <w:tr w:rsidR="00ED091A" w:rsidRPr="00ED091A" w:rsidTr="00200EAD">
        <w:trPr>
          <w:trHeight w:val="765"/>
        </w:trPr>
        <w:tc>
          <w:tcPr>
            <w:tcW w:w="496" w:type="dxa"/>
            <w:shd w:val="clear" w:color="000000" w:fill="BFBFBF"/>
            <w:vAlign w:val="center"/>
            <w:hideMark/>
          </w:tcPr>
          <w:p w:rsidR="00ED091A" w:rsidRPr="00ED091A" w:rsidRDefault="00ED091A" w:rsidP="00AA49A5">
            <w:pPr>
              <w:jc w:val="center"/>
              <w:rPr>
                <w:rFonts w:ascii="Arial" w:hAnsi="Arial" w:cs="Arial"/>
                <w:color w:val="000000"/>
                <w:sz w:val="24"/>
                <w:szCs w:val="24"/>
                <w:lang w:eastAsia="es-MX"/>
              </w:rPr>
            </w:pPr>
            <w:r w:rsidRPr="00ED091A">
              <w:rPr>
                <w:rFonts w:ascii="Arial" w:hAnsi="Arial" w:cs="Arial"/>
                <w:color w:val="000000"/>
                <w:sz w:val="24"/>
                <w:szCs w:val="24"/>
                <w:lang w:eastAsia="es-MX"/>
              </w:rPr>
              <w:t>36</w:t>
            </w:r>
          </w:p>
        </w:tc>
        <w:tc>
          <w:tcPr>
            <w:tcW w:w="1239" w:type="dxa"/>
            <w:shd w:val="clear" w:color="auto" w:fill="auto"/>
            <w:vAlign w:val="center"/>
            <w:hideMark/>
          </w:tcPr>
          <w:p w:rsidR="00ED091A" w:rsidRPr="007D6589" w:rsidRDefault="00ED091A" w:rsidP="00AA49A5">
            <w:pPr>
              <w:jc w:val="center"/>
              <w:rPr>
                <w:rFonts w:ascii="Arial" w:hAnsi="Arial" w:cs="Arial"/>
                <w:color w:val="000000"/>
                <w:lang w:eastAsia="es-MX"/>
              </w:rPr>
            </w:pPr>
            <w:r w:rsidRPr="007D6589">
              <w:rPr>
                <w:rFonts w:ascii="Arial" w:hAnsi="Arial" w:cs="Arial"/>
                <w:color w:val="000000"/>
                <w:lang w:eastAsia="es-MX"/>
              </w:rPr>
              <w:t>B.I.303/2016</w:t>
            </w:r>
          </w:p>
        </w:tc>
        <w:tc>
          <w:tcPr>
            <w:tcW w:w="1737"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 xml:space="preserve">Escuela primaria Espacio Libre </w:t>
            </w:r>
          </w:p>
        </w:tc>
        <w:tc>
          <w:tcPr>
            <w:tcW w:w="2410"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 xml:space="preserve">Calle Sta. Rita y Prol. 8 de Julio </w:t>
            </w:r>
          </w:p>
        </w:tc>
        <w:tc>
          <w:tcPr>
            <w:tcW w:w="1276" w:type="dxa"/>
            <w:shd w:val="clear" w:color="auto" w:fill="auto"/>
            <w:vAlign w:val="center"/>
            <w:hideMark/>
          </w:tcPr>
          <w:p w:rsidR="00ED091A" w:rsidRPr="007D6589" w:rsidRDefault="00ED091A" w:rsidP="00AA49A5">
            <w:pPr>
              <w:jc w:val="center"/>
              <w:rPr>
                <w:rFonts w:ascii="Arial" w:hAnsi="Arial" w:cs="Arial"/>
                <w:color w:val="000000"/>
                <w:lang w:eastAsia="es-MX"/>
              </w:rPr>
            </w:pPr>
            <w:r w:rsidRPr="007D6589">
              <w:rPr>
                <w:rFonts w:ascii="Arial" w:hAnsi="Arial" w:cs="Arial"/>
                <w:color w:val="000000"/>
                <w:lang w:eastAsia="es-MX"/>
              </w:rPr>
              <w:t>7,176</w:t>
            </w:r>
          </w:p>
        </w:tc>
        <w:tc>
          <w:tcPr>
            <w:tcW w:w="1621" w:type="dxa"/>
            <w:shd w:val="clear" w:color="auto" w:fill="auto"/>
            <w:vAlign w:val="center"/>
            <w:hideMark/>
          </w:tcPr>
          <w:p w:rsidR="00ED091A" w:rsidRPr="007D6589" w:rsidRDefault="00200EAD" w:rsidP="00AA49A5">
            <w:pPr>
              <w:rPr>
                <w:rFonts w:ascii="Arial" w:hAnsi="Arial" w:cs="Arial"/>
                <w:color w:val="000000"/>
                <w:lang w:eastAsia="es-MX"/>
              </w:rPr>
            </w:pPr>
            <w:r>
              <w:rPr>
                <w:rFonts w:ascii="Arial" w:hAnsi="Arial" w:cs="Arial"/>
                <w:color w:val="000000"/>
                <w:lang w:eastAsia="es-MX"/>
              </w:rPr>
              <w:t>Acta de Asamblea Ejido Sta. Ma.</w:t>
            </w:r>
            <w:r w:rsidR="00ED091A" w:rsidRPr="007D6589">
              <w:rPr>
                <w:rFonts w:ascii="Arial" w:hAnsi="Arial" w:cs="Arial"/>
                <w:color w:val="000000"/>
                <w:lang w:eastAsia="es-MX"/>
              </w:rPr>
              <w:t xml:space="preserve"> Tequepexpan del 14/02/1988</w:t>
            </w:r>
          </w:p>
        </w:tc>
      </w:tr>
      <w:tr w:rsidR="00ED091A" w:rsidRPr="00ED091A" w:rsidTr="00200EAD">
        <w:trPr>
          <w:trHeight w:val="510"/>
        </w:trPr>
        <w:tc>
          <w:tcPr>
            <w:tcW w:w="496" w:type="dxa"/>
            <w:shd w:val="clear" w:color="000000" w:fill="BFBFBF"/>
            <w:vAlign w:val="center"/>
            <w:hideMark/>
          </w:tcPr>
          <w:p w:rsidR="00ED091A" w:rsidRPr="00ED091A" w:rsidRDefault="00ED091A" w:rsidP="00AA49A5">
            <w:pPr>
              <w:jc w:val="center"/>
              <w:rPr>
                <w:rFonts w:ascii="Arial" w:hAnsi="Arial" w:cs="Arial"/>
                <w:b/>
                <w:bCs/>
                <w:color w:val="000000"/>
                <w:sz w:val="24"/>
                <w:szCs w:val="24"/>
                <w:lang w:eastAsia="es-MX"/>
              </w:rPr>
            </w:pPr>
            <w:r w:rsidRPr="00ED091A">
              <w:rPr>
                <w:rFonts w:ascii="Arial" w:hAnsi="Arial" w:cs="Arial"/>
                <w:b/>
                <w:bCs/>
                <w:color w:val="000000"/>
                <w:sz w:val="24"/>
                <w:szCs w:val="24"/>
                <w:lang w:eastAsia="es-MX"/>
              </w:rPr>
              <w:t>37</w:t>
            </w:r>
          </w:p>
        </w:tc>
        <w:tc>
          <w:tcPr>
            <w:tcW w:w="1239" w:type="dxa"/>
            <w:shd w:val="clear" w:color="auto" w:fill="auto"/>
            <w:vAlign w:val="center"/>
            <w:hideMark/>
          </w:tcPr>
          <w:p w:rsidR="00ED091A" w:rsidRPr="007D6589" w:rsidRDefault="00ED091A" w:rsidP="00AA49A5">
            <w:pPr>
              <w:jc w:val="center"/>
              <w:rPr>
                <w:rFonts w:ascii="Arial" w:hAnsi="Arial" w:cs="Arial"/>
                <w:color w:val="000000"/>
                <w:lang w:eastAsia="es-MX"/>
              </w:rPr>
            </w:pPr>
            <w:r w:rsidRPr="007D6589">
              <w:rPr>
                <w:rFonts w:ascii="Arial" w:hAnsi="Arial" w:cs="Arial"/>
                <w:color w:val="000000"/>
                <w:lang w:eastAsia="es-MX"/>
              </w:rPr>
              <w:t>B.I.304/2016</w:t>
            </w:r>
          </w:p>
        </w:tc>
        <w:tc>
          <w:tcPr>
            <w:tcW w:w="1737"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 xml:space="preserve">Escuela Secundaria </w:t>
            </w:r>
          </w:p>
        </w:tc>
        <w:tc>
          <w:tcPr>
            <w:tcW w:w="2410"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Adolfo López Mateos, Las Liebres</w:t>
            </w:r>
          </w:p>
        </w:tc>
        <w:tc>
          <w:tcPr>
            <w:tcW w:w="1276" w:type="dxa"/>
            <w:shd w:val="clear" w:color="auto" w:fill="auto"/>
            <w:vAlign w:val="center"/>
            <w:hideMark/>
          </w:tcPr>
          <w:p w:rsidR="00ED091A" w:rsidRPr="007D6589" w:rsidRDefault="00ED091A" w:rsidP="00AA49A5">
            <w:pPr>
              <w:jc w:val="center"/>
              <w:rPr>
                <w:rFonts w:ascii="Arial" w:hAnsi="Arial" w:cs="Arial"/>
                <w:color w:val="000000"/>
                <w:lang w:eastAsia="es-MX"/>
              </w:rPr>
            </w:pPr>
            <w:r w:rsidRPr="007D6589">
              <w:rPr>
                <w:rFonts w:ascii="Arial" w:hAnsi="Arial" w:cs="Arial"/>
                <w:color w:val="000000"/>
                <w:lang w:eastAsia="es-MX"/>
              </w:rPr>
              <w:t>3,159 m2</w:t>
            </w:r>
          </w:p>
        </w:tc>
        <w:tc>
          <w:tcPr>
            <w:tcW w:w="1621"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Cesión de Derechos del 12/06/2000</w:t>
            </w:r>
          </w:p>
        </w:tc>
      </w:tr>
      <w:tr w:rsidR="00ED091A" w:rsidRPr="00ED091A" w:rsidTr="00200EAD">
        <w:trPr>
          <w:trHeight w:val="510"/>
        </w:trPr>
        <w:tc>
          <w:tcPr>
            <w:tcW w:w="496" w:type="dxa"/>
            <w:shd w:val="clear" w:color="000000" w:fill="BFBFBF"/>
            <w:vAlign w:val="center"/>
            <w:hideMark/>
          </w:tcPr>
          <w:p w:rsidR="00ED091A" w:rsidRPr="00ED091A" w:rsidRDefault="00ED091A" w:rsidP="00AA49A5">
            <w:pPr>
              <w:jc w:val="center"/>
              <w:rPr>
                <w:rFonts w:ascii="Arial" w:hAnsi="Arial" w:cs="Arial"/>
                <w:color w:val="000000"/>
                <w:sz w:val="24"/>
                <w:szCs w:val="24"/>
                <w:lang w:eastAsia="es-MX"/>
              </w:rPr>
            </w:pPr>
            <w:r w:rsidRPr="00ED091A">
              <w:rPr>
                <w:rFonts w:ascii="Arial" w:hAnsi="Arial" w:cs="Arial"/>
                <w:color w:val="000000"/>
                <w:sz w:val="24"/>
                <w:szCs w:val="24"/>
                <w:lang w:eastAsia="es-MX"/>
              </w:rPr>
              <w:t>38</w:t>
            </w:r>
          </w:p>
        </w:tc>
        <w:tc>
          <w:tcPr>
            <w:tcW w:w="1239" w:type="dxa"/>
            <w:shd w:val="clear" w:color="auto" w:fill="auto"/>
            <w:vAlign w:val="center"/>
            <w:hideMark/>
          </w:tcPr>
          <w:p w:rsidR="00ED091A" w:rsidRPr="007D6589" w:rsidRDefault="00ED091A" w:rsidP="00AA49A5">
            <w:pPr>
              <w:jc w:val="center"/>
              <w:rPr>
                <w:rFonts w:ascii="Arial" w:hAnsi="Arial" w:cs="Arial"/>
                <w:color w:val="000000"/>
                <w:lang w:eastAsia="es-MX"/>
              </w:rPr>
            </w:pPr>
            <w:r w:rsidRPr="007D6589">
              <w:rPr>
                <w:rFonts w:ascii="Arial" w:hAnsi="Arial" w:cs="Arial"/>
                <w:color w:val="000000"/>
                <w:lang w:eastAsia="es-MX"/>
              </w:rPr>
              <w:t>B.I.305/2016</w:t>
            </w:r>
          </w:p>
        </w:tc>
        <w:tc>
          <w:tcPr>
            <w:tcW w:w="1737"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Escuela Jardín de Niños</w:t>
            </w:r>
          </w:p>
        </w:tc>
        <w:tc>
          <w:tcPr>
            <w:tcW w:w="2410"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Calle Fco. Corona, Aldama y Matamoros,</w:t>
            </w:r>
            <w:r w:rsidR="00700B42">
              <w:rPr>
                <w:rFonts w:ascii="Arial" w:hAnsi="Arial" w:cs="Arial"/>
                <w:color w:val="000000"/>
                <w:lang w:eastAsia="es-MX"/>
              </w:rPr>
              <w:t xml:space="preserve"> C</w:t>
            </w:r>
            <w:r w:rsidRPr="007D6589">
              <w:rPr>
                <w:rFonts w:ascii="Arial" w:hAnsi="Arial" w:cs="Arial"/>
                <w:color w:val="000000"/>
                <w:lang w:eastAsia="es-MX"/>
              </w:rPr>
              <w:t>ol. El Campesino</w:t>
            </w:r>
          </w:p>
        </w:tc>
        <w:tc>
          <w:tcPr>
            <w:tcW w:w="1276" w:type="dxa"/>
            <w:shd w:val="clear" w:color="auto" w:fill="auto"/>
            <w:vAlign w:val="center"/>
            <w:hideMark/>
          </w:tcPr>
          <w:p w:rsidR="00ED091A" w:rsidRPr="007D6589" w:rsidRDefault="00ED091A" w:rsidP="00AA49A5">
            <w:pPr>
              <w:jc w:val="center"/>
              <w:rPr>
                <w:rFonts w:ascii="Arial" w:hAnsi="Arial" w:cs="Arial"/>
                <w:color w:val="000000"/>
                <w:lang w:eastAsia="es-MX"/>
              </w:rPr>
            </w:pPr>
            <w:r w:rsidRPr="007D6589">
              <w:rPr>
                <w:rFonts w:ascii="Arial" w:hAnsi="Arial" w:cs="Arial"/>
                <w:color w:val="000000"/>
                <w:lang w:eastAsia="es-MX"/>
              </w:rPr>
              <w:t>1,542 m2</w:t>
            </w:r>
          </w:p>
        </w:tc>
        <w:tc>
          <w:tcPr>
            <w:tcW w:w="1621"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Constancia del comisariado Ejidal 25/09/2002</w:t>
            </w:r>
          </w:p>
        </w:tc>
      </w:tr>
      <w:tr w:rsidR="00ED091A" w:rsidRPr="00ED091A" w:rsidTr="00200EAD">
        <w:trPr>
          <w:trHeight w:val="510"/>
        </w:trPr>
        <w:tc>
          <w:tcPr>
            <w:tcW w:w="496" w:type="dxa"/>
            <w:shd w:val="clear" w:color="000000" w:fill="BFBFBF"/>
            <w:vAlign w:val="center"/>
            <w:hideMark/>
          </w:tcPr>
          <w:p w:rsidR="00ED091A" w:rsidRPr="00ED091A" w:rsidRDefault="00ED091A" w:rsidP="00AA49A5">
            <w:pPr>
              <w:jc w:val="center"/>
              <w:rPr>
                <w:rFonts w:ascii="Arial" w:hAnsi="Arial" w:cs="Arial"/>
                <w:b/>
                <w:bCs/>
                <w:color w:val="000000"/>
                <w:sz w:val="24"/>
                <w:szCs w:val="24"/>
                <w:lang w:eastAsia="es-MX"/>
              </w:rPr>
            </w:pPr>
            <w:r w:rsidRPr="00ED091A">
              <w:rPr>
                <w:rFonts w:ascii="Arial" w:hAnsi="Arial" w:cs="Arial"/>
                <w:b/>
                <w:bCs/>
                <w:color w:val="000000"/>
                <w:sz w:val="24"/>
                <w:szCs w:val="24"/>
                <w:lang w:eastAsia="es-MX"/>
              </w:rPr>
              <w:t>39</w:t>
            </w:r>
          </w:p>
        </w:tc>
        <w:tc>
          <w:tcPr>
            <w:tcW w:w="1239" w:type="dxa"/>
            <w:shd w:val="clear" w:color="auto" w:fill="auto"/>
            <w:vAlign w:val="center"/>
            <w:hideMark/>
          </w:tcPr>
          <w:p w:rsidR="00ED091A" w:rsidRPr="007D6589" w:rsidRDefault="00ED091A" w:rsidP="00AA49A5">
            <w:pPr>
              <w:jc w:val="center"/>
              <w:rPr>
                <w:rFonts w:ascii="Arial" w:hAnsi="Arial" w:cs="Arial"/>
                <w:color w:val="000000"/>
                <w:lang w:eastAsia="es-MX"/>
              </w:rPr>
            </w:pPr>
            <w:r w:rsidRPr="007D6589">
              <w:rPr>
                <w:rFonts w:ascii="Arial" w:hAnsi="Arial" w:cs="Arial"/>
                <w:color w:val="000000"/>
                <w:lang w:eastAsia="es-MX"/>
              </w:rPr>
              <w:t>B.I.306/2016</w:t>
            </w:r>
          </w:p>
        </w:tc>
        <w:tc>
          <w:tcPr>
            <w:tcW w:w="1737"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 xml:space="preserve">Jardín de Niños </w:t>
            </w:r>
          </w:p>
        </w:tc>
        <w:tc>
          <w:tcPr>
            <w:tcW w:w="2410" w:type="dxa"/>
            <w:shd w:val="clear" w:color="auto" w:fill="auto"/>
            <w:vAlign w:val="center"/>
            <w:hideMark/>
          </w:tcPr>
          <w:p w:rsidR="00ED091A" w:rsidRPr="007D6589" w:rsidRDefault="00700B42" w:rsidP="00AA49A5">
            <w:pPr>
              <w:rPr>
                <w:rFonts w:ascii="Arial" w:hAnsi="Arial" w:cs="Arial"/>
                <w:color w:val="000000"/>
                <w:lang w:eastAsia="es-MX"/>
              </w:rPr>
            </w:pPr>
            <w:r>
              <w:rPr>
                <w:rFonts w:ascii="Arial" w:hAnsi="Arial" w:cs="Arial"/>
                <w:color w:val="000000"/>
                <w:lang w:eastAsia="es-MX"/>
              </w:rPr>
              <w:t>Calle Jacarandas y Guayaba, C</w:t>
            </w:r>
            <w:r w:rsidR="00ED091A" w:rsidRPr="007D6589">
              <w:rPr>
                <w:rFonts w:ascii="Arial" w:hAnsi="Arial" w:cs="Arial"/>
                <w:color w:val="000000"/>
                <w:lang w:eastAsia="es-MX"/>
              </w:rPr>
              <w:t xml:space="preserve">ol.  Las Huertas </w:t>
            </w:r>
          </w:p>
        </w:tc>
        <w:tc>
          <w:tcPr>
            <w:tcW w:w="1276" w:type="dxa"/>
            <w:shd w:val="clear" w:color="auto" w:fill="auto"/>
            <w:vAlign w:val="center"/>
            <w:hideMark/>
          </w:tcPr>
          <w:p w:rsidR="00ED091A" w:rsidRPr="007D6589" w:rsidRDefault="00ED091A" w:rsidP="00AA49A5">
            <w:pPr>
              <w:jc w:val="center"/>
              <w:rPr>
                <w:rFonts w:ascii="Arial" w:hAnsi="Arial" w:cs="Arial"/>
                <w:color w:val="000000"/>
                <w:lang w:eastAsia="es-MX"/>
              </w:rPr>
            </w:pPr>
            <w:r w:rsidRPr="007D6589">
              <w:rPr>
                <w:rFonts w:ascii="Arial" w:hAnsi="Arial" w:cs="Arial"/>
                <w:color w:val="000000"/>
                <w:lang w:eastAsia="es-MX"/>
              </w:rPr>
              <w:t>1,499 m2</w:t>
            </w:r>
          </w:p>
        </w:tc>
        <w:tc>
          <w:tcPr>
            <w:tcW w:w="1621"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Contrato Privado del 31/08/2002</w:t>
            </w:r>
          </w:p>
        </w:tc>
      </w:tr>
      <w:tr w:rsidR="00ED091A" w:rsidRPr="00ED091A" w:rsidTr="00200EAD">
        <w:trPr>
          <w:trHeight w:val="510"/>
        </w:trPr>
        <w:tc>
          <w:tcPr>
            <w:tcW w:w="496" w:type="dxa"/>
            <w:shd w:val="clear" w:color="000000" w:fill="BFBFBF"/>
            <w:vAlign w:val="center"/>
            <w:hideMark/>
          </w:tcPr>
          <w:p w:rsidR="00ED091A" w:rsidRPr="00ED091A" w:rsidRDefault="00ED091A" w:rsidP="00AA49A5">
            <w:pPr>
              <w:jc w:val="center"/>
              <w:rPr>
                <w:rFonts w:ascii="Arial" w:hAnsi="Arial" w:cs="Arial"/>
                <w:color w:val="000000"/>
                <w:sz w:val="24"/>
                <w:szCs w:val="24"/>
                <w:lang w:eastAsia="es-MX"/>
              </w:rPr>
            </w:pPr>
            <w:r w:rsidRPr="00ED091A">
              <w:rPr>
                <w:rFonts w:ascii="Arial" w:hAnsi="Arial" w:cs="Arial"/>
                <w:color w:val="000000"/>
                <w:sz w:val="24"/>
                <w:szCs w:val="24"/>
                <w:lang w:eastAsia="es-MX"/>
              </w:rPr>
              <w:t>40</w:t>
            </w:r>
          </w:p>
        </w:tc>
        <w:tc>
          <w:tcPr>
            <w:tcW w:w="1239" w:type="dxa"/>
            <w:shd w:val="clear" w:color="auto" w:fill="auto"/>
            <w:vAlign w:val="center"/>
            <w:hideMark/>
          </w:tcPr>
          <w:p w:rsidR="00ED091A" w:rsidRPr="007D6589" w:rsidRDefault="00ED091A" w:rsidP="00AA49A5">
            <w:pPr>
              <w:jc w:val="center"/>
              <w:rPr>
                <w:rFonts w:ascii="Arial" w:hAnsi="Arial" w:cs="Arial"/>
                <w:color w:val="000000"/>
                <w:lang w:eastAsia="es-MX"/>
              </w:rPr>
            </w:pPr>
            <w:r w:rsidRPr="007D6589">
              <w:rPr>
                <w:rFonts w:ascii="Arial" w:hAnsi="Arial" w:cs="Arial"/>
                <w:color w:val="000000"/>
                <w:lang w:eastAsia="es-MX"/>
              </w:rPr>
              <w:t>B.I.307/2016</w:t>
            </w:r>
          </w:p>
        </w:tc>
        <w:tc>
          <w:tcPr>
            <w:tcW w:w="1737"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 xml:space="preserve">Escuela Secundaria </w:t>
            </w:r>
          </w:p>
        </w:tc>
        <w:tc>
          <w:tcPr>
            <w:tcW w:w="2410" w:type="dxa"/>
            <w:shd w:val="clear" w:color="auto" w:fill="auto"/>
            <w:vAlign w:val="center"/>
            <w:hideMark/>
          </w:tcPr>
          <w:p w:rsidR="00ED091A" w:rsidRPr="007D6589" w:rsidRDefault="00200EAD" w:rsidP="00AA49A5">
            <w:pPr>
              <w:rPr>
                <w:rFonts w:ascii="Arial" w:hAnsi="Arial" w:cs="Arial"/>
                <w:color w:val="000000"/>
                <w:lang w:eastAsia="es-MX"/>
              </w:rPr>
            </w:pPr>
            <w:r>
              <w:rPr>
                <w:rFonts w:ascii="Arial" w:hAnsi="Arial" w:cs="Arial"/>
                <w:color w:val="000000"/>
                <w:lang w:eastAsia="es-MX"/>
              </w:rPr>
              <w:t>Misioneros 178, y Españoles, C</w:t>
            </w:r>
            <w:r w:rsidR="00ED091A" w:rsidRPr="007D6589">
              <w:rPr>
                <w:rFonts w:ascii="Arial" w:hAnsi="Arial" w:cs="Arial"/>
                <w:color w:val="000000"/>
                <w:lang w:eastAsia="es-MX"/>
              </w:rPr>
              <w:t>ol. La Duraznera</w:t>
            </w:r>
          </w:p>
        </w:tc>
        <w:tc>
          <w:tcPr>
            <w:tcW w:w="1276" w:type="dxa"/>
            <w:shd w:val="clear" w:color="auto" w:fill="auto"/>
            <w:vAlign w:val="center"/>
            <w:hideMark/>
          </w:tcPr>
          <w:p w:rsidR="00ED091A" w:rsidRPr="007D6589" w:rsidRDefault="00ED091A" w:rsidP="00AA49A5">
            <w:pPr>
              <w:jc w:val="center"/>
              <w:rPr>
                <w:rFonts w:ascii="Arial" w:hAnsi="Arial" w:cs="Arial"/>
                <w:color w:val="000000"/>
                <w:lang w:eastAsia="es-MX"/>
              </w:rPr>
            </w:pPr>
            <w:r w:rsidRPr="007D6589">
              <w:rPr>
                <w:rFonts w:ascii="Arial" w:hAnsi="Arial" w:cs="Arial"/>
                <w:color w:val="000000"/>
                <w:lang w:eastAsia="es-MX"/>
              </w:rPr>
              <w:t>3,159 m2</w:t>
            </w:r>
          </w:p>
        </w:tc>
        <w:tc>
          <w:tcPr>
            <w:tcW w:w="1621" w:type="dxa"/>
            <w:shd w:val="clear" w:color="auto" w:fill="auto"/>
            <w:vAlign w:val="center"/>
            <w:hideMark/>
          </w:tcPr>
          <w:p w:rsidR="00ED091A" w:rsidRPr="007D6589" w:rsidRDefault="00ED091A" w:rsidP="00AA49A5">
            <w:pPr>
              <w:rPr>
                <w:rFonts w:ascii="Arial" w:hAnsi="Arial" w:cs="Arial"/>
                <w:color w:val="000000"/>
                <w:lang w:eastAsia="es-MX"/>
              </w:rPr>
            </w:pPr>
            <w:r w:rsidRPr="007D6589">
              <w:rPr>
                <w:rFonts w:ascii="Arial" w:hAnsi="Arial" w:cs="Arial"/>
                <w:color w:val="000000"/>
                <w:lang w:eastAsia="es-MX"/>
              </w:rPr>
              <w:t xml:space="preserve">Sin documento. </w:t>
            </w:r>
          </w:p>
        </w:tc>
      </w:tr>
    </w:tbl>
    <w:p w:rsidR="00ED091A" w:rsidRPr="00ED091A" w:rsidRDefault="00047404" w:rsidP="00ED091A">
      <w:pPr>
        <w:spacing w:line="276" w:lineRule="auto"/>
        <w:rPr>
          <w:rFonts w:ascii="Arial" w:hAnsi="Arial" w:cs="Arial"/>
          <w:sz w:val="24"/>
          <w:szCs w:val="24"/>
        </w:rPr>
      </w:pPr>
      <w:r w:rsidRPr="00ED091A">
        <w:rPr>
          <w:rFonts w:ascii="Arial" w:hAnsi="Arial" w:cs="Arial"/>
          <w:sz w:val="24"/>
          <w:szCs w:val="24"/>
        </w:rPr>
        <w:fldChar w:fldCharType="end"/>
      </w:r>
    </w:p>
    <w:p w:rsidR="00ED091A" w:rsidRPr="00ED091A" w:rsidRDefault="00ED091A" w:rsidP="00ED091A">
      <w:pPr>
        <w:jc w:val="both"/>
        <w:rPr>
          <w:rFonts w:ascii="Arial" w:eastAsia="Arial Unicode MS" w:hAnsi="Arial" w:cs="Arial"/>
          <w:sz w:val="24"/>
          <w:szCs w:val="24"/>
        </w:rPr>
      </w:pPr>
      <w:r w:rsidRPr="00ED091A">
        <w:rPr>
          <w:rFonts w:ascii="Arial" w:eastAsia="Arial Unicode MS" w:hAnsi="Arial" w:cs="Arial"/>
          <w:sz w:val="24"/>
          <w:szCs w:val="24"/>
        </w:rPr>
        <w:t>------------------</w:t>
      </w:r>
      <w:r>
        <w:rPr>
          <w:rFonts w:ascii="Arial" w:eastAsia="Arial Unicode MS" w:hAnsi="Arial" w:cs="Arial"/>
          <w:sz w:val="24"/>
          <w:szCs w:val="24"/>
        </w:rPr>
        <w:t>------------------------------------------------------------------------------</w:t>
      </w:r>
    </w:p>
    <w:p w:rsidR="00C52EFB" w:rsidRPr="00C52EFB" w:rsidRDefault="00C52EFB" w:rsidP="00ED091A">
      <w:pPr>
        <w:jc w:val="both"/>
        <w:rPr>
          <w:rFonts w:ascii="Arial" w:eastAsia="Arial Unicode MS" w:hAnsi="Arial" w:cs="Arial"/>
          <w:b/>
          <w:sz w:val="24"/>
          <w:szCs w:val="24"/>
        </w:rPr>
      </w:pPr>
      <w:r w:rsidRPr="00C52EFB">
        <w:rPr>
          <w:rFonts w:ascii="Arial" w:eastAsia="Arial Unicode MS" w:hAnsi="Arial" w:cs="Arial"/>
          <w:b/>
          <w:sz w:val="24"/>
          <w:szCs w:val="24"/>
        </w:rPr>
        <w:t xml:space="preserve">SEGUNDO.- </w:t>
      </w:r>
      <w:r w:rsidRPr="00C52EFB">
        <w:rPr>
          <w:rFonts w:ascii="Arial" w:eastAsia="Arial Unicode MS" w:hAnsi="Arial" w:cs="Arial"/>
          <w:sz w:val="24"/>
          <w:szCs w:val="24"/>
        </w:rPr>
        <w:t>Se autoriza al Síndico Municipal a suscribir los documentos necesarios para el cumplimiento del presente.</w:t>
      </w:r>
      <w:r w:rsidR="00ED091A" w:rsidRPr="00ED091A">
        <w:rPr>
          <w:rFonts w:ascii="Arial" w:eastAsia="Arial Unicode MS" w:hAnsi="Arial" w:cs="Arial"/>
          <w:sz w:val="24"/>
          <w:szCs w:val="24"/>
        </w:rPr>
        <w:t xml:space="preserve"> </w:t>
      </w:r>
      <w:r w:rsidR="00ED091A">
        <w:rPr>
          <w:rFonts w:ascii="Arial" w:eastAsia="Arial Unicode MS" w:hAnsi="Arial" w:cs="Arial"/>
          <w:sz w:val="24"/>
          <w:szCs w:val="24"/>
        </w:rPr>
        <w:t>-----------------------------------------------------------------------------------------------------------------</w:t>
      </w:r>
    </w:p>
    <w:p w:rsidR="00C52EFB" w:rsidRPr="00C52EFB" w:rsidRDefault="00C52EFB" w:rsidP="00ED091A">
      <w:pPr>
        <w:jc w:val="both"/>
        <w:rPr>
          <w:rFonts w:ascii="Arial" w:eastAsia="Arial Unicode MS" w:hAnsi="Arial" w:cs="Arial"/>
          <w:b/>
          <w:sz w:val="24"/>
          <w:szCs w:val="24"/>
        </w:rPr>
      </w:pPr>
      <w:r w:rsidRPr="00C52EFB">
        <w:rPr>
          <w:rFonts w:ascii="Arial" w:eastAsia="Arial Unicode MS" w:hAnsi="Arial" w:cs="Arial"/>
          <w:b/>
          <w:sz w:val="24"/>
          <w:szCs w:val="24"/>
        </w:rPr>
        <w:t xml:space="preserve">TERCERO.- </w:t>
      </w:r>
      <w:r w:rsidRPr="00C52EFB">
        <w:rPr>
          <w:rFonts w:ascii="Arial" w:eastAsia="Arial Unicode MS" w:hAnsi="Arial" w:cs="Arial"/>
          <w:sz w:val="24"/>
          <w:szCs w:val="24"/>
        </w:rPr>
        <w:t>Se instruye a la Dirección de Patrimonio Municipal para que tenga a bien integrar y registrar, para su debido control, el acto jurídico antes señalado, en el expediente y/o archivo que corresponda, en cumplimiento del artículo 92 de la Ley del Gobierno y la Administración Pública Municipal del Estado de Jalisco.</w:t>
      </w:r>
      <w:r w:rsidR="00ED091A" w:rsidRPr="00ED091A">
        <w:rPr>
          <w:rFonts w:ascii="Arial" w:eastAsia="Arial Unicode MS" w:hAnsi="Arial" w:cs="Arial"/>
          <w:sz w:val="24"/>
          <w:szCs w:val="24"/>
        </w:rPr>
        <w:t xml:space="preserve"> </w:t>
      </w:r>
      <w:r w:rsidR="00ED091A">
        <w:rPr>
          <w:rFonts w:ascii="Arial" w:eastAsia="Arial Unicode MS" w:hAnsi="Arial" w:cs="Arial"/>
          <w:sz w:val="24"/>
          <w:szCs w:val="24"/>
        </w:rPr>
        <w:t>---------------------------------------------------------------------------------------------------------------------</w:t>
      </w:r>
    </w:p>
    <w:p w:rsidR="005236D7" w:rsidRDefault="005236D7" w:rsidP="00ED091A">
      <w:pPr>
        <w:jc w:val="both"/>
        <w:rPr>
          <w:rFonts w:ascii="Arial" w:eastAsia="Arial Unicode MS" w:hAnsi="Arial" w:cs="Arial"/>
          <w:b/>
          <w:sz w:val="24"/>
          <w:szCs w:val="24"/>
        </w:rPr>
      </w:pPr>
    </w:p>
    <w:p w:rsidR="005236D7" w:rsidRDefault="005236D7" w:rsidP="00ED091A">
      <w:pPr>
        <w:jc w:val="both"/>
        <w:rPr>
          <w:rFonts w:ascii="Arial" w:eastAsia="Arial Unicode MS" w:hAnsi="Arial" w:cs="Arial"/>
          <w:b/>
          <w:sz w:val="24"/>
          <w:szCs w:val="24"/>
        </w:rPr>
      </w:pPr>
    </w:p>
    <w:p w:rsidR="00200EAD" w:rsidRDefault="00200EAD" w:rsidP="00ED091A">
      <w:pPr>
        <w:jc w:val="both"/>
        <w:rPr>
          <w:rFonts w:ascii="Arial" w:eastAsia="Arial Unicode MS" w:hAnsi="Arial" w:cs="Arial"/>
          <w:b/>
          <w:sz w:val="24"/>
          <w:szCs w:val="24"/>
        </w:rPr>
      </w:pPr>
    </w:p>
    <w:p w:rsidR="00200EAD" w:rsidRDefault="00200EAD" w:rsidP="00ED091A">
      <w:pPr>
        <w:jc w:val="both"/>
        <w:rPr>
          <w:rFonts w:ascii="Arial" w:eastAsia="Arial Unicode MS" w:hAnsi="Arial" w:cs="Arial"/>
          <w:b/>
          <w:sz w:val="24"/>
          <w:szCs w:val="24"/>
        </w:rPr>
      </w:pPr>
    </w:p>
    <w:p w:rsidR="00200EAD" w:rsidRDefault="00200EAD" w:rsidP="00ED091A">
      <w:pPr>
        <w:jc w:val="both"/>
        <w:rPr>
          <w:rFonts w:ascii="Arial" w:eastAsia="Arial Unicode MS" w:hAnsi="Arial" w:cs="Arial"/>
          <w:b/>
          <w:sz w:val="24"/>
          <w:szCs w:val="24"/>
        </w:rPr>
      </w:pPr>
    </w:p>
    <w:p w:rsidR="00200EAD" w:rsidRDefault="00200EAD" w:rsidP="00ED091A">
      <w:pPr>
        <w:jc w:val="both"/>
        <w:rPr>
          <w:rFonts w:ascii="Arial" w:eastAsia="Arial Unicode MS" w:hAnsi="Arial" w:cs="Arial"/>
          <w:b/>
          <w:sz w:val="24"/>
          <w:szCs w:val="24"/>
        </w:rPr>
      </w:pPr>
    </w:p>
    <w:p w:rsidR="00200EAD" w:rsidRDefault="00200EAD" w:rsidP="00ED091A">
      <w:pPr>
        <w:jc w:val="both"/>
        <w:rPr>
          <w:rFonts w:ascii="Arial" w:eastAsia="Arial Unicode MS" w:hAnsi="Arial" w:cs="Arial"/>
          <w:b/>
          <w:sz w:val="24"/>
          <w:szCs w:val="24"/>
        </w:rPr>
      </w:pPr>
    </w:p>
    <w:p w:rsidR="00200EAD" w:rsidRDefault="00200EAD" w:rsidP="00ED091A">
      <w:pPr>
        <w:jc w:val="both"/>
        <w:rPr>
          <w:rFonts w:ascii="Arial" w:eastAsia="Arial Unicode MS" w:hAnsi="Arial" w:cs="Arial"/>
          <w:b/>
          <w:sz w:val="24"/>
          <w:szCs w:val="24"/>
        </w:rPr>
      </w:pPr>
    </w:p>
    <w:p w:rsidR="00200EAD" w:rsidRDefault="00200EAD" w:rsidP="00ED091A">
      <w:pPr>
        <w:jc w:val="both"/>
        <w:rPr>
          <w:rFonts w:ascii="Arial" w:eastAsia="Arial Unicode MS" w:hAnsi="Arial" w:cs="Arial"/>
          <w:b/>
          <w:sz w:val="24"/>
          <w:szCs w:val="24"/>
        </w:rPr>
      </w:pPr>
    </w:p>
    <w:p w:rsidR="00200EAD" w:rsidRDefault="00200EAD" w:rsidP="00ED091A">
      <w:pPr>
        <w:jc w:val="both"/>
        <w:rPr>
          <w:rFonts w:ascii="Arial" w:eastAsia="Arial Unicode MS" w:hAnsi="Arial" w:cs="Arial"/>
          <w:b/>
          <w:sz w:val="24"/>
          <w:szCs w:val="24"/>
        </w:rPr>
      </w:pPr>
    </w:p>
    <w:p w:rsidR="00200EAD" w:rsidRDefault="00200EAD" w:rsidP="00ED091A">
      <w:pPr>
        <w:jc w:val="both"/>
        <w:rPr>
          <w:rFonts w:ascii="Arial" w:eastAsia="Arial Unicode MS" w:hAnsi="Arial" w:cs="Arial"/>
          <w:b/>
          <w:sz w:val="24"/>
          <w:szCs w:val="24"/>
        </w:rPr>
      </w:pPr>
    </w:p>
    <w:p w:rsidR="00ED091A" w:rsidRDefault="00C52EFB" w:rsidP="00ED091A">
      <w:pPr>
        <w:jc w:val="both"/>
        <w:rPr>
          <w:rFonts w:ascii="Arial" w:eastAsia="Arial Unicode MS" w:hAnsi="Arial" w:cs="Arial"/>
          <w:sz w:val="24"/>
          <w:szCs w:val="24"/>
        </w:rPr>
      </w:pPr>
      <w:r w:rsidRPr="00C52EFB">
        <w:rPr>
          <w:rFonts w:ascii="Arial" w:eastAsia="Arial Unicode MS" w:hAnsi="Arial" w:cs="Arial"/>
          <w:b/>
          <w:sz w:val="24"/>
          <w:szCs w:val="24"/>
        </w:rPr>
        <w:t xml:space="preserve">CUARTO.-  </w:t>
      </w:r>
      <w:r w:rsidRPr="00C52EFB">
        <w:rPr>
          <w:rFonts w:ascii="Arial" w:eastAsia="Arial Unicode MS" w:hAnsi="Arial" w:cs="Arial"/>
          <w:sz w:val="24"/>
          <w:szCs w:val="24"/>
        </w:rPr>
        <w:t>Notifíquese el presente a las partes involucrados para que surta sus efectos legales a que haya lugar.</w:t>
      </w:r>
      <w:r w:rsidR="00ED091A" w:rsidRPr="00ED091A">
        <w:rPr>
          <w:rFonts w:ascii="Arial" w:eastAsia="Arial Unicode MS" w:hAnsi="Arial" w:cs="Arial"/>
          <w:sz w:val="24"/>
          <w:szCs w:val="24"/>
        </w:rPr>
        <w:t xml:space="preserve"> </w:t>
      </w:r>
      <w:r w:rsidR="00ED091A">
        <w:rPr>
          <w:rFonts w:ascii="Arial" w:eastAsia="Arial Unicode MS" w:hAnsi="Arial" w:cs="Arial"/>
          <w:sz w:val="24"/>
          <w:szCs w:val="24"/>
        </w:rPr>
        <w:t>------------------------------------------------------------------------------------------------------------------------------------</w:t>
      </w:r>
    </w:p>
    <w:p w:rsidR="00ED091A" w:rsidRDefault="00ED091A" w:rsidP="00ED091A">
      <w:pPr>
        <w:jc w:val="both"/>
        <w:rPr>
          <w:rFonts w:ascii="Arial" w:eastAsia="Arial Unicode MS" w:hAnsi="Arial" w:cs="Arial"/>
          <w:sz w:val="24"/>
          <w:szCs w:val="24"/>
        </w:rPr>
      </w:pPr>
    </w:p>
    <w:p w:rsidR="00C52EFB" w:rsidRPr="00ED091A" w:rsidRDefault="00C52EFB" w:rsidP="00C52EFB">
      <w:pPr>
        <w:pStyle w:val="Textoindependiente2"/>
        <w:tabs>
          <w:tab w:val="left" w:pos="5827"/>
        </w:tabs>
        <w:spacing w:after="0" w:line="240" w:lineRule="auto"/>
        <w:jc w:val="both"/>
        <w:rPr>
          <w:rFonts w:eastAsia="Arial Unicode MS" w:cs="Arial"/>
          <w:sz w:val="24"/>
          <w:szCs w:val="24"/>
          <w:lang w:val="es-ES"/>
        </w:rPr>
      </w:pPr>
    </w:p>
    <w:p w:rsidR="00833903" w:rsidRDefault="00833903" w:rsidP="008332B2">
      <w:pPr>
        <w:jc w:val="both"/>
        <w:rPr>
          <w:rFonts w:ascii="Arial" w:hAnsi="Arial" w:cs="Arial"/>
          <w:color w:val="000000" w:themeColor="text1"/>
          <w:sz w:val="24"/>
          <w:szCs w:val="24"/>
          <w:lang w:val="es-MX"/>
        </w:rPr>
      </w:pPr>
    </w:p>
    <w:p w:rsidR="00833903" w:rsidRDefault="00833903" w:rsidP="008332B2">
      <w:pPr>
        <w:jc w:val="both"/>
        <w:rPr>
          <w:rFonts w:ascii="Arial" w:hAnsi="Arial" w:cs="Arial"/>
          <w:color w:val="000000" w:themeColor="text1"/>
          <w:sz w:val="24"/>
          <w:szCs w:val="24"/>
          <w:lang w:val="es-MX"/>
        </w:rPr>
      </w:pPr>
    </w:p>
    <w:p w:rsidR="00833903" w:rsidRPr="008332B2" w:rsidRDefault="00833903" w:rsidP="008332B2">
      <w:pPr>
        <w:jc w:val="both"/>
        <w:rPr>
          <w:rFonts w:ascii="Arial" w:hAnsi="Arial" w:cs="Arial"/>
          <w:color w:val="000000" w:themeColor="text1"/>
          <w:sz w:val="24"/>
          <w:szCs w:val="24"/>
          <w:lang w:val="es-MX"/>
        </w:rPr>
      </w:pPr>
    </w:p>
    <w:p w:rsidR="008332B2" w:rsidRPr="008660B1" w:rsidRDefault="008332B2" w:rsidP="008332B2">
      <w:pPr>
        <w:autoSpaceDE w:val="0"/>
        <w:autoSpaceDN w:val="0"/>
        <w:adjustRightInd w:val="0"/>
        <w:jc w:val="center"/>
        <w:rPr>
          <w:rFonts w:ascii="Arial" w:hAnsi="Arial" w:cs="Arial"/>
          <w:b/>
          <w:bCs/>
          <w:sz w:val="24"/>
          <w:szCs w:val="24"/>
        </w:rPr>
      </w:pPr>
      <w:r w:rsidRPr="008660B1">
        <w:rPr>
          <w:rFonts w:ascii="Arial" w:hAnsi="Arial" w:cs="Arial"/>
          <w:b/>
          <w:bCs/>
          <w:sz w:val="24"/>
          <w:szCs w:val="24"/>
        </w:rPr>
        <w:t>A T E N T A M E N T E</w:t>
      </w:r>
    </w:p>
    <w:p w:rsidR="008332B2" w:rsidRDefault="008332B2" w:rsidP="008332B2">
      <w:pPr>
        <w:pStyle w:val="Prrafodelista"/>
        <w:tabs>
          <w:tab w:val="num" w:pos="720"/>
        </w:tabs>
        <w:spacing w:after="200"/>
        <w:ind w:left="0"/>
        <w:jc w:val="center"/>
        <w:rPr>
          <w:rFonts w:ascii="Arial" w:hAnsi="Arial" w:cs="Arial"/>
          <w:b/>
          <w:bCs/>
          <w:lang w:val="es-MX"/>
        </w:rPr>
      </w:pPr>
      <w:r w:rsidRPr="008660B1">
        <w:rPr>
          <w:rFonts w:ascii="Arial" w:hAnsi="Arial" w:cs="Arial"/>
          <w:b/>
          <w:bCs/>
          <w:lang w:val="es-MX"/>
        </w:rPr>
        <w:t>S</w:t>
      </w:r>
      <w:r>
        <w:rPr>
          <w:rFonts w:ascii="Arial" w:hAnsi="Arial" w:cs="Arial"/>
          <w:b/>
          <w:bCs/>
          <w:lang w:val="es-MX"/>
        </w:rPr>
        <w:t>AN PEDRO TLAQUEPAQUE, JAL., A 18 DE JUL</w:t>
      </w:r>
      <w:r w:rsidRPr="008660B1">
        <w:rPr>
          <w:rFonts w:ascii="Arial" w:hAnsi="Arial" w:cs="Arial"/>
          <w:b/>
          <w:bCs/>
          <w:lang w:val="es-MX"/>
        </w:rPr>
        <w:t>IO DE 2016.</w:t>
      </w:r>
    </w:p>
    <w:p w:rsidR="008332B2" w:rsidRDefault="008332B2" w:rsidP="008332B2">
      <w:pPr>
        <w:pStyle w:val="Prrafodelista"/>
        <w:tabs>
          <w:tab w:val="num" w:pos="720"/>
        </w:tabs>
        <w:spacing w:after="200"/>
        <w:ind w:left="0"/>
        <w:jc w:val="center"/>
        <w:rPr>
          <w:rFonts w:ascii="Arial" w:hAnsi="Arial" w:cs="Arial"/>
          <w:b/>
          <w:bCs/>
          <w:lang w:val="es-MX"/>
        </w:rPr>
      </w:pPr>
    </w:p>
    <w:p w:rsidR="008332B2" w:rsidRDefault="008332B2" w:rsidP="008332B2">
      <w:pPr>
        <w:pStyle w:val="Prrafodelista"/>
        <w:tabs>
          <w:tab w:val="num" w:pos="720"/>
        </w:tabs>
        <w:spacing w:after="200"/>
        <w:ind w:left="0"/>
        <w:jc w:val="center"/>
        <w:rPr>
          <w:rFonts w:ascii="Arial" w:hAnsi="Arial" w:cs="Arial"/>
          <w:b/>
          <w:bCs/>
          <w:lang w:val="es-MX"/>
        </w:rPr>
      </w:pPr>
    </w:p>
    <w:p w:rsidR="008332B2" w:rsidRDefault="008332B2" w:rsidP="008332B2">
      <w:pPr>
        <w:pStyle w:val="Prrafodelista"/>
        <w:tabs>
          <w:tab w:val="num" w:pos="720"/>
        </w:tabs>
        <w:spacing w:after="200"/>
        <w:ind w:left="0"/>
        <w:jc w:val="center"/>
        <w:rPr>
          <w:rFonts w:ascii="Arial" w:hAnsi="Arial" w:cs="Arial"/>
          <w:b/>
          <w:bCs/>
          <w:lang w:val="es-MX"/>
        </w:rPr>
      </w:pPr>
    </w:p>
    <w:p w:rsidR="008332B2" w:rsidRPr="008660B1" w:rsidRDefault="008332B2" w:rsidP="008332B2">
      <w:pPr>
        <w:pStyle w:val="Ttulo5"/>
        <w:ind w:left="-1134" w:right="-799"/>
        <w:rPr>
          <w:rFonts w:ascii="Arial" w:hAnsi="Arial" w:cs="Arial"/>
          <w:szCs w:val="24"/>
        </w:rPr>
      </w:pPr>
      <w:r>
        <w:rPr>
          <w:rFonts w:ascii="Arial" w:hAnsi="Arial" w:cs="Arial"/>
          <w:szCs w:val="24"/>
        </w:rPr>
        <w:t xml:space="preserve">       </w:t>
      </w:r>
      <w:r w:rsidRPr="008660B1">
        <w:rPr>
          <w:rFonts w:ascii="Arial" w:hAnsi="Arial" w:cs="Arial"/>
          <w:szCs w:val="24"/>
        </w:rPr>
        <w:t>LIC. GUSTAVO FLORES LLAMAS.</w:t>
      </w:r>
    </w:p>
    <w:p w:rsidR="008332B2" w:rsidRDefault="008332B2" w:rsidP="008332B2">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8332B2" w:rsidRDefault="008332B2" w:rsidP="008332B2">
      <w:pPr>
        <w:jc w:val="right"/>
        <w:rPr>
          <w:rFonts w:ascii="Arial" w:hAnsi="Arial" w:cs="Arial"/>
          <w:sz w:val="16"/>
          <w:szCs w:val="16"/>
        </w:rPr>
      </w:pPr>
    </w:p>
    <w:p w:rsidR="008332B2" w:rsidRDefault="008332B2" w:rsidP="008332B2">
      <w:pPr>
        <w:jc w:val="right"/>
        <w:rPr>
          <w:rFonts w:ascii="Arial" w:hAnsi="Arial" w:cs="Arial"/>
          <w:sz w:val="16"/>
          <w:szCs w:val="16"/>
        </w:rPr>
      </w:pPr>
    </w:p>
    <w:p w:rsidR="008332B2" w:rsidRDefault="008332B2" w:rsidP="008332B2">
      <w:pPr>
        <w:jc w:val="right"/>
        <w:rPr>
          <w:rFonts w:ascii="Arial" w:hAnsi="Arial" w:cs="Arial"/>
          <w:sz w:val="16"/>
          <w:szCs w:val="16"/>
        </w:rPr>
      </w:pPr>
    </w:p>
    <w:p w:rsidR="008332B2" w:rsidRDefault="008332B2" w:rsidP="008332B2">
      <w:pPr>
        <w:jc w:val="right"/>
        <w:rPr>
          <w:rFonts w:ascii="Arial" w:hAnsi="Arial" w:cs="Arial"/>
          <w:sz w:val="16"/>
          <w:szCs w:val="16"/>
        </w:rPr>
      </w:pPr>
    </w:p>
    <w:p w:rsidR="008332B2" w:rsidRDefault="008332B2" w:rsidP="008332B2">
      <w:pPr>
        <w:jc w:val="right"/>
        <w:rPr>
          <w:rFonts w:ascii="Arial" w:hAnsi="Arial" w:cs="Arial"/>
          <w:sz w:val="16"/>
          <w:szCs w:val="16"/>
        </w:rPr>
      </w:pPr>
    </w:p>
    <w:p w:rsidR="008332B2" w:rsidRDefault="008332B2" w:rsidP="008332B2">
      <w:pPr>
        <w:jc w:val="right"/>
        <w:rPr>
          <w:rFonts w:ascii="Arial" w:hAnsi="Arial" w:cs="Arial"/>
          <w:sz w:val="16"/>
          <w:szCs w:val="16"/>
        </w:rPr>
      </w:pPr>
    </w:p>
    <w:p w:rsidR="008332B2" w:rsidRDefault="008332B2" w:rsidP="008332B2">
      <w:pPr>
        <w:jc w:val="right"/>
        <w:rPr>
          <w:rFonts w:ascii="Arial" w:hAnsi="Arial" w:cs="Arial"/>
          <w:sz w:val="16"/>
          <w:szCs w:val="16"/>
        </w:rPr>
      </w:pPr>
    </w:p>
    <w:p w:rsidR="008332B2" w:rsidRDefault="008332B2" w:rsidP="008332B2">
      <w:pPr>
        <w:jc w:val="right"/>
        <w:rPr>
          <w:rFonts w:ascii="Arial" w:hAnsi="Arial" w:cs="Arial"/>
          <w:sz w:val="16"/>
          <w:szCs w:val="16"/>
        </w:rPr>
      </w:pPr>
    </w:p>
    <w:p w:rsidR="008332B2" w:rsidRDefault="008332B2" w:rsidP="008332B2">
      <w:pPr>
        <w:jc w:val="right"/>
        <w:rPr>
          <w:rFonts w:ascii="Arial" w:hAnsi="Arial" w:cs="Arial"/>
          <w:sz w:val="16"/>
          <w:szCs w:val="16"/>
        </w:rPr>
      </w:pPr>
    </w:p>
    <w:p w:rsidR="008332B2" w:rsidRDefault="008332B2" w:rsidP="008332B2">
      <w:pPr>
        <w:jc w:val="right"/>
        <w:rPr>
          <w:rFonts w:ascii="Arial" w:hAnsi="Arial" w:cs="Arial"/>
          <w:sz w:val="16"/>
          <w:szCs w:val="16"/>
        </w:rPr>
      </w:pPr>
    </w:p>
    <w:p w:rsidR="008332B2" w:rsidRDefault="008332B2" w:rsidP="008332B2">
      <w:pPr>
        <w:jc w:val="right"/>
        <w:rPr>
          <w:rFonts w:ascii="Arial" w:hAnsi="Arial" w:cs="Arial"/>
          <w:sz w:val="16"/>
          <w:szCs w:val="16"/>
        </w:rPr>
      </w:pPr>
    </w:p>
    <w:p w:rsidR="008332B2" w:rsidRDefault="008332B2" w:rsidP="008332B2">
      <w:pPr>
        <w:jc w:val="right"/>
        <w:rPr>
          <w:rFonts w:ascii="Arial" w:hAnsi="Arial" w:cs="Arial"/>
          <w:sz w:val="16"/>
          <w:szCs w:val="16"/>
        </w:rPr>
      </w:pPr>
    </w:p>
    <w:p w:rsidR="008332B2" w:rsidRDefault="008332B2" w:rsidP="008332B2">
      <w:pPr>
        <w:jc w:val="right"/>
        <w:rPr>
          <w:rFonts w:ascii="Arial" w:hAnsi="Arial" w:cs="Arial"/>
          <w:sz w:val="16"/>
          <w:szCs w:val="16"/>
        </w:rPr>
      </w:pPr>
    </w:p>
    <w:p w:rsidR="008332B2" w:rsidRDefault="008332B2" w:rsidP="008332B2">
      <w:pPr>
        <w:jc w:val="right"/>
        <w:rPr>
          <w:rFonts w:ascii="Arial" w:hAnsi="Arial" w:cs="Arial"/>
          <w:sz w:val="16"/>
          <w:szCs w:val="16"/>
        </w:rPr>
      </w:pPr>
    </w:p>
    <w:p w:rsidR="008332B2" w:rsidRDefault="008332B2" w:rsidP="008332B2">
      <w:pPr>
        <w:jc w:val="right"/>
        <w:rPr>
          <w:rFonts w:ascii="Arial" w:hAnsi="Arial" w:cs="Arial"/>
          <w:sz w:val="16"/>
          <w:szCs w:val="16"/>
        </w:rPr>
      </w:pPr>
    </w:p>
    <w:p w:rsidR="008332B2" w:rsidRDefault="008332B2" w:rsidP="008332B2">
      <w:pPr>
        <w:jc w:val="right"/>
        <w:rPr>
          <w:rFonts w:ascii="Arial" w:hAnsi="Arial" w:cs="Arial"/>
          <w:sz w:val="16"/>
          <w:szCs w:val="16"/>
        </w:rPr>
      </w:pPr>
    </w:p>
    <w:p w:rsidR="008332B2" w:rsidRDefault="008332B2" w:rsidP="008332B2">
      <w:pPr>
        <w:jc w:val="right"/>
        <w:rPr>
          <w:rFonts w:ascii="Arial" w:hAnsi="Arial" w:cs="Arial"/>
          <w:sz w:val="16"/>
          <w:szCs w:val="16"/>
        </w:rPr>
      </w:pPr>
    </w:p>
    <w:p w:rsidR="008332B2" w:rsidRDefault="008332B2" w:rsidP="008332B2">
      <w:pPr>
        <w:jc w:val="right"/>
        <w:rPr>
          <w:rFonts w:ascii="Arial" w:hAnsi="Arial" w:cs="Arial"/>
          <w:sz w:val="16"/>
          <w:szCs w:val="16"/>
        </w:rPr>
      </w:pPr>
    </w:p>
    <w:p w:rsidR="008332B2" w:rsidRDefault="008332B2" w:rsidP="008332B2">
      <w:pPr>
        <w:jc w:val="right"/>
        <w:rPr>
          <w:rFonts w:ascii="Arial" w:hAnsi="Arial" w:cs="Arial"/>
          <w:sz w:val="16"/>
          <w:szCs w:val="16"/>
        </w:rPr>
      </w:pPr>
    </w:p>
    <w:p w:rsidR="008332B2" w:rsidRDefault="008332B2" w:rsidP="008332B2">
      <w:pPr>
        <w:jc w:val="right"/>
        <w:rPr>
          <w:rFonts w:ascii="Arial" w:hAnsi="Arial" w:cs="Arial"/>
          <w:sz w:val="16"/>
          <w:szCs w:val="16"/>
        </w:rPr>
      </w:pPr>
      <w:r w:rsidRPr="008660B1">
        <w:rPr>
          <w:rFonts w:ascii="Arial" w:hAnsi="Arial" w:cs="Arial"/>
          <w:sz w:val="16"/>
          <w:szCs w:val="16"/>
        </w:rPr>
        <w:t>GFL/FRR/ale</w:t>
      </w:r>
    </w:p>
    <w:p w:rsidR="008332B2" w:rsidRDefault="008332B2" w:rsidP="008332B2">
      <w:pPr>
        <w:jc w:val="both"/>
        <w:rPr>
          <w:rFonts w:ascii="Arial" w:hAnsi="Arial" w:cs="Arial"/>
          <w:sz w:val="24"/>
          <w:szCs w:val="24"/>
        </w:rPr>
      </w:pPr>
    </w:p>
    <w:p w:rsidR="008332B2" w:rsidRDefault="008332B2" w:rsidP="008332B2">
      <w:pPr>
        <w:jc w:val="both"/>
        <w:rPr>
          <w:rFonts w:ascii="Arial" w:hAnsi="Arial" w:cs="Arial"/>
          <w:sz w:val="24"/>
          <w:szCs w:val="24"/>
        </w:rPr>
      </w:pPr>
    </w:p>
    <w:p w:rsidR="005236D7" w:rsidRDefault="005236D7" w:rsidP="008332B2">
      <w:pPr>
        <w:jc w:val="both"/>
        <w:rPr>
          <w:rFonts w:ascii="Arial" w:hAnsi="Arial" w:cs="Arial"/>
          <w:sz w:val="24"/>
          <w:szCs w:val="24"/>
        </w:rPr>
      </w:pPr>
    </w:p>
    <w:p w:rsidR="005236D7" w:rsidRDefault="005236D7" w:rsidP="008332B2">
      <w:pPr>
        <w:jc w:val="both"/>
        <w:rPr>
          <w:rFonts w:ascii="Arial" w:hAnsi="Arial" w:cs="Arial"/>
          <w:sz w:val="24"/>
          <w:szCs w:val="24"/>
        </w:rPr>
      </w:pPr>
    </w:p>
    <w:p w:rsidR="005236D7" w:rsidRDefault="005236D7" w:rsidP="008332B2">
      <w:pPr>
        <w:jc w:val="both"/>
        <w:rPr>
          <w:rFonts w:ascii="Arial" w:hAnsi="Arial" w:cs="Arial"/>
          <w:sz w:val="24"/>
          <w:szCs w:val="24"/>
        </w:rPr>
      </w:pPr>
    </w:p>
    <w:p w:rsidR="00200EAD" w:rsidRDefault="00200EAD" w:rsidP="008332B2">
      <w:pPr>
        <w:jc w:val="both"/>
        <w:rPr>
          <w:rFonts w:ascii="Arial" w:hAnsi="Arial" w:cs="Arial"/>
          <w:sz w:val="24"/>
          <w:szCs w:val="24"/>
        </w:rPr>
      </w:pPr>
    </w:p>
    <w:p w:rsidR="00200EAD" w:rsidRDefault="00200EAD" w:rsidP="008332B2">
      <w:pPr>
        <w:jc w:val="both"/>
        <w:rPr>
          <w:rFonts w:ascii="Arial" w:hAnsi="Arial" w:cs="Arial"/>
          <w:sz w:val="24"/>
          <w:szCs w:val="24"/>
        </w:rPr>
      </w:pPr>
    </w:p>
    <w:p w:rsidR="00200EAD" w:rsidRDefault="00200EAD" w:rsidP="008332B2">
      <w:pPr>
        <w:jc w:val="both"/>
        <w:rPr>
          <w:rFonts w:ascii="Arial" w:hAnsi="Arial" w:cs="Arial"/>
          <w:sz w:val="24"/>
          <w:szCs w:val="24"/>
        </w:rPr>
      </w:pPr>
    </w:p>
    <w:p w:rsidR="008332B2" w:rsidRPr="009F2673" w:rsidRDefault="008332B2" w:rsidP="008332B2">
      <w:pPr>
        <w:jc w:val="both"/>
        <w:rPr>
          <w:rFonts w:ascii="Arial" w:hAnsi="Arial" w:cs="Arial"/>
          <w:b/>
          <w:sz w:val="24"/>
          <w:szCs w:val="24"/>
        </w:rPr>
      </w:pPr>
      <w:r w:rsidRPr="009F2673">
        <w:rPr>
          <w:rFonts w:ascii="Arial" w:hAnsi="Arial" w:cs="Arial"/>
          <w:sz w:val="24"/>
          <w:szCs w:val="24"/>
        </w:rPr>
        <w:lastRenderedPageBreak/>
        <w:t xml:space="preserve">El suscrito </w:t>
      </w:r>
      <w:r w:rsidRPr="009F2673">
        <w:rPr>
          <w:rFonts w:ascii="Arial" w:hAnsi="Arial" w:cs="Arial"/>
          <w:b/>
          <w:sz w:val="24"/>
          <w:szCs w:val="24"/>
        </w:rPr>
        <w:t xml:space="preserve">Lic. </w:t>
      </w:r>
      <w:r w:rsidRPr="009F2673">
        <w:rPr>
          <w:rFonts w:ascii="Arial" w:hAnsi="Arial" w:cs="Arial"/>
          <w:b/>
          <w:sz w:val="24"/>
          <w:szCs w:val="24"/>
          <w:lang w:val="es-MX"/>
        </w:rPr>
        <w:t>Gustavo Flores Llamas</w:t>
      </w:r>
      <w:r w:rsidRPr="009F2673">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9F2673">
        <w:rPr>
          <w:rFonts w:ascii="Arial" w:hAnsi="Arial" w:cs="Arial"/>
          <w:b/>
          <w:sz w:val="24"/>
          <w:szCs w:val="24"/>
        </w:rPr>
        <w:t xml:space="preserve">C E R T I F I C O: </w:t>
      </w:r>
      <w:r w:rsidRPr="009F2673">
        <w:rPr>
          <w:rFonts w:ascii="Arial" w:hAnsi="Arial" w:cs="Arial"/>
          <w:sz w:val="24"/>
          <w:szCs w:val="24"/>
        </w:rPr>
        <w:t>----------------------------------------------------------------------------------------------------------------------------------</w:t>
      </w:r>
    </w:p>
    <w:p w:rsidR="008332B2" w:rsidRPr="008332B2" w:rsidRDefault="008332B2" w:rsidP="008332B2">
      <w:pPr>
        <w:jc w:val="both"/>
        <w:rPr>
          <w:rFonts w:ascii="Arial" w:hAnsi="Arial" w:cs="Arial"/>
          <w:color w:val="000000" w:themeColor="text1"/>
          <w:sz w:val="24"/>
          <w:szCs w:val="24"/>
          <w:lang w:val="es-MX"/>
        </w:rPr>
      </w:pPr>
      <w:r w:rsidRPr="008332B2">
        <w:rPr>
          <w:rFonts w:ascii="Arial" w:hAnsi="Arial" w:cs="Arial"/>
          <w:color w:val="000000" w:themeColor="text1"/>
          <w:sz w:val="24"/>
          <w:szCs w:val="24"/>
        </w:rPr>
        <w:t>Que en la Sesión Ordinaria de Ayuntamiento del Municipio de San Pedro Tlaquepaque, Jalisco, de fecha</w:t>
      </w:r>
      <w:r w:rsidRPr="008332B2">
        <w:rPr>
          <w:rFonts w:ascii="Arial" w:hAnsi="Arial" w:cs="Arial"/>
          <w:b/>
          <w:color w:val="000000" w:themeColor="text1"/>
          <w:sz w:val="24"/>
          <w:szCs w:val="24"/>
        </w:rPr>
        <w:t xml:space="preserve"> 15 de Julio de 2016</w:t>
      </w:r>
      <w:r w:rsidRPr="008332B2">
        <w:rPr>
          <w:rFonts w:ascii="Arial" w:hAnsi="Arial" w:cs="Arial"/>
          <w:color w:val="000000" w:themeColor="text1"/>
          <w:sz w:val="24"/>
          <w:szCs w:val="24"/>
        </w:rPr>
        <w:t xml:space="preserve"> se aprobó: ------------------------------------------------------------------------------------------------ Iniciativa de aprobación directa suscrita por el</w:t>
      </w:r>
      <w:r>
        <w:rPr>
          <w:rFonts w:ascii="Arial" w:hAnsi="Arial" w:cs="Arial"/>
          <w:color w:val="000000" w:themeColor="text1"/>
          <w:sz w:val="24"/>
          <w:szCs w:val="24"/>
        </w:rPr>
        <w:t xml:space="preserve"> </w:t>
      </w:r>
      <w:r w:rsidRPr="008332B2">
        <w:rPr>
          <w:rFonts w:ascii="Arial" w:hAnsi="Arial" w:cs="Arial"/>
          <w:b/>
          <w:color w:val="000000" w:themeColor="text1"/>
          <w:sz w:val="24"/>
          <w:szCs w:val="24"/>
        </w:rPr>
        <w:t>Lic. Juan David García Camarena, Síndico Municipal,</w:t>
      </w:r>
      <w:r w:rsidRPr="008332B2">
        <w:rPr>
          <w:rFonts w:ascii="Arial" w:hAnsi="Arial" w:cs="Arial"/>
          <w:color w:val="000000" w:themeColor="text1"/>
          <w:sz w:val="24"/>
          <w:szCs w:val="24"/>
        </w:rPr>
        <w:t xml:space="preserve"> aprobado por unanimidad, bajo el siguiente: -----------------------------------------------------------------------------------</w:t>
      </w:r>
      <w:r>
        <w:rPr>
          <w:rFonts w:ascii="Arial" w:hAnsi="Arial" w:cs="Arial"/>
          <w:color w:val="000000" w:themeColor="text1"/>
          <w:sz w:val="24"/>
          <w:szCs w:val="24"/>
        </w:rPr>
        <w:t>---------------------------------------------------------------------</w:t>
      </w:r>
      <w:r w:rsidRPr="008332B2">
        <w:rPr>
          <w:rFonts w:ascii="Arial" w:hAnsi="Arial" w:cs="Arial"/>
          <w:color w:val="000000" w:themeColor="text1"/>
          <w:sz w:val="24"/>
          <w:szCs w:val="24"/>
        </w:rPr>
        <w:t>------------------------------------</w:t>
      </w:r>
      <w:r w:rsidR="005236D7">
        <w:rPr>
          <w:rFonts w:ascii="Arial" w:hAnsi="Arial" w:cs="Arial"/>
          <w:color w:val="000000" w:themeColor="text1"/>
          <w:sz w:val="24"/>
          <w:szCs w:val="24"/>
        </w:rPr>
        <w:t>--</w:t>
      </w:r>
      <w:r w:rsidRPr="008332B2">
        <w:rPr>
          <w:rFonts w:ascii="Arial" w:hAnsi="Arial" w:cs="Arial"/>
          <w:color w:val="000000" w:themeColor="text1"/>
          <w:sz w:val="24"/>
          <w:szCs w:val="24"/>
        </w:rPr>
        <w:t xml:space="preserve">--------- </w:t>
      </w:r>
      <w:r w:rsidR="005236D7">
        <w:rPr>
          <w:rFonts w:ascii="Arial" w:hAnsi="Arial" w:cs="Arial"/>
          <w:b/>
          <w:color w:val="000000" w:themeColor="text1"/>
          <w:sz w:val="24"/>
          <w:szCs w:val="24"/>
        </w:rPr>
        <w:t>PUNTO DE ACUERDO NÚMERO 212</w:t>
      </w:r>
      <w:r w:rsidRPr="008332B2">
        <w:rPr>
          <w:rFonts w:ascii="Arial" w:hAnsi="Arial" w:cs="Arial"/>
          <w:b/>
          <w:color w:val="000000" w:themeColor="text1"/>
          <w:sz w:val="24"/>
          <w:szCs w:val="24"/>
        </w:rPr>
        <w:t xml:space="preserve">/2016 </w:t>
      </w:r>
      <w:r w:rsidRPr="008332B2">
        <w:rPr>
          <w:rFonts w:ascii="Arial" w:hAnsi="Arial" w:cs="Arial"/>
          <w:color w:val="000000" w:themeColor="text1"/>
          <w:sz w:val="24"/>
          <w:szCs w:val="24"/>
          <w:lang w:val="es-MX"/>
        </w:rPr>
        <w:t>--------------------------------------------------------------------------------------------------------------</w:t>
      </w:r>
    </w:p>
    <w:p w:rsidR="005236D7" w:rsidRPr="005236D7" w:rsidRDefault="005236D7" w:rsidP="005236D7">
      <w:pPr>
        <w:pStyle w:val="NormalWeb"/>
        <w:spacing w:before="0" w:beforeAutospacing="0" w:after="0"/>
        <w:jc w:val="both"/>
        <w:rPr>
          <w:rFonts w:ascii="Arial" w:eastAsia="Arial Unicode MS" w:hAnsi="Arial" w:cs="Arial"/>
        </w:rPr>
      </w:pPr>
      <w:r w:rsidRPr="005236D7">
        <w:rPr>
          <w:rFonts w:ascii="Arial" w:eastAsia="Arial Unicode MS" w:hAnsi="Arial" w:cs="Arial"/>
          <w:b/>
        </w:rPr>
        <w:t xml:space="preserve">PRIMERO.- </w:t>
      </w:r>
      <w:r w:rsidRPr="005236D7">
        <w:rPr>
          <w:rFonts w:ascii="Arial" w:eastAsia="Arial Unicode MS" w:hAnsi="Arial" w:cs="Arial"/>
        </w:rPr>
        <w:t xml:space="preserve">Se aprueba conceder el contrato en comodato con la </w:t>
      </w:r>
      <w:r w:rsidRPr="00C00F21">
        <w:rPr>
          <w:rFonts w:ascii="Arial" w:eastAsia="Arial Unicode MS" w:hAnsi="Arial" w:cs="Arial"/>
          <w:b/>
        </w:rPr>
        <w:t>Secretaría de Movilidad de la Entidad,</w:t>
      </w:r>
      <w:r w:rsidRPr="005236D7">
        <w:rPr>
          <w:rFonts w:ascii="Arial" w:eastAsia="Arial Unicode MS" w:hAnsi="Arial" w:cs="Arial"/>
        </w:rPr>
        <w:t xml:space="preserve"> respecto a un predio de propiedad municipal, donde se encuentra modulo encargado de </w:t>
      </w:r>
      <w:r w:rsidRPr="005236D7">
        <w:rPr>
          <w:rFonts w:ascii="Arial" w:hAnsi="Arial" w:cs="Arial"/>
          <w:bCs/>
        </w:rPr>
        <w:t xml:space="preserve">otorgar las licencias, permisos y autorizaciones; </w:t>
      </w:r>
      <w:r w:rsidRPr="005236D7">
        <w:rPr>
          <w:rFonts w:ascii="Arial" w:eastAsia="Arial Unicode MS" w:hAnsi="Arial" w:cs="Arial"/>
        </w:rPr>
        <w:t>por un plazo de 15 años.</w:t>
      </w:r>
      <w:r>
        <w:rPr>
          <w:rFonts w:ascii="Arial" w:eastAsia="Arial Unicode MS" w:hAnsi="Arial" w:cs="Arial"/>
        </w:rPr>
        <w:t xml:space="preserve"> --------------------------------------------------------------------------------------------------------</w:t>
      </w:r>
    </w:p>
    <w:p w:rsidR="005236D7" w:rsidRPr="005236D7" w:rsidRDefault="005236D7" w:rsidP="005236D7">
      <w:pPr>
        <w:pStyle w:val="NormalWeb"/>
        <w:spacing w:before="0" w:beforeAutospacing="0" w:after="0"/>
        <w:jc w:val="both"/>
        <w:rPr>
          <w:rFonts w:ascii="Arial" w:eastAsia="Arial Unicode MS" w:hAnsi="Arial" w:cs="Arial"/>
        </w:rPr>
      </w:pPr>
      <w:r w:rsidRPr="005236D7">
        <w:rPr>
          <w:rFonts w:ascii="Arial" w:eastAsia="Arial Unicode MS" w:hAnsi="Arial" w:cs="Arial"/>
          <w:b/>
        </w:rPr>
        <w:t xml:space="preserve">SEGUNDO.- </w:t>
      </w:r>
      <w:r w:rsidRPr="005236D7">
        <w:rPr>
          <w:rFonts w:ascii="Arial" w:eastAsia="Arial Unicode MS" w:hAnsi="Arial" w:cs="Arial"/>
        </w:rPr>
        <w:t xml:space="preserve">Se autoriza al Síndico Municipal a suscribir el documento necesario para el cumplimiento del presente. </w:t>
      </w:r>
      <w:r>
        <w:rPr>
          <w:rFonts w:ascii="Arial" w:eastAsia="Arial Unicode MS" w:hAnsi="Arial" w:cs="Arial"/>
        </w:rPr>
        <w:t>-----------------------------------------------------------------------------------------------------------------------------------</w:t>
      </w:r>
    </w:p>
    <w:p w:rsidR="005236D7" w:rsidRPr="005236D7" w:rsidRDefault="00C12E26" w:rsidP="005236D7">
      <w:pPr>
        <w:pStyle w:val="NormalWeb"/>
        <w:spacing w:before="0" w:beforeAutospacing="0" w:after="0"/>
        <w:jc w:val="both"/>
        <w:rPr>
          <w:rFonts w:ascii="Arial" w:eastAsia="Arial Unicode MS" w:hAnsi="Arial" w:cs="Arial"/>
          <w:b/>
        </w:rPr>
      </w:pPr>
      <w:r>
        <w:rPr>
          <w:rFonts w:ascii="Arial" w:eastAsia="Arial Unicode MS" w:hAnsi="Arial" w:cs="Arial"/>
          <w:b/>
        </w:rPr>
        <w:t>T</w:t>
      </w:r>
      <w:r w:rsidR="005236D7" w:rsidRPr="005236D7">
        <w:rPr>
          <w:rFonts w:ascii="Arial" w:eastAsia="Arial Unicode MS" w:hAnsi="Arial" w:cs="Arial"/>
          <w:b/>
        </w:rPr>
        <w:t>E</w:t>
      </w:r>
      <w:r>
        <w:rPr>
          <w:rFonts w:ascii="Arial" w:eastAsia="Arial Unicode MS" w:hAnsi="Arial" w:cs="Arial"/>
          <w:b/>
        </w:rPr>
        <w:t>R</w:t>
      </w:r>
      <w:r w:rsidR="005236D7" w:rsidRPr="005236D7">
        <w:rPr>
          <w:rFonts w:ascii="Arial" w:eastAsia="Arial Unicode MS" w:hAnsi="Arial" w:cs="Arial"/>
          <w:b/>
        </w:rPr>
        <w:t xml:space="preserve">CERO.- </w:t>
      </w:r>
      <w:r w:rsidR="005236D7" w:rsidRPr="005236D7">
        <w:rPr>
          <w:rFonts w:ascii="Arial" w:eastAsia="Arial Unicode MS" w:hAnsi="Arial" w:cs="Arial"/>
        </w:rPr>
        <w:t xml:space="preserve">Se instruye a la Dirección de Patrimonio Municipal para que tenga a bien integrar y registrar, para su debido control, el acto jurídico antes señalado, en el expediente y/o archivo que corresponda, en cumplimiento del artículo 92 de la Ley del Gobierno y la Administración Pública Municipal del Estado de Jalisco. </w:t>
      </w:r>
      <w:r w:rsidR="005236D7">
        <w:rPr>
          <w:rFonts w:ascii="Arial" w:eastAsia="Arial Unicode MS" w:hAnsi="Arial" w:cs="Arial"/>
        </w:rPr>
        <w:t>---------------------------------------------------------------------------------------------------------------------</w:t>
      </w:r>
    </w:p>
    <w:p w:rsidR="005236D7" w:rsidRPr="005236D7" w:rsidRDefault="00C12E26" w:rsidP="005236D7">
      <w:pPr>
        <w:pStyle w:val="Textoindependiente2"/>
        <w:tabs>
          <w:tab w:val="left" w:pos="5827"/>
        </w:tabs>
        <w:spacing w:after="0" w:line="240" w:lineRule="auto"/>
        <w:jc w:val="both"/>
        <w:rPr>
          <w:rFonts w:eastAsia="Arial Unicode MS" w:cs="Arial"/>
          <w:sz w:val="24"/>
          <w:szCs w:val="24"/>
        </w:rPr>
      </w:pPr>
      <w:r>
        <w:rPr>
          <w:rFonts w:eastAsia="Arial Unicode MS" w:cs="Arial"/>
          <w:b/>
          <w:sz w:val="24"/>
          <w:szCs w:val="24"/>
        </w:rPr>
        <w:t>CUAR</w:t>
      </w:r>
      <w:r w:rsidR="005236D7" w:rsidRPr="005236D7">
        <w:rPr>
          <w:rFonts w:eastAsia="Arial Unicode MS" w:cs="Arial"/>
          <w:b/>
          <w:sz w:val="24"/>
          <w:szCs w:val="24"/>
        </w:rPr>
        <w:t xml:space="preserve">TO.-  </w:t>
      </w:r>
      <w:r w:rsidR="005236D7" w:rsidRPr="005236D7">
        <w:rPr>
          <w:rFonts w:eastAsia="Arial Unicode MS" w:cs="Arial"/>
          <w:sz w:val="24"/>
          <w:szCs w:val="24"/>
        </w:rPr>
        <w:t>Notifíquese el presente a las partes involucrados para que surta sus efectos legales a que haya lugar.</w:t>
      </w:r>
      <w:r w:rsidR="005236D7" w:rsidRPr="005236D7">
        <w:rPr>
          <w:rFonts w:eastAsia="Arial Unicode MS" w:cs="Arial"/>
        </w:rPr>
        <w:t xml:space="preserve"> </w:t>
      </w:r>
      <w:r w:rsidR="005236D7" w:rsidRPr="005236D7">
        <w:rPr>
          <w:rFonts w:eastAsia="Arial Unicode MS" w:cs="Arial"/>
          <w:sz w:val="24"/>
          <w:szCs w:val="24"/>
        </w:rPr>
        <w:t>----------------------------------------------------------------------------------------------------------------------------------</w:t>
      </w:r>
    </w:p>
    <w:p w:rsidR="008332B2" w:rsidRPr="008660B1" w:rsidRDefault="008332B2" w:rsidP="008332B2">
      <w:pPr>
        <w:autoSpaceDE w:val="0"/>
        <w:autoSpaceDN w:val="0"/>
        <w:adjustRightInd w:val="0"/>
        <w:jc w:val="center"/>
        <w:rPr>
          <w:rFonts w:ascii="Arial" w:hAnsi="Arial" w:cs="Arial"/>
          <w:b/>
          <w:bCs/>
          <w:sz w:val="24"/>
          <w:szCs w:val="24"/>
        </w:rPr>
      </w:pPr>
      <w:r w:rsidRPr="008660B1">
        <w:rPr>
          <w:rFonts w:ascii="Arial" w:hAnsi="Arial" w:cs="Arial"/>
          <w:b/>
          <w:bCs/>
          <w:sz w:val="24"/>
          <w:szCs w:val="24"/>
        </w:rPr>
        <w:t>A T E N T A M E N T E</w:t>
      </w:r>
    </w:p>
    <w:p w:rsidR="008332B2" w:rsidRDefault="008332B2" w:rsidP="008332B2">
      <w:pPr>
        <w:pStyle w:val="Prrafodelista"/>
        <w:tabs>
          <w:tab w:val="num" w:pos="720"/>
        </w:tabs>
        <w:spacing w:after="200"/>
        <w:ind w:left="0"/>
        <w:jc w:val="center"/>
        <w:rPr>
          <w:rFonts w:ascii="Arial" w:hAnsi="Arial" w:cs="Arial"/>
          <w:b/>
          <w:bCs/>
          <w:lang w:val="es-MX"/>
        </w:rPr>
      </w:pPr>
      <w:r w:rsidRPr="008660B1">
        <w:rPr>
          <w:rFonts w:ascii="Arial" w:hAnsi="Arial" w:cs="Arial"/>
          <w:b/>
          <w:bCs/>
          <w:lang w:val="es-MX"/>
        </w:rPr>
        <w:t>S</w:t>
      </w:r>
      <w:r>
        <w:rPr>
          <w:rFonts w:ascii="Arial" w:hAnsi="Arial" w:cs="Arial"/>
          <w:b/>
          <w:bCs/>
          <w:lang w:val="es-MX"/>
        </w:rPr>
        <w:t>AN PEDRO TLAQUEPAQUE, JAL., A 18 DE JUL</w:t>
      </w:r>
      <w:r w:rsidRPr="008660B1">
        <w:rPr>
          <w:rFonts w:ascii="Arial" w:hAnsi="Arial" w:cs="Arial"/>
          <w:b/>
          <w:bCs/>
          <w:lang w:val="es-MX"/>
        </w:rPr>
        <w:t>IO DE 2016.</w:t>
      </w:r>
    </w:p>
    <w:p w:rsidR="008332B2" w:rsidRDefault="008332B2" w:rsidP="008332B2">
      <w:pPr>
        <w:pStyle w:val="Prrafodelista"/>
        <w:tabs>
          <w:tab w:val="num" w:pos="720"/>
        </w:tabs>
        <w:spacing w:after="200"/>
        <w:ind w:left="0"/>
        <w:jc w:val="center"/>
        <w:rPr>
          <w:rFonts w:ascii="Arial" w:hAnsi="Arial" w:cs="Arial"/>
          <w:b/>
          <w:bCs/>
          <w:lang w:val="es-MX"/>
        </w:rPr>
      </w:pPr>
    </w:p>
    <w:p w:rsidR="008332B2" w:rsidRPr="008660B1" w:rsidRDefault="008332B2" w:rsidP="008332B2">
      <w:pPr>
        <w:pStyle w:val="Ttulo5"/>
        <w:ind w:left="-1134" w:right="-799"/>
        <w:rPr>
          <w:rFonts w:ascii="Arial" w:hAnsi="Arial" w:cs="Arial"/>
          <w:szCs w:val="24"/>
        </w:rPr>
      </w:pPr>
      <w:r>
        <w:rPr>
          <w:rFonts w:ascii="Arial" w:hAnsi="Arial" w:cs="Arial"/>
          <w:szCs w:val="24"/>
        </w:rPr>
        <w:t xml:space="preserve">       </w:t>
      </w:r>
      <w:r w:rsidRPr="008660B1">
        <w:rPr>
          <w:rFonts w:ascii="Arial" w:hAnsi="Arial" w:cs="Arial"/>
          <w:szCs w:val="24"/>
        </w:rPr>
        <w:t>LIC. GUSTAVO FLORES LLAMAS.</w:t>
      </w:r>
    </w:p>
    <w:p w:rsidR="008332B2" w:rsidRDefault="008332B2" w:rsidP="008332B2">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8332B2" w:rsidRDefault="008332B2" w:rsidP="008332B2">
      <w:pPr>
        <w:jc w:val="right"/>
        <w:rPr>
          <w:rFonts w:ascii="Arial" w:hAnsi="Arial" w:cs="Arial"/>
          <w:sz w:val="16"/>
          <w:szCs w:val="16"/>
        </w:rPr>
      </w:pPr>
    </w:p>
    <w:p w:rsidR="008332B2" w:rsidRDefault="008332B2" w:rsidP="008332B2">
      <w:pPr>
        <w:jc w:val="right"/>
        <w:rPr>
          <w:rFonts w:ascii="Arial" w:hAnsi="Arial" w:cs="Arial"/>
          <w:sz w:val="16"/>
          <w:szCs w:val="16"/>
        </w:rPr>
      </w:pPr>
      <w:r w:rsidRPr="008660B1">
        <w:rPr>
          <w:rFonts w:ascii="Arial" w:hAnsi="Arial" w:cs="Arial"/>
          <w:sz w:val="16"/>
          <w:szCs w:val="16"/>
        </w:rPr>
        <w:t>GFL/FRR/ale</w:t>
      </w:r>
    </w:p>
    <w:p w:rsidR="008332B2" w:rsidRDefault="008332B2" w:rsidP="008332B2">
      <w:pPr>
        <w:jc w:val="both"/>
        <w:rPr>
          <w:rFonts w:ascii="Arial" w:hAnsi="Arial" w:cs="Arial"/>
          <w:sz w:val="24"/>
          <w:szCs w:val="24"/>
        </w:rPr>
      </w:pPr>
    </w:p>
    <w:p w:rsidR="008332B2" w:rsidRDefault="008332B2" w:rsidP="008332B2">
      <w:pPr>
        <w:jc w:val="both"/>
        <w:rPr>
          <w:rFonts w:ascii="Arial" w:hAnsi="Arial" w:cs="Arial"/>
          <w:sz w:val="24"/>
          <w:szCs w:val="24"/>
        </w:rPr>
      </w:pPr>
    </w:p>
    <w:p w:rsidR="008332B2" w:rsidRDefault="008332B2" w:rsidP="008332B2">
      <w:pPr>
        <w:jc w:val="both"/>
        <w:rPr>
          <w:rFonts w:ascii="Arial" w:hAnsi="Arial" w:cs="Arial"/>
          <w:sz w:val="24"/>
          <w:szCs w:val="24"/>
          <w:lang w:val="es-MX"/>
        </w:rPr>
      </w:pPr>
    </w:p>
    <w:p w:rsidR="008332B2" w:rsidRPr="009F2673" w:rsidRDefault="008332B2" w:rsidP="008332B2">
      <w:pPr>
        <w:jc w:val="both"/>
        <w:rPr>
          <w:rFonts w:ascii="Arial" w:hAnsi="Arial" w:cs="Arial"/>
          <w:b/>
          <w:sz w:val="24"/>
          <w:szCs w:val="24"/>
        </w:rPr>
      </w:pPr>
      <w:r w:rsidRPr="009F2673">
        <w:rPr>
          <w:rFonts w:ascii="Arial" w:hAnsi="Arial" w:cs="Arial"/>
          <w:sz w:val="24"/>
          <w:szCs w:val="24"/>
        </w:rPr>
        <w:t xml:space="preserve">El suscrito </w:t>
      </w:r>
      <w:r w:rsidRPr="009F2673">
        <w:rPr>
          <w:rFonts w:ascii="Arial" w:hAnsi="Arial" w:cs="Arial"/>
          <w:b/>
          <w:sz w:val="24"/>
          <w:szCs w:val="24"/>
        </w:rPr>
        <w:t xml:space="preserve">Lic. </w:t>
      </w:r>
      <w:r w:rsidRPr="009F2673">
        <w:rPr>
          <w:rFonts w:ascii="Arial" w:hAnsi="Arial" w:cs="Arial"/>
          <w:b/>
          <w:sz w:val="24"/>
          <w:szCs w:val="24"/>
          <w:lang w:val="es-MX"/>
        </w:rPr>
        <w:t>Gustavo Flores Llamas</w:t>
      </w:r>
      <w:r w:rsidRPr="009F2673">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9F2673">
        <w:rPr>
          <w:rFonts w:ascii="Arial" w:hAnsi="Arial" w:cs="Arial"/>
          <w:b/>
          <w:sz w:val="24"/>
          <w:szCs w:val="24"/>
        </w:rPr>
        <w:t xml:space="preserve">C E R T I F I C O: </w:t>
      </w:r>
      <w:r w:rsidRPr="009F2673">
        <w:rPr>
          <w:rFonts w:ascii="Arial" w:hAnsi="Arial" w:cs="Arial"/>
          <w:sz w:val="24"/>
          <w:szCs w:val="24"/>
        </w:rPr>
        <w:t>----------------------------------------------------------------------------------------------------------------------------------</w:t>
      </w:r>
    </w:p>
    <w:p w:rsidR="008332B2" w:rsidRPr="008332B2" w:rsidRDefault="008332B2" w:rsidP="008332B2">
      <w:pPr>
        <w:jc w:val="both"/>
        <w:rPr>
          <w:rFonts w:ascii="Arial" w:hAnsi="Arial" w:cs="Arial"/>
          <w:color w:val="000000" w:themeColor="text1"/>
          <w:sz w:val="24"/>
          <w:szCs w:val="24"/>
          <w:lang w:val="es-MX"/>
        </w:rPr>
      </w:pPr>
      <w:r w:rsidRPr="008332B2">
        <w:rPr>
          <w:rFonts w:ascii="Arial" w:hAnsi="Arial" w:cs="Arial"/>
          <w:color w:val="000000" w:themeColor="text1"/>
          <w:sz w:val="24"/>
          <w:szCs w:val="24"/>
        </w:rPr>
        <w:t>Que en la Sesión Ordinaria de Ayuntamiento del Municipio de San Pedro Tlaquepaque, Jalisco, de fecha</w:t>
      </w:r>
      <w:r w:rsidRPr="008332B2">
        <w:rPr>
          <w:rFonts w:ascii="Arial" w:hAnsi="Arial" w:cs="Arial"/>
          <w:b/>
          <w:color w:val="000000" w:themeColor="text1"/>
          <w:sz w:val="24"/>
          <w:szCs w:val="24"/>
        </w:rPr>
        <w:t xml:space="preserve"> 15 de Julio de 2016</w:t>
      </w:r>
      <w:r w:rsidRPr="008332B2">
        <w:rPr>
          <w:rFonts w:ascii="Arial" w:hAnsi="Arial" w:cs="Arial"/>
          <w:color w:val="000000" w:themeColor="text1"/>
          <w:sz w:val="24"/>
          <w:szCs w:val="24"/>
        </w:rPr>
        <w:t xml:space="preserve"> se aprobó: ------------------------------------------------------------------------------------------------ Iniciativa de aprobación directa suscrita por el</w:t>
      </w:r>
      <w:r>
        <w:rPr>
          <w:rFonts w:ascii="Arial" w:hAnsi="Arial" w:cs="Arial"/>
          <w:color w:val="000000" w:themeColor="text1"/>
          <w:sz w:val="24"/>
          <w:szCs w:val="24"/>
        </w:rPr>
        <w:t xml:space="preserve"> </w:t>
      </w:r>
      <w:r w:rsidRPr="008332B2">
        <w:rPr>
          <w:rFonts w:ascii="Arial" w:hAnsi="Arial" w:cs="Arial"/>
          <w:b/>
          <w:color w:val="000000" w:themeColor="text1"/>
          <w:sz w:val="24"/>
          <w:szCs w:val="24"/>
        </w:rPr>
        <w:t>Lic. Juan David García Camarena, Síndico Municipal,</w:t>
      </w:r>
      <w:r w:rsidRPr="008332B2">
        <w:rPr>
          <w:rFonts w:ascii="Arial" w:hAnsi="Arial" w:cs="Arial"/>
          <w:color w:val="000000" w:themeColor="text1"/>
          <w:sz w:val="24"/>
          <w:szCs w:val="24"/>
        </w:rPr>
        <w:t xml:space="preserve"> aprobado por unanimidad, bajo el siguiente: -----------------------------------------------------------------------------------</w:t>
      </w:r>
      <w:r>
        <w:rPr>
          <w:rFonts w:ascii="Arial" w:hAnsi="Arial" w:cs="Arial"/>
          <w:color w:val="000000" w:themeColor="text1"/>
          <w:sz w:val="24"/>
          <w:szCs w:val="24"/>
        </w:rPr>
        <w:t>---------------------------------------------------------------------</w:t>
      </w:r>
      <w:r w:rsidRPr="008332B2">
        <w:rPr>
          <w:rFonts w:ascii="Arial" w:hAnsi="Arial" w:cs="Arial"/>
          <w:color w:val="000000" w:themeColor="text1"/>
          <w:sz w:val="24"/>
          <w:szCs w:val="24"/>
        </w:rPr>
        <w:t xml:space="preserve">--------------------------------------------- </w:t>
      </w:r>
      <w:r w:rsidR="007D6589">
        <w:rPr>
          <w:rFonts w:ascii="Arial" w:hAnsi="Arial" w:cs="Arial"/>
          <w:b/>
          <w:color w:val="000000" w:themeColor="text1"/>
          <w:sz w:val="24"/>
          <w:szCs w:val="24"/>
        </w:rPr>
        <w:t>PUNTO DE ACUERDO NÚMERO 213</w:t>
      </w:r>
      <w:r w:rsidRPr="008332B2">
        <w:rPr>
          <w:rFonts w:ascii="Arial" w:hAnsi="Arial" w:cs="Arial"/>
          <w:b/>
          <w:color w:val="000000" w:themeColor="text1"/>
          <w:sz w:val="24"/>
          <w:szCs w:val="24"/>
        </w:rPr>
        <w:t xml:space="preserve">/2016 </w:t>
      </w:r>
      <w:r w:rsidRPr="008332B2">
        <w:rPr>
          <w:rFonts w:ascii="Arial" w:hAnsi="Arial" w:cs="Arial"/>
          <w:color w:val="000000" w:themeColor="text1"/>
          <w:sz w:val="24"/>
          <w:szCs w:val="24"/>
          <w:lang w:val="es-MX"/>
        </w:rPr>
        <w:t>--------------------------------------------------------------------------------------------------------------</w:t>
      </w:r>
    </w:p>
    <w:p w:rsidR="007D6589" w:rsidRPr="007D6589" w:rsidRDefault="007D6589" w:rsidP="007D6589">
      <w:pPr>
        <w:jc w:val="both"/>
        <w:rPr>
          <w:rFonts w:ascii="Arial" w:eastAsia="Arial Unicode MS" w:hAnsi="Arial" w:cs="Arial"/>
          <w:sz w:val="24"/>
          <w:szCs w:val="24"/>
        </w:rPr>
      </w:pPr>
      <w:r w:rsidRPr="007D6589">
        <w:rPr>
          <w:rFonts w:ascii="Arial" w:eastAsia="Arial Unicode MS" w:hAnsi="Arial" w:cs="Arial"/>
          <w:b/>
          <w:sz w:val="24"/>
          <w:szCs w:val="24"/>
        </w:rPr>
        <w:t xml:space="preserve">PRIMERO.- </w:t>
      </w:r>
      <w:r w:rsidRPr="007D6589">
        <w:rPr>
          <w:rFonts w:ascii="Arial" w:eastAsia="Arial Unicode MS" w:hAnsi="Arial" w:cs="Arial"/>
          <w:sz w:val="24"/>
          <w:szCs w:val="24"/>
        </w:rPr>
        <w:t xml:space="preserve">Se aprueba conceder contrato en comodato a favor del </w:t>
      </w:r>
      <w:r w:rsidRPr="007D6589">
        <w:rPr>
          <w:rFonts w:ascii="Arial" w:eastAsia="Arial Unicode MS" w:hAnsi="Arial" w:cs="Arial"/>
          <w:b/>
          <w:sz w:val="24"/>
          <w:szCs w:val="24"/>
        </w:rPr>
        <w:t>Colegio de Bachilleres del Estado de Jalisco,</w:t>
      </w:r>
      <w:r w:rsidR="00C12E26">
        <w:rPr>
          <w:rFonts w:ascii="Arial" w:eastAsia="Arial Unicode MS" w:hAnsi="Arial" w:cs="Arial"/>
          <w:sz w:val="24"/>
          <w:szCs w:val="24"/>
        </w:rPr>
        <w:t xml:space="preserve"> del predio propiedad del M</w:t>
      </w:r>
      <w:r w:rsidRPr="007D6589">
        <w:rPr>
          <w:rFonts w:ascii="Arial" w:eastAsia="Arial Unicode MS" w:hAnsi="Arial" w:cs="Arial"/>
          <w:sz w:val="24"/>
          <w:szCs w:val="24"/>
        </w:rPr>
        <w:t>unicipio, ubicado en Prolongación Salvador Orozco Loreto, en la colonia Álvaro Obregón,  por un plazo de 17 años.</w:t>
      </w:r>
      <w:r>
        <w:rPr>
          <w:rFonts w:ascii="Arial" w:eastAsia="Arial Unicode MS" w:hAnsi="Arial" w:cs="Arial"/>
          <w:sz w:val="24"/>
          <w:szCs w:val="24"/>
        </w:rPr>
        <w:t xml:space="preserve"> ----------------------------------------------------------------------------------------------------------------------------</w:t>
      </w:r>
    </w:p>
    <w:p w:rsidR="007D6589" w:rsidRPr="007D6589" w:rsidRDefault="007D6589" w:rsidP="007D6589">
      <w:pPr>
        <w:jc w:val="both"/>
        <w:rPr>
          <w:rFonts w:ascii="Arial" w:eastAsia="Arial Unicode MS" w:hAnsi="Arial" w:cs="Arial"/>
          <w:b/>
          <w:sz w:val="24"/>
          <w:szCs w:val="24"/>
        </w:rPr>
      </w:pPr>
      <w:r w:rsidRPr="007D6589">
        <w:rPr>
          <w:rFonts w:ascii="Arial" w:eastAsia="Arial Unicode MS" w:hAnsi="Arial" w:cs="Arial"/>
          <w:b/>
          <w:sz w:val="24"/>
          <w:szCs w:val="24"/>
        </w:rPr>
        <w:t xml:space="preserve">SEGUNDO.- </w:t>
      </w:r>
      <w:r w:rsidRPr="007D6589">
        <w:rPr>
          <w:rFonts w:ascii="Arial" w:eastAsia="Arial Unicode MS" w:hAnsi="Arial" w:cs="Arial"/>
          <w:sz w:val="24"/>
          <w:szCs w:val="24"/>
        </w:rPr>
        <w:t xml:space="preserve">Se autoriza al Síndico Municipal a suscribir los documentos necesarios para el cumplimiento del presente. </w:t>
      </w:r>
      <w:r>
        <w:rPr>
          <w:rFonts w:ascii="Arial" w:eastAsia="Arial Unicode MS" w:hAnsi="Arial" w:cs="Arial"/>
          <w:sz w:val="24"/>
          <w:szCs w:val="24"/>
        </w:rPr>
        <w:t>-----------------------------------------------------------------------------------------------------------------</w:t>
      </w:r>
    </w:p>
    <w:p w:rsidR="007D6589" w:rsidRDefault="00C12E26" w:rsidP="007D6589">
      <w:pPr>
        <w:jc w:val="both"/>
        <w:rPr>
          <w:rFonts w:ascii="Arial" w:eastAsia="Arial Unicode MS" w:hAnsi="Arial" w:cs="Arial"/>
          <w:b/>
          <w:sz w:val="24"/>
          <w:szCs w:val="24"/>
        </w:rPr>
      </w:pPr>
      <w:r>
        <w:rPr>
          <w:rFonts w:ascii="Arial" w:eastAsia="Arial Unicode MS" w:hAnsi="Arial" w:cs="Arial"/>
          <w:b/>
          <w:sz w:val="24"/>
          <w:szCs w:val="24"/>
        </w:rPr>
        <w:t>T</w:t>
      </w:r>
      <w:r w:rsidR="007D6589" w:rsidRPr="007D6589">
        <w:rPr>
          <w:rFonts w:ascii="Arial" w:eastAsia="Arial Unicode MS" w:hAnsi="Arial" w:cs="Arial"/>
          <w:b/>
          <w:sz w:val="24"/>
          <w:szCs w:val="24"/>
        </w:rPr>
        <w:t>E</w:t>
      </w:r>
      <w:r>
        <w:rPr>
          <w:rFonts w:ascii="Arial" w:eastAsia="Arial Unicode MS" w:hAnsi="Arial" w:cs="Arial"/>
          <w:b/>
          <w:sz w:val="24"/>
          <w:szCs w:val="24"/>
        </w:rPr>
        <w:t>R</w:t>
      </w:r>
      <w:r w:rsidR="007D6589" w:rsidRPr="007D6589">
        <w:rPr>
          <w:rFonts w:ascii="Arial" w:eastAsia="Arial Unicode MS" w:hAnsi="Arial" w:cs="Arial"/>
          <w:b/>
          <w:sz w:val="24"/>
          <w:szCs w:val="24"/>
        </w:rPr>
        <w:t>CERO.-</w:t>
      </w:r>
      <w:r w:rsidR="007D6589">
        <w:rPr>
          <w:rFonts w:ascii="Arial" w:eastAsia="Arial Unicode MS" w:hAnsi="Arial" w:cs="Arial"/>
          <w:b/>
          <w:sz w:val="24"/>
          <w:szCs w:val="24"/>
        </w:rPr>
        <w:t xml:space="preserve"> </w:t>
      </w:r>
      <w:r w:rsidR="007D6589" w:rsidRPr="007D6589">
        <w:rPr>
          <w:rFonts w:ascii="Arial" w:eastAsia="Arial Unicode MS" w:hAnsi="Arial" w:cs="Arial"/>
          <w:sz w:val="24"/>
          <w:szCs w:val="24"/>
        </w:rPr>
        <w:t xml:space="preserve">Se instruye a la Dirección de Patrimonio Municipal para que tenga a bien integrar y registrar, para su debido control, el acto jurídico antes señalado, en el expediente y/o archivo que corresponda, en cumplimiento del artículo 92 de la Ley del Gobierno y la Administración Pública Municipal del Estado de Jalisco. </w:t>
      </w:r>
      <w:r w:rsidR="007D6589">
        <w:rPr>
          <w:rFonts w:ascii="Arial" w:eastAsia="Arial Unicode MS" w:hAnsi="Arial" w:cs="Arial"/>
          <w:sz w:val="24"/>
          <w:szCs w:val="24"/>
        </w:rPr>
        <w:t>---------------------------------------------------------------------------------------------------------------------</w:t>
      </w:r>
    </w:p>
    <w:p w:rsidR="007D6589" w:rsidRDefault="007D6589" w:rsidP="007D6589">
      <w:pPr>
        <w:jc w:val="both"/>
        <w:rPr>
          <w:rFonts w:ascii="Arial" w:eastAsia="Arial Unicode MS" w:hAnsi="Arial" w:cs="Arial"/>
          <w:b/>
          <w:sz w:val="24"/>
          <w:szCs w:val="24"/>
        </w:rPr>
      </w:pPr>
    </w:p>
    <w:p w:rsidR="007D6589" w:rsidRDefault="007D6589" w:rsidP="007D6589">
      <w:pPr>
        <w:jc w:val="both"/>
        <w:rPr>
          <w:rFonts w:ascii="Arial" w:eastAsia="Arial Unicode MS" w:hAnsi="Arial" w:cs="Arial"/>
          <w:b/>
          <w:sz w:val="24"/>
          <w:szCs w:val="24"/>
        </w:rPr>
      </w:pPr>
    </w:p>
    <w:p w:rsidR="007D6589" w:rsidRDefault="007D6589" w:rsidP="007D6589">
      <w:pPr>
        <w:jc w:val="both"/>
        <w:rPr>
          <w:rFonts w:ascii="Arial" w:eastAsia="Arial Unicode MS" w:hAnsi="Arial" w:cs="Arial"/>
          <w:b/>
          <w:sz w:val="24"/>
          <w:szCs w:val="24"/>
        </w:rPr>
      </w:pPr>
    </w:p>
    <w:p w:rsidR="007D6589" w:rsidRDefault="007D6589" w:rsidP="007D6589">
      <w:pPr>
        <w:jc w:val="both"/>
        <w:rPr>
          <w:rFonts w:ascii="Arial" w:eastAsia="Arial Unicode MS" w:hAnsi="Arial" w:cs="Arial"/>
          <w:b/>
          <w:sz w:val="24"/>
          <w:szCs w:val="24"/>
        </w:rPr>
      </w:pPr>
    </w:p>
    <w:p w:rsidR="007D6589" w:rsidRDefault="007D6589" w:rsidP="007D6589">
      <w:pPr>
        <w:jc w:val="both"/>
        <w:rPr>
          <w:rFonts w:ascii="Arial" w:eastAsia="Arial Unicode MS" w:hAnsi="Arial" w:cs="Arial"/>
          <w:b/>
          <w:sz w:val="24"/>
          <w:szCs w:val="24"/>
        </w:rPr>
      </w:pPr>
    </w:p>
    <w:p w:rsidR="007D6589" w:rsidRDefault="007D6589" w:rsidP="007D6589">
      <w:pPr>
        <w:jc w:val="both"/>
        <w:rPr>
          <w:rFonts w:ascii="Arial" w:eastAsia="Arial Unicode MS" w:hAnsi="Arial" w:cs="Arial"/>
          <w:b/>
          <w:sz w:val="24"/>
          <w:szCs w:val="24"/>
        </w:rPr>
      </w:pPr>
    </w:p>
    <w:p w:rsidR="007D6589" w:rsidRDefault="007D6589" w:rsidP="007D6589">
      <w:pPr>
        <w:jc w:val="both"/>
        <w:rPr>
          <w:rFonts w:ascii="Arial" w:eastAsia="Arial Unicode MS" w:hAnsi="Arial" w:cs="Arial"/>
          <w:b/>
          <w:sz w:val="24"/>
          <w:szCs w:val="24"/>
        </w:rPr>
      </w:pPr>
    </w:p>
    <w:p w:rsidR="007D6589" w:rsidRDefault="007D6589" w:rsidP="007D6589">
      <w:pPr>
        <w:jc w:val="both"/>
        <w:rPr>
          <w:rFonts w:ascii="Arial" w:eastAsia="Arial Unicode MS" w:hAnsi="Arial" w:cs="Arial"/>
          <w:b/>
          <w:sz w:val="24"/>
          <w:szCs w:val="24"/>
        </w:rPr>
      </w:pPr>
    </w:p>
    <w:p w:rsidR="007D6589" w:rsidRDefault="007D6589" w:rsidP="007D6589">
      <w:pPr>
        <w:jc w:val="both"/>
        <w:rPr>
          <w:rFonts w:ascii="Arial" w:eastAsia="Arial Unicode MS" w:hAnsi="Arial" w:cs="Arial"/>
          <w:b/>
          <w:sz w:val="24"/>
          <w:szCs w:val="24"/>
        </w:rPr>
      </w:pPr>
    </w:p>
    <w:p w:rsidR="007D6589" w:rsidRDefault="007D6589" w:rsidP="007D6589">
      <w:pPr>
        <w:jc w:val="both"/>
        <w:rPr>
          <w:rFonts w:ascii="Arial" w:eastAsia="Arial Unicode MS" w:hAnsi="Arial" w:cs="Arial"/>
          <w:b/>
          <w:sz w:val="24"/>
          <w:szCs w:val="24"/>
        </w:rPr>
      </w:pPr>
    </w:p>
    <w:p w:rsidR="007D6589" w:rsidRPr="007D6589" w:rsidRDefault="007D6589" w:rsidP="007D6589">
      <w:pPr>
        <w:jc w:val="both"/>
        <w:rPr>
          <w:rFonts w:ascii="Arial" w:eastAsia="Arial Unicode MS" w:hAnsi="Arial" w:cs="Arial"/>
          <w:sz w:val="24"/>
          <w:szCs w:val="24"/>
        </w:rPr>
      </w:pPr>
      <w:r w:rsidRPr="007D6589">
        <w:rPr>
          <w:rFonts w:ascii="Arial" w:eastAsia="Arial Unicode MS" w:hAnsi="Arial" w:cs="Arial"/>
          <w:b/>
          <w:sz w:val="24"/>
          <w:szCs w:val="24"/>
        </w:rPr>
        <w:t xml:space="preserve">CUARTO.-  </w:t>
      </w:r>
      <w:r w:rsidRPr="007D6589">
        <w:rPr>
          <w:rFonts w:ascii="Arial" w:eastAsia="Arial Unicode MS" w:hAnsi="Arial" w:cs="Arial"/>
          <w:sz w:val="24"/>
          <w:szCs w:val="24"/>
        </w:rPr>
        <w:t xml:space="preserve">Notifíquese el presente a las partes involucrados para que surta sus efectos legales a que haya lugar. </w:t>
      </w:r>
      <w:r>
        <w:rPr>
          <w:rFonts w:ascii="Arial" w:eastAsia="Arial Unicode MS" w:hAnsi="Arial" w:cs="Arial"/>
          <w:sz w:val="24"/>
          <w:szCs w:val="24"/>
        </w:rPr>
        <w:t>--------------------------------------------------------------------------------------------------------------------------------------</w:t>
      </w:r>
    </w:p>
    <w:p w:rsidR="007D6589" w:rsidRDefault="007D6589" w:rsidP="008332B2">
      <w:pPr>
        <w:autoSpaceDE w:val="0"/>
        <w:autoSpaceDN w:val="0"/>
        <w:adjustRightInd w:val="0"/>
        <w:jc w:val="center"/>
        <w:rPr>
          <w:rFonts w:ascii="Arial" w:hAnsi="Arial" w:cs="Arial"/>
          <w:b/>
          <w:bCs/>
          <w:sz w:val="24"/>
          <w:szCs w:val="24"/>
        </w:rPr>
      </w:pPr>
    </w:p>
    <w:p w:rsidR="007D6589" w:rsidRDefault="007D6589" w:rsidP="008332B2">
      <w:pPr>
        <w:autoSpaceDE w:val="0"/>
        <w:autoSpaceDN w:val="0"/>
        <w:adjustRightInd w:val="0"/>
        <w:jc w:val="center"/>
        <w:rPr>
          <w:rFonts w:ascii="Arial" w:hAnsi="Arial" w:cs="Arial"/>
          <w:b/>
          <w:bCs/>
          <w:sz w:val="24"/>
          <w:szCs w:val="24"/>
        </w:rPr>
      </w:pPr>
    </w:p>
    <w:p w:rsidR="008332B2" w:rsidRPr="008660B1" w:rsidRDefault="008332B2" w:rsidP="008332B2">
      <w:pPr>
        <w:autoSpaceDE w:val="0"/>
        <w:autoSpaceDN w:val="0"/>
        <w:adjustRightInd w:val="0"/>
        <w:jc w:val="center"/>
        <w:rPr>
          <w:rFonts w:ascii="Arial" w:hAnsi="Arial" w:cs="Arial"/>
          <w:b/>
          <w:bCs/>
          <w:sz w:val="24"/>
          <w:szCs w:val="24"/>
        </w:rPr>
      </w:pPr>
      <w:r w:rsidRPr="008660B1">
        <w:rPr>
          <w:rFonts w:ascii="Arial" w:hAnsi="Arial" w:cs="Arial"/>
          <w:b/>
          <w:bCs/>
          <w:sz w:val="24"/>
          <w:szCs w:val="24"/>
        </w:rPr>
        <w:t>A T E N T A M E N T E</w:t>
      </w:r>
    </w:p>
    <w:p w:rsidR="008332B2" w:rsidRDefault="008332B2" w:rsidP="008332B2">
      <w:pPr>
        <w:pStyle w:val="Prrafodelista"/>
        <w:tabs>
          <w:tab w:val="num" w:pos="720"/>
        </w:tabs>
        <w:spacing w:after="200"/>
        <w:ind w:left="0"/>
        <w:jc w:val="center"/>
        <w:rPr>
          <w:rFonts w:ascii="Arial" w:hAnsi="Arial" w:cs="Arial"/>
          <w:b/>
          <w:bCs/>
          <w:lang w:val="es-MX"/>
        </w:rPr>
      </w:pPr>
      <w:r w:rsidRPr="008660B1">
        <w:rPr>
          <w:rFonts w:ascii="Arial" w:hAnsi="Arial" w:cs="Arial"/>
          <w:b/>
          <w:bCs/>
          <w:lang w:val="es-MX"/>
        </w:rPr>
        <w:t>S</w:t>
      </w:r>
      <w:r>
        <w:rPr>
          <w:rFonts w:ascii="Arial" w:hAnsi="Arial" w:cs="Arial"/>
          <w:b/>
          <w:bCs/>
          <w:lang w:val="es-MX"/>
        </w:rPr>
        <w:t>AN PEDRO TLAQUEPAQUE, JAL., A 18 DE JUL</w:t>
      </w:r>
      <w:r w:rsidRPr="008660B1">
        <w:rPr>
          <w:rFonts w:ascii="Arial" w:hAnsi="Arial" w:cs="Arial"/>
          <w:b/>
          <w:bCs/>
          <w:lang w:val="es-MX"/>
        </w:rPr>
        <w:t>IO DE 2016.</w:t>
      </w:r>
    </w:p>
    <w:p w:rsidR="008332B2" w:rsidRDefault="008332B2" w:rsidP="008332B2">
      <w:pPr>
        <w:pStyle w:val="Prrafodelista"/>
        <w:tabs>
          <w:tab w:val="num" w:pos="720"/>
        </w:tabs>
        <w:spacing w:after="200"/>
        <w:ind w:left="0"/>
        <w:jc w:val="center"/>
        <w:rPr>
          <w:rFonts w:ascii="Arial" w:hAnsi="Arial" w:cs="Arial"/>
          <w:b/>
          <w:bCs/>
          <w:lang w:val="es-MX"/>
        </w:rPr>
      </w:pPr>
    </w:p>
    <w:p w:rsidR="008332B2" w:rsidRDefault="008332B2" w:rsidP="008332B2">
      <w:pPr>
        <w:pStyle w:val="Prrafodelista"/>
        <w:tabs>
          <w:tab w:val="num" w:pos="720"/>
        </w:tabs>
        <w:spacing w:after="200"/>
        <w:ind w:left="0"/>
        <w:jc w:val="center"/>
        <w:rPr>
          <w:rFonts w:ascii="Arial" w:hAnsi="Arial" w:cs="Arial"/>
          <w:b/>
          <w:bCs/>
          <w:lang w:val="es-MX"/>
        </w:rPr>
      </w:pPr>
    </w:p>
    <w:p w:rsidR="008332B2" w:rsidRDefault="008332B2" w:rsidP="008332B2">
      <w:pPr>
        <w:pStyle w:val="Prrafodelista"/>
        <w:tabs>
          <w:tab w:val="num" w:pos="720"/>
        </w:tabs>
        <w:spacing w:after="200"/>
        <w:ind w:left="0"/>
        <w:jc w:val="center"/>
        <w:rPr>
          <w:rFonts w:ascii="Arial" w:hAnsi="Arial" w:cs="Arial"/>
          <w:b/>
          <w:bCs/>
          <w:lang w:val="es-MX"/>
        </w:rPr>
      </w:pPr>
    </w:p>
    <w:p w:rsidR="008332B2" w:rsidRPr="008660B1" w:rsidRDefault="008332B2" w:rsidP="008332B2">
      <w:pPr>
        <w:pStyle w:val="Ttulo5"/>
        <w:ind w:left="-1134" w:right="-799"/>
        <w:rPr>
          <w:rFonts w:ascii="Arial" w:hAnsi="Arial" w:cs="Arial"/>
          <w:szCs w:val="24"/>
        </w:rPr>
      </w:pPr>
      <w:r>
        <w:rPr>
          <w:rFonts w:ascii="Arial" w:hAnsi="Arial" w:cs="Arial"/>
          <w:szCs w:val="24"/>
        </w:rPr>
        <w:t xml:space="preserve">       </w:t>
      </w:r>
      <w:r w:rsidRPr="008660B1">
        <w:rPr>
          <w:rFonts w:ascii="Arial" w:hAnsi="Arial" w:cs="Arial"/>
          <w:szCs w:val="24"/>
        </w:rPr>
        <w:t>LIC. GUSTAVO FLORES LLAMAS.</w:t>
      </w:r>
    </w:p>
    <w:p w:rsidR="008332B2" w:rsidRDefault="008332B2" w:rsidP="008332B2">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8332B2" w:rsidRDefault="008332B2" w:rsidP="008332B2">
      <w:pPr>
        <w:jc w:val="right"/>
        <w:rPr>
          <w:rFonts w:ascii="Arial" w:hAnsi="Arial" w:cs="Arial"/>
          <w:sz w:val="16"/>
          <w:szCs w:val="16"/>
        </w:rPr>
      </w:pPr>
    </w:p>
    <w:p w:rsidR="008332B2" w:rsidRDefault="008332B2" w:rsidP="008332B2">
      <w:pPr>
        <w:jc w:val="right"/>
        <w:rPr>
          <w:rFonts w:ascii="Arial" w:hAnsi="Arial" w:cs="Arial"/>
          <w:sz w:val="16"/>
          <w:szCs w:val="16"/>
        </w:rPr>
      </w:pPr>
    </w:p>
    <w:p w:rsidR="008332B2" w:rsidRDefault="008332B2" w:rsidP="008332B2">
      <w:pPr>
        <w:jc w:val="right"/>
        <w:rPr>
          <w:rFonts w:ascii="Arial" w:hAnsi="Arial" w:cs="Arial"/>
          <w:sz w:val="16"/>
          <w:szCs w:val="16"/>
        </w:rPr>
      </w:pPr>
    </w:p>
    <w:p w:rsidR="008332B2" w:rsidRDefault="008332B2" w:rsidP="008332B2">
      <w:pPr>
        <w:jc w:val="right"/>
        <w:rPr>
          <w:rFonts w:ascii="Arial" w:hAnsi="Arial" w:cs="Arial"/>
          <w:sz w:val="16"/>
          <w:szCs w:val="16"/>
        </w:rPr>
      </w:pPr>
    </w:p>
    <w:p w:rsidR="008332B2" w:rsidRDefault="008332B2" w:rsidP="008332B2">
      <w:pPr>
        <w:jc w:val="right"/>
        <w:rPr>
          <w:rFonts w:ascii="Arial" w:hAnsi="Arial" w:cs="Arial"/>
          <w:sz w:val="16"/>
          <w:szCs w:val="16"/>
        </w:rPr>
      </w:pPr>
    </w:p>
    <w:p w:rsidR="008332B2" w:rsidRDefault="008332B2" w:rsidP="008332B2">
      <w:pPr>
        <w:jc w:val="right"/>
        <w:rPr>
          <w:rFonts w:ascii="Arial" w:hAnsi="Arial" w:cs="Arial"/>
          <w:sz w:val="16"/>
          <w:szCs w:val="16"/>
        </w:rPr>
      </w:pPr>
    </w:p>
    <w:p w:rsidR="008332B2" w:rsidRDefault="008332B2" w:rsidP="008332B2">
      <w:pPr>
        <w:jc w:val="right"/>
        <w:rPr>
          <w:rFonts w:ascii="Arial" w:hAnsi="Arial" w:cs="Arial"/>
          <w:sz w:val="16"/>
          <w:szCs w:val="16"/>
        </w:rPr>
      </w:pPr>
    </w:p>
    <w:p w:rsidR="008332B2" w:rsidRDefault="008332B2" w:rsidP="008332B2">
      <w:pPr>
        <w:jc w:val="right"/>
        <w:rPr>
          <w:rFonts w:ascii="Arial" w:hAnsi="Arial" w:cs="Arial"/>
          <w:sz w:val="16"/>
          <w:szCs w:val="16"/>
        </w:rPr>
      </w:pPr>
    </w:p>
    <w:p w:rsidR="008332B2" w:rsidRDefault="008332B2" w:rsidP="008332B2">
      <w:pPr>
        <w:jc w:val="right"/>
        <w:rPr>
          <w:rFonts w:ascii="Arial" w:hAnsi="Arial" w:cs="Arial"/>
          <w:sz w:val="16"/>
          <w:szCs w:val="16"/>
        </w:rPr>
      </w:pPr>
    </w:p>
    <w:p w:rsidR="008332B2" w:rsidRDefault="008332B2" w:rsidP="008332B2">
      <w:pPr>
        <w:jc w:val="right"/>
        <w:rPr>
          <w:rFonts w:ascii="Arial" w:hAnsi="Arial" w:cs="Arial"/>
          <w:sz w:val="16"/>
          <w:szCs w:val="16"/>
        </w:rPr>
      </w:pPr>
    </w:p>
    <w:p w:rsidR="008332B2" w:rsidRDefault="008332B2" w:rsidP="008332B2">
      <w:pPr>
        <w:jc w:val="right"/>
        <w:rPr>
          <w:rFonts w:ascii="Arial" w:hAnsi="Arial" w:cs="Arial"/>
          <w:sz w:val="16"/>
          <w:szCs w:val="16"/>
        </w:rPr>
      </w:pPr>
    </w:p>
    <w:p w:rsidR="008332B2" w:rsidRDefault="008332B2" w:rsidP="008332B2">
      <w:pPr>
        <w:jc w:val="right"/>
        <w:rPr>
          <w:rFonts w:ascii="Arial" w:hAnsi="Arial" w:cs="Arial"/>
          <w:sz w:val="16"/>
          <w:szCs w:val="16"/>
        </w:rPr>
      </w:pPr>
    </w:p>
    <w:p w:rsidR="008332B2" w:rsidRDefault="008332B2" w:rsidP="008332B2">
      <w:pPr>
        <w:jc w:val="right"/>
        <w:rPr>
          <w:rFonts w:ascii="Arial" w:hAnsi="Arial" w:cs="Arial"/>
          <w:sz w:val="16"/>
          <w:szCs w:val="16"/>
        </w:rPr>
      </w:pPr>
    </w:p>
    <w:p w:rsidR="008332B2" w:rsidRDefault="008332B2" w:rsidP="008332B2">
      <w:pPr>
        <w:jc w:val="right"/>
        <w:rPr>
          <w:rFonts w:ascii="Arial" w:hAnsi="Arial" w:cs="Arial"/>
          <w:sz w:val="16"/>
          <w:szCs w:val="16"/>
        </w:rPr>
      </w:pPr>
    </w:p>
    <w:p w:rsidR="008332B2" w:rsidRDefault="008332B2" w:rsidP="008332B2">
      <w:pPr>
        <w:jc w:val="right"/>
        <w:rPr>
          <w:rFonts w:ascii="Arial" w:hAnsi="Arial" w:cs="Arial"/>
          <w:sz w:val="16"/>
          <w:szCs w:val="16"/>
        </w:rPr>
      </w:pPr>
    </w:p>
    <w:p w:rsidR="008332B2" w:rsidRDefault="008332B2" w:rsidP="008332B2">
      <w:pPr>
        <w:jc w:val="right"/>
        <w:rPr>
          <w:rFonts w:ascii="Arial" w:hAnsi="Arial" w:cs="Arial"/>
          <w:sz w:val="16"/>
          <w:szCs w:val="16"/>
        </w:rPr>
      </w:pPr>
    </w:p>
    <w:p w:rsidR="008332B2" w:rsidRDefault="008332B2" w:rsidP="008332B2">
      <w:pPr>
        <w:jc w:val="right"/>
        <w:rPr>
          <w:rFonts w:ascii="Arial" w:hAnsi="Arial" w:cs="Arial"/>
          <w:sz w:val="16"/>
          <w:szCs w:val="16"/>
        </w:rPr>
      </w:pPr>
    </w:p>
    <w:p w:rsidR="008332B2" w:rsidRDefault="008332B2" w:rsidP="008332B2">
      <w:pPr>
        <w:jc w:val="right"/>
        <w:rPr>
          <w:rFonts w:ascii="Arial" w:hAnsi="Arial" w:cs="Arial"/>
          <w:sz w:val="16"/>
          <w:szCs w:val="16"/>
        </w:rPr>
      </w:pPr>
    </w:p>
    <w:p w:rsidR="008332B2" w:rsidRDefault="008332B2" w:rsidP="008332B2">
      <w:pPr>
        <w:jc w:val="right"/>
        <w:rPr>
          <w:rFonts w:ascii="Arial" w:hAnsi="Arial" w:cs="Arial"/>
          <w:sz w:val="16"/>
          <w:szCs w:val="16"/>
        </w:rPr>
      </w:pPr>
    </w:p>
    <w:p w:rsidR="008332B2" w:rsidRDefault="008332B2" w:rsidP="008332B2">
      <w:pPr>
        <w:jc w:val="right"/>
        <w:rPr>
          <w:rFonts w:ascii="Arial" w:hAnsi="Arial" w:cs="Arial"/>
          <w:sz w:val="16"/>
          <w:szCs w:val="16"/>
        </w:rPr>
      </w:pPr>
      <w:r w:rsidRPr="008660B1">
        <w:rPr>
          <w:rFonts w:ascii="Arial" w:hAnsi="Arial" w:cs="Arial"/>
          <w:sz w:val="16"/>
          <w:szCs w:val="16"/>
        </w:rPr>
        <w:t>GFL/FRR/ale</w:t>
      </w:r>
    </w:p>
    <w:p w:rsidR="008332B2" w:rsidRDefault="008332B2" w:rsidP="008332B2">
      <w:pPr>
        <w:jc w:val="both"/>
        <w:rPr>
          <w:rFonts w:ascii="Arial" w:hAnsi="Arial" w:cs="Arial"/>
          <w:sz w:val="24"/>
          <w:szCs w:val="24"/>
        </w:rPr>
      </w:pPr>
    </w:p>
    <w:p w:rsidR="007D6589" w:rsidRDefault="007D6589" w:rsidP="008332B2">
      <w:pPr>
        <w:jc w:val="both"/>
        <w:rPr>
          <w:rFonts w:ascii="Arial" w:hAnsi="Arial" w:cs="Arial"/>
          <w:sz w:val="24"/>
          <w:szCs w:val="24"/>
        </w:rPr>
      </w:pPr>
    </w:p>
    <w:p w:rsidR="007D6589" w:rsidRDefault="007D6589" w:rsidP="008332B2">
      <w:pPr>
        <w:jc w:val="both"/>
        <w:rPr>
          <w:rFonts w:ascii="Arial" w:hAnsi="Arial" w:cs="Arial"/>
          <w:sz w:val="24"/>
          <w:szCs w:val="24"/>
        </w:rPr>
      </w:pPr>
    </w:p>
    <w:p w:rsidR="007D6589" w:rsidRDefault="007D6589" w:rsidP="008332B2">
      <w:pPr>
        <w:jc w:val="both"/>
        <w:rPr>
          <w:rFonts w:ascii="Arial" w:hAnsi="Arial" w:cs="Arial"/>
          <w:sz w:val="24"/>
          <w:szCs w:val="24"/>
        </w:rPr>
      </w:pPr>
    </w:p>
    <w:p w:rsidR="007D6589" w:rsidRDefault="007D6589" w:rsidP="008332B2">
      <w:pPr>
        <w:jc w:val="both"/>
        <w:rPr>
          <w:rFonts w:ascii="Arial" w:hAnsi="Arial" w:cs="Arial"/>
          <w:sz w:val="24"/>
          <w:szCs w:val="24"/>
        </w:rPr>
      </w:pPr>
    </w:p>
    <w:p w:rsidR="007D6589" w:rsidRDefault="007D6589" w:rsidP="008332B2">
      <w:pPr>
        <w:jc w:val="both"/>
        <w:rPr>
          <w:rFonts w:ascii="Arial" w:hAnsi="Arial" w:cs="Arial"/>
          <w:sz w:val="24"/>
          <w:szCs w:val="24"/>
        </w:rPr>
      </w:pPr>
    </w:p>
    <w:p w:rsidR="007D6589" w:rsidRDefault="007D6589" w:rsidP="008332B2">
      <w:pPr>
        <w:jc w:val="both"/>
        <w:rPr>
          <w:rFonts w:ascii="Arial" w:hAnsi="Arial" w:cs="Arial"/>
          <w:sz w:val="24"/>
          <w:szCs w:val="24"/>
        </w:rPr>
      </w:pPr>
    </w:p>
    <w:p w:rsidR="007D6589" w:rsidRDefault="007D6589" w:rsidP="008332B2">
      <w:pPr>
        <w:jc w:val="both"/>
        <w:rPr>
          <w:rFonts w:ascii="Arial" w:hAnsi="Arial" w:cs="Arial"/>
          <w:sz w:val="24"/>
          <w:szCs w:val="24"/>
        </w:rPr>
      </w:pPr>
    </w:p>
    <w:p w:rsidR="007D6589" w:rsidRDefault="007D6589" w:rsidP="008332B2">
      <w:pPr>
        <w:jc w:val="both"/>
        <w:rPr>
          <w:rFonts w:ascii="Arial" w:hAnsi="Arial" w:cs="Arial"/>
          <w:sz w:val="24"/>
          <w:szCs w:val="24"/>
        </w:rPr>
      </w:pPr>
    </w:p>
    <w:p w:rsidR="007D6589" w:rsidRDefault="007D6589" w:rsidP="008332B2">
      <w:pPr>
        <w:jc w:val="both"/>
        <w:rPr>
          <w:rFonts w:ascii="Arial" w:hAnsi="Arial" w:cs="Arial"/>
          <w:sz w:val="24"/>
          <w:szCs w:val="24"/>
        </w:rPr>
      </w:pPr>
    </w:p>
    <w:p w:rsidR="008332B2" w:rsidRDefault="008332B2" w:rsidP="008332B2">
      <w:pPr>
        <w:jc w:val="both"/>
        <w:rPr>
          <w:rFonts w:ascii="Arial" w:hAnsi="Arial" w:cs="Arial"/>
          <w:sz w:val="24"/>
          <w:szCs w:val="24"/>
        </w:rPr>
      </w:pPr>
    </w:p>
    <w:p w:rsidR="008332B2" w:rsidRDefault="008332B2" w:rsidP="008332B2">
      <w:pPr>
        <w:jc w:val="both"/>
        <w:rPr>
          <w:rFonts w:ascii="Arial" w:hAnsi="Arial" w:cs="Arial"/>
          <w:sz w:val="24"/>
          <w:szCs w:val="24"/>
          <w:lang w:val="es-MX"/>
        </w:rPr>
      </w:pPr>
    </w:p>
    <w:p w:rsidR="008332B2" w:rsidRPr="009F2673" w:rsidRDefault="008332B2" w:rsidP="008332B2">
      <w:pPr>
        <w:jc w:val="both"/>
        <w:rPr>
          <w:rFonts w:ascii="Arial" w:hAnsi="Arial" w:cs="Arial"/>
          <w:b/>
          <w:sz w:val="24"/>
          <w:szCs w:val="24"/>
        </w:rPr>
      </w:pPr>
      <w:r w:rsidRPr="009F2673">
        <w:rPr>
          <w:rFonts w:ascii="Arial" w:hAnsi="Arial" w:cs="Arial"/>
          <w:sz w:val="24"/>
          <w:szCs w:val="24"/>
        </w:rPr>
        <w:t xml:space="preserve">El suscrito </w:t>
      </w:r>
      <w:r w:rsidRPr="009F2673">
        <w:rPr>
          <w:rFonts w:ascii="Arial" w:hAnsi="Arial" w:cs="Arial"/>
          <w:b/>
          <w:sz w:val="24"/>
          <w:szCs w:val="24"/>
        </w:rPr>
        <w:t xml:space="preserve">Lic. </w:t>
      </w:r>
      <w:r w:rsidRPr="009F2673">
        <w:rPr>
          <w:rFonts w:ascii="Arial" w:hAnsi="Arial" w:cs="Arial"/>
          <w:b/>
          <w:sz w:val="24"/>
          <w:szCs w:val="24"/>
          <w:lang w:val="es-MX"/>
        </w:rPr>
        <w:t>Gustavo Flores Llamas</w:t>
      </w:r>
      <w:r w:rsidRPr="009F2673">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9F2673">
        <w:rPr>
          <w:rFonts w:ascii="Arial" w:hAnsi="Arial" w:cs="Arial"/>
          <w:b/>
          <w:sz w:val="24"/>
          <w:szCs w:val="24"/>
        </w:rPr>
        <w:t xml:space="preserve">C E R T I F I C O: </w:t>
      </w:r>
      <w:r w:rsidRPr="009F2673">
        <w:rPr>
          <w:rFonts w:ascii="Arial" w:hAnsi="Arial" w:cs="Arial"/>
          <w:sz w:val="24"/>
          <w:szCs w:val="24"/>
        </w:rPr>
        <w:t>----------------------------------------------------------------------------------------------------------------------------------</w:t>
      </w:r>
    </w:p>
    <w:p w:rsidR="008332B2" w:rsidRPr="009C2A18" w:rsidRDefault="008332B2" w:rsidP="009C2A18">
      <w:pPr>
        <w:jc w:val="both"/>
        <w:rPr>
          <w:rFonts w:ascii="Arial" w:hAnsi="Arial" w:cs="Arial"/>
          <w:color w:val="000000" w:themeColor="text1"/>
          <w:sz w:val="24"/>
          <w:szCs w:val="24"/>
          <w:lang w:val="es-MX"/>
        </w:rPr>
      </w:pPr>
      <w:r w:rsidRPr="008332B2">
        <w:rPr>
          <w:rFonts w:ascii="Arial" w:hAnsi="Arial" w:cs="Arial"/>
          <w:color w:val="000000" w:themeColor="text1"/>
          <w:sz w:val="24"/>
          <w:szCs w:val="24"/>
        </w:rPr>
        <w:t>Que en la Sesión Ordinaria de Ayuntamiento del Municipio de San Pedro Tlaquepaque, Jalisco, de fecha</w:t>
      </w:r>
      <w:r w:rsidRPr="008332B2">
        <w:rPr>
          <w:rFonts w:ascii="Arial" w:hAnsi="Arial" w:cs="Arial"/>
          <w:b/>
          <w:color w:val="000000" w:themeColor="text1"/>
          <w:sz w:val="24"/>
          <w:szCs w:val="24"/>
        </w:rPr>
        <w:t xml:space="preserve"> 15 de Julio de 2016</w:t>
      </w:r>
      <w:r w:rsidRPr="008332B2">
        <w:rPr>
          <w:rFonts w:ascii="Arial" w:hAnsi="Arial" w:cs="Arial"/>
          <w:color w:val="000000" w:themeColor="text1"/>
          <w:sz w:val="24"/>
          <w:szCs w:val="24"/>
        </w:rPr>
        <w:t xml:space="preserve"> se aprobó: ------------------------------------------------------------------------------------------------ Iniciativa de aprobación directa suscrita por el</w:t>
      </w:r>
      <w:r>
        <w:rPr>
          <w:rFonts w:ascii="Arial" w:hAnsi="Arial" w:cs="Arial"/>
          <w:color w:val="000000" w:themeColor="text1"/>
          <w:sz w:val="24"/>
          <w:szCs w:val="24"/>
        </w:rPr>
        <w:t xml:space="preserve"> </w:t>
      </w:r>
      <w:r w:rsidRPr="008332B2">
        <w:rPr>
          <w:rFonts w:ascii="Arial" w:hAnsi="Arial" w:cs="Arial"/>
          <w:b/>
          <w:color w:val="000000" w:themeColor="text1"/>
          <w:sz w:val="24"/>
          <w:szCs w:val="24"/>
        </w:rPr>
        <w:t>Lic. Juan David García Camarena, Síndico Municipal,</w:t>
      </w:r>
      <w:r w:rsidRPr="008332B2">
        <w:rPr>
          <w:rFonts w:ascii="Arial" w:hAnsi="Arial" w:cs="Arial"/>
          <w:color w:val="000000" w:themeColor="text1"/>
          <w:sz w:val="24"/>
          <w:szCs w:val="24"/>
        </w:rPr>
        <w:t xml:space="preserve"> aprobado por unanimidad, bajo el siguiente: </w:t>
      </w:r>
      <w:r w:rsidRPr="009C2A18">
        <w:rPr>
          <w:rFonts w:ascii="Arial" w:hAnsi="Arial" w:cs="Arial"/>
          <w:color w:val="000000" w:themeColor="text1"/>
          <w:sz w:val="24"/>
          <w:szCs w:val="24"/>
        </w:rPr>
        <w:t xml:space="preserve">----------------------------------------------------------------------------------------------------------------------------------------------------------------------------------------------------- </w:t>
      </w:r>
      <w:r w:rsidR="007D6589" w:rsidRPr="009C2A18">
        <w:rPr>
          <w:rFonts w:ascii="Arial" w:hAnsi="Arial" w:cs="Arial"/>
          <w:b/>
          <w:color w:val="000000" w:themeColor="text1"/>
          <w:sz w:val="24"/>
          <w:szCs w:val="24"/>
        </w:rPr>
        <w:t>PUNTO DE ACUERDO NÚMERO 214</w:t>
      </w:r>
      <w:r w:rsidRPr="009C2A18">
        <w:rPr>
          <w:rFonts w:ascii="Arial" w:hAnsi="Arial" w:cs="Arial"/>
          <w:b/>
          <w:color w:val="000000" w:themeColor="text1"/>
          <w:sz w:val="24"/>
          <w:szCs w:val="24"/>
        </w:rPr>
        <w:t xml:space="preserve">/2016 </w:t>
      </w:r>
      <w:r w:rsidRPr="009C2A18">
        <w:rPr>
          <w:rFonts w:ascii="Arial" w:hAnsi="Arial" w:cs="Arial"/>
          <w:color w:val="000000" w:themeColor="text1"/>
          <w:sz w:val="24"/>
          <w:szCs w:val="24"/>
          <w:lang w:val="es-MX"/>
        </w:rPr>
        <w:t>--------------------------------------------------------------------------------------------------------------</w:t>
      </w:r>
    </w:p>
    <w:p w:rsidR="009C2A18" w:rsidRPr="009C2A18" w:rsidRDefault="009C2A18" w:rsidP="009C2A18">
      <w:pPr>
        <w:jc w:val="both"/>
        <w:rPr>
          <w:rFonts w:ascii="Arial" w:eastAsia="Arial Unicode MS" w:hAnsi="Arial" w:cs="Arial"/>
          <w:sz w:val="24"/>
          <w:szCs w:val="24"/>
        </w:rPr>
      </w:pPr>
      <w:r w:rsidRPr="009C2A18">
        <w:rPr>
          <w:rFonts w:ascii="Arial" w:hAnsi="Arial" w:cs="Arial"/>
          <w:b/>
          <w:sz w:val="24"/>
          <w:szCs w:val="24"/>
        </w:rPr>
        <w:t xml:space="preserve">PRIMERO.- </w:t>
      </w:r>
      <w:r w:rsidRPr="009C2A18">
        <w:rPr>
          <w:rFonts w:ascii="Arial" w:eastAsia="Arial Unicode MS" w:hAnsi="Arial" w:cs="Arial"/>
          <w:sz w:val="24"/>
          <w:szCs w:val="24"/>
        </w:rPr>
        <w:t>Se autoriza al Sindico Municipal</w:t>
      </w:r>
      <w:r>
        <w:rPr>
          <w:rFonts w:ascii="Arial" w:eastAsia="Arial Unicode MS" w:hAnsi="Arial" w:cs="Arial"/>
          <w:sz w:val="24"/>
          <w:szCs w:val="24"/>
        </w:rPr>
        <w:t xml:space="preserve"> </w:t>
      </w:r>
      <w:r w:rsidRPr="009C2A18">
        <w:rPr>
          <w:rFonts w:ascii="Arial" w:eastAsia="Arial Unicode MS" w:hAnsi="Arial" w:cs="Arial"/>
          <w:sz w:val="24"/>
          <w:szCs w:val="24"/>
        </w:rPr>
        <w:t xml:space="preserve">a firmar el </w:t>
      </w:r>
      <w:r w:rsidRPr="009C2A18">
        <w:rPr>
          <w:rFonts w:ascii="Arial" w:eastAsia="Arial Unicode MS" w:hAnsi="Arial" w:cs="Arial"/>
          <w:b/>
          <w:sz w:val="24"/>
          <w:szCs w:val="24"/>
        </w:rPr>
        <w:t xml:space="preserve">Convenio de Adhesión para concentrar una sola Unidad y Comité </w:t>
      </w:r>
      <w:r w:rsidRPr="009C2A18">
        <w:rPr>
          <w:rFonts w:ascii="Arial" w:hAnsi="Arial" w:cs="Arial"/>
          <w:b/>
          <w:sz w:val="24"/>
          <w:szCs w:val="24"/>
        </w:rPr>
        <w:t xml:space="preserve">de Transparencia </w:t>
      </w:r>
      <w:r w:rsidRPr="009C2A18">
        <w:rPr>
          <w:rFonts w:ascii="Arial" w:eastAsia="Arial Unicode MS" w:hAnsi="Arial" w:cs="Arial"/>
          <w:b/>
          <w:sz w:val="24"/>
          <w:szCs w:val="24"/>
        </w:rPr>
        <w:t>entre el Municipio de San Pedro Tlaquepaque con el Instituto Municipal de la Juventud en Tlaquepaque.</w:t>
      </w:r>
      <w:r w:rsidRPr="009C2A18">
        <w:rPr>
          <w:rFonts w:ascii="Arial" w:hAnsi="Arial" w:cs="Arial"/>
          <w:color w:val="000000" w:themeColor="text1"/>
          <w:sz w:val="24"/>
          <w:szCs w:val="24"/>
          <w:lang w:val="es-MX"/>
        </w:rPr>
        <w:t xml:space="preserve"> ----------------------------------------------------------------------------------------------------------------------</w:t>
      </w:r>
      <w:r w:rsidRPr="009C2A18">
        <w:rPr>
          <w:rFonts w:ascii="Arial" w:eastAsia="Arial Unicode MS" w:hAnsi="Arial" w:cs="Arial"/>
          <w:b/>
          <w:sz w:val="24"/>
          <w:szCs w:val="24"/>
        </w:rPr>
        <w:t xml:space="preserve">SEGUNDO.- </w:t>
      </w:r>
      <w:r w:rsidRPr="009C2A18">
        <w:rPr>
          <w:rFonts w:ascii="Arial" w:eastAsia="Arial Unicode MS" w:hAnsi="Arial" w:cs="Arial"/>
          <w:sz w:val="24"/>
          <w:szCs w:val="24"/>
        </w:rPr>
        <w:t xml:space="preserve"> Se instruye a la Unidad de Transparencia a realizar las acciones necesarias para dar conocimiento de la autorización y firma del convenio de adhesión al Instituto de</w:t>
      </w:r>
      <w:r w:rsidR="00C12E26">
        <w:rPr>
          <w:rFonts w:ascii="Arial" w:eastAsia="Arial Unicode MS" w:hAnsi="Arial" w:cs="Arial"/>
          <w:sz w:val="24"/>
          <w:szCs w:val="24"/>
        </w:rPr>
        <w:t xml:space="preserve"> Transparencia, Información Pública y  p</w:t>
      </w:r>
      <w:r w:rsidRPr="009C2A18">
        <w:rPr>
          <w:rFonts w:ascii="Arial" w:eastAsia="Arial Unicode MS" w:hAnsi="Arial" w:cs="Arial"/>
          <w:sz w:val="24"/>
          <w:szCs w:val="24"/>
        </w:rPr>
        <w:t>rot</w:t>
      </w:r>
      <w:r w:rsidR="00C12E26">
        <w:rPr>
          <w:rFonts w:ascii="Arial" w:eastAsia="Arial Unicode MS" w:hAnsi="Arial" w:cs="Arial"/>
          <w:sz w:val="24"/>
          <w:szCs w:val="24"/>
        </w:rPr>
        <w:t>ección de datos personales del E</w:t>
      </w:r>
      <w:r w:rsidRPr="009C2A18">
        <w:rPr>
          <w:rFonts w:ascii="Arial" w:eastAsia="Arial Unicode MS" w:hAnsi="Arial" w:cs="Arial"/>
          <w:sz w:val="24"/>
          <w:szCs w:val="24"/>
        </w:rPr>
        <w:t>stado de Jalisco (ITEI).</w:t>
      </w:r>
      <w:r w:rsidRPr="009C2A18">
        <w:rPr>
          <w:rFonts w:ascii="Arial" w:hAnsi="Arial" w:cs="Arial"/>
          <w:color w:val="000000" w:themeColor="text1"/>
          <w:sz w:val="24"/>
          <w:szCs w:val="24"/>
          <w:lang w:val="es-MX"/>
        </w:rPr>
        <w:t xml:space="preserve"> -------------------------------------------------------------------------------------------------</w:t>
      </w:r>
    </w:p>
    <w:p w:rsidR="009C2A18" w:rsidRPr="009C2A18" w:rsidRDefault="009C2A18" w:rsidP="009C2A18">
      <w:pPr>
        <w:jc w:val="both"/>
        <w:rPr>
          <w:rFonts w:ascii="Arial" w:hAnsi="Arial" w:cs="Arial"/>
          <w:color w:val="000000" w:themeColor="text1"/>
          <w:sz w:val="24"/>
          <w:szCs w:val="24"/>
          <w:lang w:val="es-MX"/>
        </w:rPr>
      </w:pPr>
      <w:r w:rsidRPr="009C2A18">
        <w:rPr>
          <w:rFonts w:ascii="Arial" w:eastAsia="Arial Unicode MS" w:hAnsi="Arial" w:cs="Arial"/>
          <w:b/>
          <w:sz w:val="24"/>
          <w:szCs w:val="24"/>
        </w:rPr>
        <w:t xml:space="preserve">TERCERO.- </w:t>
      </w:r>
      <w:r w:rsidR="00BE3C84">
        <w:rPr>
          <w:rFonts w:ascii="Arial" w:eastAsia="Arial Unicode MS" w:hAnsi="Arial" w:cs="Arial"/>
          <w:sz w:val="24"/>
          <w:szCs w:val="24"/>
        </w:rPr>
        <w:t>N</w:t>
      </w:r>
      <w:r w:rsidRPr="009C2A18">
        <w:rPr>
          <w:rFonts w:ascii="Arial" w:eastAsia="Arial Unicode MS" w:hAnsi="Arial" w:cs="Arial"/>
          <w:sz w:val="24"/>
          <w:szCs w:val="24"/>
        </w:rPr>
        <w:t>otifíquese a las dependencias involucradas en aplicación del presente acuerdo.</w:t>
      </w:r>
      <w:r w:rsidRPr="009C2A18">
        <w:rPr>
          <w:rFonts w:ascii="Arial" w:hAnsi="Arial" w:cs="Arial"/>
          <w:color w:val="000000" w:themeColor="text1"/>
          <w:sz w:val="24"/>
          <w:szCs w:val="24"/>
          <w:lang w:val="es-MX"/>
        </w:rPr>
        <w:t xml:space="preserve"> ------------------------------------------------------------------------------------------------------------------------------------------------------------------</w:t>
      </w:r>
    </w:p>
    <w:p w:rsidR="008332B2" w:rsidRPr="008660B1" w:rsidRDefault="008332B2" w:rsidP="008332B2">
      <w:pPr>
        <w:autoSpaceDE w:val="0"/>
        <w:autoSpaceDN w:val="0"/>
        <w:adjustRightInd w:val="0"/>
        <w:jc w:val="center"/>
        <w:rPr>
          <w:rFonts w:ascii="Arial" w:hAnsi="Arial" w:cs="Arial"/>
          <w:b/>
          <w:bCs/>
          <w:sz w:val="24"/>
          <w:szCs w:val="24"/>
        </w:rPr>
      </w:pPr>
      <w:r w:rsidRPr="008660B1">
        <w:rPr>
          <w:rFonts w:ascii="Arial" w:hAnsi="Arial" w:cs="Arial"/>
          <w:b/>
          <w:bCs/>
          <w:sz w:val="24"/>
          <w:szCs w:val="24"/>
        </w:rPr>
        <w:t>A T E N T A M E N T E</w:t>
      </w:r>
    </w:p>
    <w:p w:rsidR="008332B2" w:rsidRDefault="008332B2" w:rsidP="008332B2">
      <w:pPr>
        <w:pStyle w:val="Prrafodelista"/>
        <w:tabs>
          <w:tab w:val="num" w:pos="720"/>
        </w:tabs>
        <w:spacing w:after="200"/>
        <w:ind w:left="0"/>
        <w:jc w:val="center"/>
        <w:rPr>
          <w:rFonts w:ascii="Arial" w:hAnsi="Arial" w:cs="Arial"/>
          <w:b/>
          <w:bCs/>
          <w:lang w:val="es-MX"/>
        </w:rPr>
      </w:pPr>
      <w:r w:rsidRPr="008660B1">
        <w:rPr>
          <w:rFonts w:ascii="Arial" w:hAnsi="Arial" w:cs="Arial"/>
          <w:b/>
          <w:bCs/>
          <w:lang w:val="es-MX"/>
        </w:rPr>
        <w:t>S</w:t>
      </w:r>
      <w:r>
        <w:rPr>
          <w:rFonts w:ascii="Arial" w:hAnsi="Arial" w:cs="Arial"/>
          <w:b/>
          <w:bCs/>
          <w:lang w:val="es-MX"/>
        </w:rPr>
        <w:t>AN PEDRO TLAQUEPAQUE, JAL., A 18 DE JUL</w:t>
      </w:r>
      <w:r w:rsidRPr="008660B1">
        <w:rPr>
          <w:rFonts w:ascii="Arial" w:hAnsi="Arial" w:cs="Arial"/>
          <w:b/>
          <w:bCs/>
          <w:lang w:val="es-MX"/>
        </w:rPr>
        <w:t>IO DE 2016.</w:t>
      </w:r>
    </w:p>
    <w:p w:rsidR="008332B2" w:rsidRDefault="008332B2" w:rsidP="008332B2">
      <w:pPr>
        <w:pStyle w:val="Prrafodelista"/>
        <w:tabs>
          <w:tab w:val="num" w:pos="720"/>
        </w:tabs>
        <w:spacing w:after="200"/>
        <w:ind w:left="0"/>
        <w:jc w:val="center"/>
        <w:rPr>
          <w:rFonts w:ascii="Arial" w:hAnsi="Arial" w:cs="Arial"/>
          <w:b/>
          <w:bCs/>
          <w:lang w:val="es-MX"/>
        </w:rPr>
      </w:pPr>
    </w:p>
    <w:p w:rsidR="008332B2" w:rsidRDefault="008332B2" w:rsidP="008332B2">
      <w:pPr>
        <w:pStyle w:val="Prrafodelista"/>
        <w:tabs>
          <w:tab w:val="num" w:pos="720"/>
        </w:tabs>
        <w:spacing w:after="200"/>
        <w:ind w:left="0"/>
        <w:jc w:val="center"/>
        <w:rPr>
          <w:rFonts w:ascii="Arial" w:hAnsi="Arial" w:cs="Arial"/>
          <w:b/>
          <w:bCs/>
          <w:lang w:val="es-MX"/>
        </w:rPr>
      </w:pPr>
    </w:p>
    <w:p w:rsidR="008332B2" w:rsidRPr="008660B1" w:rsidRDefault="008332B2" w:rsidP="008332B2">
      <w:pPr>
        <w:pStyle w:val="Ttulo5"/>
        <w:ind w:left="-1134" w:right="-799"/>
        <w:rPr>
          <w:rFonts w:ascii="Arial" w:hAnsi="Arial" w:cs="Arial"/>
          <w:szCs w:val="24"/>
        </w:rPr>
      </w:pPr>
      <w:r>
        <w:rPr>
          <w:rFonts w:ascii="Arial" w:hAnsi="Arial" w:cs="Arial"/>
          <w:szCs w:val="24"/>
        </w:rPr>
        <w:t xml:space="preserve">       </w:t>
      </w:r>
      <w:r w:rsidRPr="008660B1">
        <w:rPr>
          <w:rFonts w:ascii="Arial" w:hAnsi="Arial" w:cs="Arial"/>
          <w:szCs w:val="24"/>
        </w:rPr>
        <w:t>LIC. GUSTAVO FLORES LLAMAS.</w:t>
      </w:r>
    </w:p>
    <w:p w:rsidR="008332B2" w:rsidRDefault="008332B2" w:rsidP="008332B2">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8332B2" w:rsidRDefault="008332B2" w:rsidP="008332B2">
      <w:pPr>
        <w:jc w:val="right"/>
        <w:rPr>
          <w:rFonts w:ascii="Arial" w:hAnsi="Arial" w:cs="Arial"/>
          <w:sz w:val="16"/>
          <w:szCs w:val="16"/>
        </w:rPr>
      </w:pPr>
    </w:p>
    <w:p w:rsidR="008332B2" w:rsidRDefault="008332B2" w:rsidP="008332B2">
      <w:pPr>
        <w:jc w:val="right"/>
        <w:rPr>
          <w:rFonts w:ascii="Arial" w:hAnsi="Arial" w:cs="Arial"/>
          <w:sz w:val="16"/>
          <w:szCs w:val="16"/>
        </w:rPr>
      </w:pPr>
    </w:p>
    <w:p w:rsidR="008332B2" w:rsidRDefault="008332B2" w:rsidP="008332B2">
      <w:pPr>
        <w:jc w:val="right"/>
        <w:rPr>
          <w:rFonts w:ascii="Arial" w:hAnsi="Arial" w:cs="Arial"/>
          <w:sz w:val="16"/>
          <w:szCs w:val="16"/>
        </w:rPr>
      </w:pPr>
    </w:p>
    <w:p w:rsidR="008332B2" w:rsidRDefault="008332B2" w:rsidP="008332B2">
      <w:pPr>
        <w:jc w:val="right"/>
        <w:rPr>
          <w:rFonts w:ascii="Arial" w:hAnsi="Arial" w:cs="Arial"/>
          <w:sz w:val="16"/>
          <w:szCs w:val="16"/>
        </w:rPr>
      </w:pPr>
    </w:p>
    <w:p w:rsidR="008332B2" w:rsidRDefault="008332B2" w:rsidP="008332B2">
      <w:pPr>
        <w:jc w:val="right"/>
        <w:rPr>
          <w:rFonts w:ascii="Arial" w:hAnsi="Arial" w:cs="Arial"/>
          <w:sz w:val="16"/>
          <w:szCs w:val="16"/>
        </w:rPr>
      </w:pPr>
      <w:r w:rsidRPr="008660B1">
        <w:rPr>
          <w:rFonts w:ascii="Arial" w:hAnsi="Arial" w:cs="Arial"/>
          <w:sz w:val="16"/>
          <w:szCs w:val="16"/>
        </w:rPr>
        <w:t>GFL/FRR/ale</w:t>
      </w:r>
    </w:p>
    <w:p w:rsidR="008332B2" w:rsidRDefault="008332B2" w:rsidP="008332B2">
      <w:pPr>
        <w:jc w:val="both"/>
        <w:rPr>
          <w:rFonts w:ascii="Arial" w:hAnsi="Arial" w:cs="Arial"/>
          <w:sz w:val="24"/>
          <w:szCs w:val="24"/>
        </w:rPr>
      </w:pPr>
    </w:p>
    <w:p w:rsidR="008332B2" w:rsidRPr="009F2673" w:rsidRDefault="008332B2" w:rsidP="008332B2">
      <w:pPr>
        <w:jc w:val="both"/>
        <w:rPr>
          <w:rFonts w:ascii="Arial" w:hAnsi="Arial" w:cs="Arial"/>
          <w:b/>
          <w:sz w:val="24"/>
          <w:szCs w:val="24"/>
        </w:rPr>
      </w:pPr>
      <w:r w:rsidRPr="009F2673">
        <w:rPr>
          <w:rFonts w:ascii="Arial" w:hAnsi="Arial" w:cs="Arial"/>
          <w:sz w:val="24"/>
          <w:szCs w:val="24"/>
        </w:rPr>
        <w:t xml:space="preserve">El suscrito </w:t>
      </w:r>
      <w:r w:rsidRPr="009F2673">
        <w:rPr>
          <w:rFonts w:ascii="Arial" w:hAnsi="Arial" w:cs="Arial"/>
          <w:b/>
          <w:sz w:val="24"/>
          <w:szCs w:val="24"/>
        </w:rPr>
        <w:t xml:space="preserve">Lic. </w:t>
      </w:r>
      <w:r w:rsidRPr="009F2673">
        <w:rPr>
          <w:rFonts w:ascii="Arial" w:hAnsi="Arial" w:cs="Arial"/>
          <w:b/>
          <w:sz w:val="24"/>
          <w:szCs w:val="24"/>
          <w:lang w:val="es-MX"/>
        </w:rPr>
        <w:t>Gustavo Flores Llamas</w:t>
      </w:r>
      <w:r w:rsidRPr="009F2673">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9F2673">
        <w:rPr>
          <w:rFonts w:ascii="Arial" w:hAnsi="Arial" w:cs="Arial"/>
          <w:b/>
          <w:sz w:val="24"/>
          <w:szCs w:val="24"/>
        </w:rPr>
        <w:t xml:space="preserve">C E R T I F I C O: </w:t>
      </w:r>
      <w:r w:rsidRPr="009F2673">
        <w:rPr>
          <w:rFonts w:ascii="Arial" w:hAnsi="Arial" w:cs="Arial"/>
          <w:sz w:val="24"/>
          <w:szCs w:val="24"/>
        </w:rPr>
        <w:t>----------------------------------------------------------------------------------------------------------------------------------</w:t>
      </w:r>
    </w:p>
    <w:p w:rsidR="008332B2" w:rsidRPr="008332B2" w:rsidRDefault="008332B2" w:rsidP="008332B2">
      <w:pPr>
        <w:jc w:val="both"/>
        <w:rPr>
          <w:rFonts w:ascii="Arial" w:hAnsi="Arial" w:cs="Arial"/>
          <w:color w:val="000000" w:themeColor="text1"/>
          <w:sz w:val="24"/>
          <w:szCs w:val="24"/>
          <w:lang w:val="es-MX"/>
        </w:rPr>
      </w:pPr>
      <w:r w:rsidRPr="008332B2">
        <w:rPr>
          <w:rFonts w:ascii="Arial" w:hAnsi="Arial" w:cs="Arial"/>
          <w:color w:val="000000" w:themeColor="text1"/>
          <w:sz w:val="24"/>
          <w:szCs w:val="24"/>
        </w:rPr>
        <w:t>Que en la Sesión Ordinaria de Ayuntamiento del Municipio de San Pedro Tlaquepaque, Jalisco, de fecha</w:t>
      </w:r>
      <w:r w:rsidRPr="008332B2">
        <w:rPr>
          <w:rFonts w:ascii="Arial" w:hAnsi="Arial" w:cs="Arial"/>
          <w:b/>
          <w:color w:val="000000" w:themeColor="text1"/>
          <w:sz w:val="24"/>
          <w:szCs w:val="24"/>
        </w:rPr>
        <w:t xml:space="preserve"> 15 de Julio de 2016</w:t>
      </w:r>
      <w:r w:rsidRPr="008332B2">
        <w:rPr>
          <w:rFonts w:ascii="Arial" w:hAnsi="Arial" w:cs="Arial"/>
          <w:color w:val="000000" w:themeColor="text1"/>
          <w:sz w:val="24"/>
          <w:szCs w:val="24"/>
        </w:rPr>
        <w:t xml:space="preserve"> se aprobó: ------------------------------------------------------------------------------------------------ Iniciativa de aprobación directa suscrita por el</w:t>
      </w:r>
      <w:r>
        <w:rPr>
          <w:rFonts w:ascii="Arial" w:hAnsi="Arial" w:cs="Arial"/>
          <w:color w:val="000000" w:themeColor="text1"/>
          <w:sz w:val="24"/>
          <w:szCs w:val="24"/>
        </w:rPr>
        <w:t xml:space="preserve"> </w:t>
      </w:r>
      <w:r w:rsidRPr="008332B2">
        <w:rPr>
          <w:rFonts w:ascii="Arial" w:hAnsi="Arial" w:cs="Arial"/>
          <w:b/>
          <w:color w:val="000000" w:themeColor="text1"/>
          <w:sz w:val="24"/>
          <w:szCs w:val="24"/>
        </w:rPr>
        <w:t>Lic. Juan David García Camarena, Síndico Municipal,</w:t>
      </w:r>
      <w:r w:rsidRPr="008332B2">
        <w:rPr>
          <w:rFonts w:ascii="Arial" w:hAnsi="Arial" w:cs="Arial"/>
          <w:color w:val="000000" w:themeColor="text1"/>
          <w:sz w:val="24"/>
          <w:szCs w:val="24"/>
        </w:rPr>
        <w:t xml:space="preserve"> aprobado por unanimidad, bajo el siguiente: -----------------------------------------------------------------------------------</w:t>
      </w:r>
      <w:r>
        <w:rPr>
          <w:rFonts w:ascii="Arial" w:hAnsi="Arial" w:cs="Arial"/>
          <w:color w:val="000000" w:themeColor="text1"/>
          <w:sz w:val="24"/>
          <w:szCs w:val="24"/>
        </w:rPr>
        <w:t>---------------------------------------------------------------------</w:t>
      </w:r>
      <w:r w:rsidRPr="008332B2">
        <w:rPr>
          <w:rFonts w:ascii="Arial" w:hAnsi="Arial" w:cs="Arial"/>
          <w:color w:val="000000" w:themeColor="text1"/>
          <w:sz w:val="24"/>
          <w:szCs w:val="24"/>
        </w:rPr>
        <w:t xml:space="preserve">--------------------------------------------- </w:t>
      </w:r>
      <w:r w:rsidR="00AB1B0B">
        <w:rPr>
          <w:rFonts w:ascii="Arial" w:hAnsi="Arial" w:cs="Arial"/>
          <w:b/>
          <w:color w:val="000000" w:themeColor="text1"/>
          <w:sz w:val="24"/>
          <w:szCs w:val="24"/>
        </w:rPr>
        <w:t>PUNTO DE ACUERDO NÚMERO 215</w:t>
      </w:r>
      <w:r w:rsidRPr="008332B2">
        <w:rPr>
          <w:rFonts w:ascii="Arial" w:hAnsi="Arial" w:cs="Arial"/>
          <w:b/>
          <w:color w:val="000000" w:themeColor="text1"/>
          <w:sz w:val="24"/>
          <w:szCs w:val="24"/>
        </w:rPr>
        <w:t xml:space="preserve">/2016 </w:t>
      </w:r>
      <w:r w:rsidRPr="008332B2">
        <w:rPr>
          <w:rFonts w:ascii="Arial" w:hAnsi="Arial" w:cs="Arial"/>
          <w:color w:val="000000" w:themeColor="text1"/>
          <w:sz w:val="24"/>
          <w:szCs w:val="24"/>
          <w:lang w:val="es-MX"/>
        </w:rPr>
        <w:t>--------------------------------------------------------------------------------------------------------------</w:t>
      </w:r>
    </w:p>
    <w:p w:rsidR="00AA49A5" w:rsidRPr="00AA49A5" w:rsidRDefault="00AA49A5" w:rsidP="00AA49A5">
      <w:pPr>
        <w:spacing w:after="120"/>
        <w:jc w:val="both"/>
        <w:rPr>
          <w:rFonts w:ascii="Arial" w:eastAsia="Arial Unicode MS" w:hAnsi="Arial" w:cs="Arial"/>
          <w:b/>
          <w:sz w:val="24"/>
          <w:szCs w:val="24"/>
        </w:rPr>
      </w:pPr>
      <w:r w:rsidRPr="00AA49A5">
        <w:rPr>
          <w:rFonts w:ascii="Arial" w:hAnsi="Arial" w:cs="Arial"/>
          <w:b/>
          <w:sz w:val="24"/>
          <w:szCs w:val="24"/>
        </w:rPr>
        <w:t xml:space="preserve">PRIMERO.- </w:t>
      </w:r>
      <w:r w:rsidRPr="00AA49A5">
        <w:rPr>
          <w:rFonts w:ascii="Arial" w:hAnsi="Arial" w:cs="Arial"/>
          <w:sz w:val="24"/>
          <w:szCs w:val="24"/>
        </w:rPr>
        <w:t>Se aprueba</w:t>
      </w:r>
      <w:r w:rsidRPr="00AA49A5">
        <w:rPr>
          <w:rFonts w:ascii="Arial" w:hAnsi="Arial" w:cs="Arial"/>
          <w:b/>
          <w:sz w:val="24"/>
          <w:szCs w:val="24"/>
        </w:rPr>
        <w:t xml:space="preserve"> </w:t>
      </w:r>
      <w:r w:rsidRPr="00AA49A5">
        <w:rPr>
          <w:rFonts w:ascii="Arial" w:hAnsi="Arial" w:cs="Arial"/>
          <w:sz w:val="24"/>
          <w:szCs w:val="24"/>
        </w:rPr>
        <w:t xml:space="preserve">concluir con la compraventa que hizo la C. Ana María Rosas Ramírez del predio propiedad municipal, ubicado en la calle </w:t>
      </w:r>
      <w:r>
        <w:rPr>
          <w:rFonts w:ascii="Arial" w:hAnsi="Arial" w:cs="Arial"/>
          <w:sz w:val="24"/>
          <w:szCs w:val="24"/>
        </w:rPr>
        <w:t>I</w:t>
      </w:r>
      <w:r w:rsidRPr="00AA49A5">
        <w:rPr>
          <w:rFonts w:ascii="Arial" w:hAnsi="Arial" w:cs="Arial"/>
          <w:sz w:val="24"/>
          <w:szCs w:val="24"/>
        </w:rPr>
        <w:t xml:space="preserve">ndependencia s/n, </w:t>
      </w:r>
      <w:r>
        <w:rPr>
          <w:rFonts w:ascii="Arial" w:hAnsi="Arial" w:cs="Arial"/>
          <w:sz w:val="24"/>
          <w:szCs w:val="24"/>
        </w:rPr>
        <w:t xml:space="preserve">en el </w:t>
      </w:r>
      <w:r w:rsidRPr="00AA49A5">
        <w:rPr>
          <w:rFonts w:ascii="Arial" w:hAnsi="Arial" w:cs="Arial"/>
          <w:b/>
          <w:sz w:val="24"/>
          <w:szCs w:val="24"/>
        </w:rPr>
        <w:t>Fraccionamiento Haciendas de San José,</w:t>
      </w:r>
      <w:r w:rsidRPr="00AA49A5">
        <w:rPr>
          <w:rFonts w:ascii="Arial" w:hAnsi="Arial" w:cs="Arial"/>
          <w:sz w:val="24"/>
          <w:szCs w:val="24"/>
        </w:rPr>
        <w:t xml:space="preserve"> con una superficie aproximada de 78 metros c</w:t>
      </w:r>
      <w:r w:rsidR="00BE3C84">
        <w:rPr>
          <w:rFonts w:ascii="Arial" w:hAnsi="Arial" w:cs="Arial"/>
          <w:sz w:val="24"/>
          <w:szCs w:val="24"/>
        </w:rPr>
        <w:t>uadrados, con cuenta catastral U</w:t>
      </w:r>
      <w:r w:rsidRPr="00AA49A5">
        <w:rPr>
          <w:rFonts w:ascii="Arial" w:hAnsi="Arial" w:cs="Arial"/>
          <w:sz w:val="24"/>
          <w:szCs w:val="24"/>
        </w:rPr>
        <w:t>167633, que</w:t>
      </w:r>
      <w:r w:rsidRPr="00AA49A5">
        <w:rPr>
          <w:rFonts w:ascii="Arial" w:hAnsi="Arial" w:cs="Arial"/>
          <w:color w:val="000000" w:themeColor="text1"/>
          <w:sz w:val="24"/>
          <w:szCs w:val="24"/>
        </w:rPr>
        <w:t xml:space="preserve"> se acredita la propiedad mediante escritura pública número 31,187 de fecha 31 de enero de 2002.</w:t>
      </w:r>
      <w:r>
        <w:rPr>
          <w:rFonts w:ascii="Arial" w:hAnsi="Arial" w:cs="Arial"/>
          <w:color w:val="000000" w:themeColor="text1"/>
          <w:sz w:val="24"/>
          <w:szCs w:val="24"/>
        </w:rPr>
        <w:t xml:space="preserve"> ----------------------------------------------------------------------------------------------------------</w:t>
      </w:r>
      <w:r w:rsidRPr="00AA49A5">
        <w:rPr>
          <w:rFonts w:ascii="Arial" w:hAnsi="Arial" w:cs="Arial"/>
          <w:b/>
          <w:sz w:val="24"/>
          <w:szCs w:val="24"/>
        </w:rPr>
        <w:t xml:space="preserve">SEGUNDO.- </w:t>
      </w:r>
      <w:r w:rsidR="002636DE">
        <w:rPr>
          <w:rFonts w:ascii="Arial" w:eastAsia="Arial Unicode MS" w:hAnsi="Arial" w:cs="Arial"/>
          <w:sz w:val="24"/>
          <w:szCs w:val="24"/>
        </w:rPr>
        <w:t>Se</w:t>
      </w:r>
      <w:r w:rsidRPr="00AA49A5">
        <w:rPr>
          <w:rFonts w:ascii="Arial" w:eastAsia="Arial Unicode MS" w:hAnsi="Arial" w:cs="Arial"/>
          <w:sz w:val="24"/>
          <w:szCs w:val="24"/>
        </w:rPr>
        <w:t xml:space="preserve"> autoriza al </w:t>
      </w:r>
      <w:r w:rsidR="006F6F8C" w:rsidRPr="00AA49A5">
        <w:rPr>
          <w:rFonts w:ascii="Arial" w:eastAsia="Arial Unicode MS" w:hAnsi="Arial" w:cs="Arial"/>
          <w:sz w:val="24"/>
          <w:szCs w:val="24"/>
        </w:rPr>
        <w:t xml:space="preserve">Síndico Municipal </w:t>
      </w:r>
      <w:r w:rsidRPr="00AA49A5">
        <w:rPr>
          <w:rFonts w:ascii="Arial" w:eastAsia="Arial Unicode MS" w:hAnsi="Arial" w:cs="Arial"/>
          <w:sz w:val="24"/>
          <w:szCs w:val="24"/>
        </w:rPr>
        <w:t xml:space="preserve">a concluir los tramites correspondientes a las protocolizaciones necesarias y suscribir los instrumentos </w:t>
      </w:r>
      <w:r w:rsidR="006F6F8C" w:rsidRPr="00AA49A5">
        <w:rPr>
          <w:rFonts w:ascii="Arial" w:eastAsia="Arial Unicode MS" w:hAnsi="Arial" w:cs="Arial"/>
          <w:sz w:val="24"/>
          <w:szCs w:val="24"/>
        </w:rPr>
        <w:t>jurídicos</w:t>
      </w:r>
      <w:r w:rsidRPr="00AA49A5">
        <w:rPr>
          <w:rFonts w:ascii="Arial" w:eastAsia="Arial Unicode MS" w:hAnsi="Arial" w:cs="Arial"/>
          <w:sz w:val="24"/>
          <w:szCs w:val="24"/>
        </w:rPr>
        <w:t xml:space="preserve"> que correspondan.</w:t>
      </w:r>
      <w:r w:rsidR="006F6F8C">
        <w:rPr>
          <w:rFonts w:ascii="Arial" w:eastAsia="Arial Unicode MS" w:hAnsi="Arial" w:cs="Arial"/>
          <w:sz w:val="24"/>
          <w:szCs w:val="24"/>
        </w:rPr>
        <w:t xml:space="preserve"> </w:t>
      </w:r>
      <w:r w:rsidR="006F6F8C">
        <w:rPr>
          <w:rFonts w:ascii="Arial" w:hAnsi="Arial" w:cs="Arial"/>
          <w:color w:val="000000" w:themeColor="text1"/>
          <w:sz w:val="24"/>
          <w:szCs w:val="24"/>
        </w:rPr>
        <w:t>----------------------------------------------------------------------------------------------------------------------------------------</w:t>
      </w:r>
      <w:r w:rsidRPr="00AA49A5">
        <w:rPr>
          <w:rFonts w:ascii="Arial" w:eastAsia="Arial Unicode MS" w:hAnsi="Arial" w:cs="Arial"/>
          <w:b/>
          <w:sz w:val="24"/>
          <w:szCs w:val="24"/>
        </w:rPr>
        <w:t xml:space="preserve">TERCERO.- </w:t>
      </w:r>
      <w:r w:rsidR="006F6F8C">
        <w:rPr>
          <w:rFonts w:ascii="Arial" w:eastAsia="Arial Unicode MS" w:hAnsi="Arial" w:cs="Arial"/>
          <w:sz w:val="24"/>
          <w:szCs w:val="24"/>
        </w:rPr>
        <w:t>Se instruya a la Dirección de Patrimonio M</w:t>
      </w:r>
      <w:r w:rsidRPr="00AA49A5">
        <w:rPr>
          <w:rFonts w:ascii="Arial" w:eastAsia="Arial Unicode MS" w:hAnsi="Arial" w:cs="Arial"/>
          <w:sz w:val="24"/>
          <w:szCs w:val="24"/>
        </w:rPr>
        <w:t>unicipal para que realice la actualización al padrón de bienes propiedad municipal,</w:t>
      </w:r>
      <w:r w:rsidR="00BE3C84">
        <w:rPr>
          <w:rFonts w:ascii="Arial" w:eastAsia="Arial Unicode MS" w:hAnsi="Arial" w:cs="Arial"/>
          <w:sz w:val="24"/>
          <w:szCs w:val="24"/>
        </w:rPr>
        <w:t xml:space="preserve"> respecto del inmueble referido</w:t>
      </w:r>
      <w:r w:rsidRPr="00AA49A5">
        <w:rPr>
          <w:rFonts w:ascii="Arial" w:eastAsia="Arial Unicode MS" w:hAnsi="Arial" w:cs="Arial"/>
          <w:sz w:val="24"/>
          <w:szCs w:val="24"/>
        </w:rPr>
        <w:t xml:space="preserve"> y </w:t>
      </w:r>
      <w:r w:rsidR="006F6F8C" w:rsidRPr="00AA49A5">
        <w:rPr>
          <w:rFonts w:ascii="Arial" w:eastAsia="Arial Unicode MS" w:hAnsi="Arial" w:cs="Arial"/>
          <w:sz w:val="24"/>
          <w:szCs w:val="24"/>
        </w:rPr>
        <w:t>notifíquese</w:t>
      </w:r>
      <w:r w:rsidR="006F6F8C">
        <w:rPr>
          <w:rFonts w:ascii="Arial" w:eastAsia="Arial Unicode MS" w:hAnsi="Arial" w:cs="Arial"/>
          <w:sz w:val="24"/>
          <w:szCs w:val="24"/>
        </w:rPr>
        <w:t xml:space="preserve"> a la Tesorería M</w:t>
      </w:r>
      <w:r w:rsidRPr="00AA49A5">
        <w:rPr>
          <w:rFonts w:ascii="Arial" w:eastAsia="Arial Unicode MS" w:hAnsi="Arial" w:cs="Arial"/>
          <w:sz w:val="24"/>
          <w:szCs w:val="24"/>
        </w:rPr>
        <w:t>unicipal para que realice los tramites a que haya lugar.</w:t>
      </w:r>
      <w:r w:rsidR="006F6F8C">
        <w:rPr>
          <w:rFonts w:ascii="Arial" w:eastAsia="Arial Unicode MS" w:hAnsi="Arial" w:cs="Arial"/>
          <w:sz w:val="24"/>
          <w:szCs w:val="24"/>
        </w:rPr>
        <w:t xml:space="preserve"> </w:t>
      </w:r>
      <w:r w:rsidR="006F6F8C">
        <w:rPr>
          <w:rFonts w:ascii="Arial" w:hAnsi="Arial" w:cs="Arial"/>
          <w:color w:val="000000" w:themeColor="text1"/>
          <w:sz w:val="24"/>
          <w:szCs w:val="24"/>
        </w:rPr>
        <w:t>---------------------------------------------------------------------------------------------------------------------------------</w:t>
      </w:r>
    </w:p>
    <w:p w:rsidR="008332B2" w:rsidRPr="008660B1" w:rsidRDefault="008332B2" w:rsidP="008332B2">
      <w:pPr>
        <w:autoSpaceDE w:val="0"/>
        <w:autoSpaceDN w:val="0"/>
        <w:adjustRightInd w:val="0"/>
        <w:jc w:val="center"/>
        <w:rPr>
          <w:rFonts w:ascii="Arial" w:hAnsi="Arial" w:cs="Arial"/>
          <w:b/>
          <w:bCs/>
          <w:sz w:val="24"/>
          <w:szCs w:val="24"/>
        </w:rPr>
      </w:pPr>
      <w:r w:rsidRPr="008660B1">
        <w:rPr>
          <w:rFonts w:ascii="Arial" w:hAnsi="Arial" w:cs="Arial"/>
          <w:b/>
          <w:bCs/>
          <w:sz w:val="24"/>
          <w:szCs w:val="24"/>
        </w:rPr>
        <w:t>A T E N T A M E N T E</w:t>
      </w:r>
    </w:p>
    <w:p w:rsidR="008332B2" w:rsidRDefault="008332B2" w:rsidP="008332B2">
      <w:pPr>
        <w:pStyle w:val="Prrafodelista"/>
        <w:tabs>
          <w:tab w:val="num" w:pos="720"/>
        </w:tabs>
        <w:spacing w:after="200"/>
        <w:ind w:left="0"/>
        <w:jc w:val="center"/>
        <w:rPr>
          <w:rFonts w:ascii="Arial" w:hAnsi="Arial" w:cs="Arial"/>
          <w:b/>
          <w:bCs/>
          <w:lang w:val="es-MX"/>
        </w:rPr>
      </w:pPr>
      <w:r w:rsidRPr="008660B1">
        <w:rPr>
          <w:rFonts w:ascii="Arial" w:hAnsi="Arial" w:cs="Arial"/>
          <w:b/>
          <w:bCs/>
          <w:lang w:val="es-MX"/>
        </w:rPr>
        <w:t>S</w:t>
      </w:r>
      <w:r>
        <w:rPr>
          <w:rFonts w:ascii="Arial" w:hAnsi="Arial" w:cs="Arial"/>
          <w:b/>
          <w:bCs/>
          <w:lang w:val="es-MX"/>
        </w:rPr>
        <w:t>AN PEDRO TLAQUEPAQUE, JAL., A 18 DE JUL</w:t>
      </w:r>
      <w:r w:rsidRPr="008660B1">
        <w:rPr>
          <w:rFonts w:ascii="Arial" w:hAnsi="Arial" w:cs="Arial"/>
          <w:b/>
          <w:bCs/>
          <w:lang w:val="es-MX"/>
        </w:rPr>
        <w:t>IO DE 2016.</w:t>
      </w:r>
    </w:p>
    <w:p w:rsidR="008332B2" w:rsidRDefault="008332B2" w:rsidP="008332B2">
      <w:pPr>
        <w:pStyle w:val="Prrafodelista"/>
        <w:tabs>
          <w:tab w:val="num" w:pos="720"/>
        </w:tabs>
        <w:spacing w:after="200"/>
        <w:ind w:left="0"/>
        <w:jc w:val="center"/>
        <w:rPr>
          <w:rFonts w:ascii="Arial" w:hAnsi="Arial" w:cs="Arial"/>
          <w:b/>
          <w:bCs/>
          <w:lang w:val="es-MX"/>
        </w:rPr>
      </w:pPr>
    </w:p>
    <w:p w:rsidR="008332B2" w:rsidRPr="008660B1" w:rsidRDefault="008332B2" w:rsidP="008332B2">
      <w:pPr>
        <w:pStyle w:val="Ttulo5"/>
        <w:ind w:left="-1134" w:right="-799"/>
        <w:rPr>
          <w:rFonts w:ascii="Arial" w:hAnsi="Arial" w:cs="Arial"/>
          <w:szCs w:val="24"/>
        </w:rPr>
      </w:pPr>
      <w:r>
        <w:rPr>
          <w:rFonts w:ascii="Arial" w:hAnsi="Arial" w:cs="Arial"/>
          <w:szCs w:val="24"/>
        </w:rPr>
        <w:t xml:space="preserve">       </w:t>
      </w:r>
      <w:r w:rsidRPr="008660B1">
        <w:rPr>
          <w:rFonts w:ascii="Arial" w:hAnsi="Arial" w:cs="Arial"/>
          <w:szCs w:val="24"/>
        </w:rPr>
        <w:t>LIC. GUSTAVO FLORES LLAMAS.</w:t>
      </w:r>
    </w:p>
    <w:p w:rsidR="008332B2" w:rsidRDefault="008332B2" w:rsidP="008332B2">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8332B2" w:rsidRDefault="008332B2" w:rsidP="008332B2">
      <w:pPr>
        <w:jc w:val="right"/>
        <w:rPr>
          <w:rFonts w:ascii="Arial" w:hAnsi="Arial" w:cs="Arial"/>
          <w:sz w:val="16"/>
          <w:szCs w:val="16"/>
        </w:rPr>
      </w:pPr>
      <w:r w:rsidRPr="008660B1">
        <w:rPr>
          <w:rFonts w:ascii="Arial" w:hAnsi="Arial" w:cs="Arial"/>
          <w:sz w:val="16"/>
          <w:szCs w:val="16"/>
        </w:rPr>
        <w:t>GFL/FRR/ale</w:t>
      </w:r>
    </w:p>
    <w:p w:rsidR="008332B2" w:rsidRPr="009F2673" w:rsidRDefault="008332B2" w:rsidP="008332B2">
      <w:pPr>
        <w:jc w:val="both"/>
        <w:rPr>
          <w:rFonts w:ascii="Arial" w:hAnsi="Arial" w:cs="Arial"/>
          <w:b/>
          <w:sz w:val="24"/>
          <w:szCs w:val="24"/>
        </w:rPr>
      </w:pPr>
      <w:r w:rsidRPr="009F2673">
        <w:rPr>
          <w:rFonts w:ascii="Arial" w:hAnsi="Arial" w:cs="Arial"/>
          <w:sz w:val="24"/>
          <w:szCs w:val="24"/>
        </w:rPr>
        <w:lastRenderedPageBreak/>
        <w:t xml:space="preserve">El suscrito </w:t>
      </w:r>
      <w:r w:rsidRPr="009F2673">
        <w:rPr>
          <w:rFonts w:ascii="Arial" w:hAnsi="Arial" w:cs="Arial"/>
          <w:b/>
          <w:sz w:val="24"/>
          <w:szCs w:val="24"/>
        </w:rPr>
        <w:t xml:space="preserve">Lic. </w:t>
      </w:r>
      <w:r w:rsidRPr="009F2673">
        <w:rPr>
          <w:rFonts w:ascii="Arial" w:hAnsi="Arial" w:cs="Arial"/>
          <w:b/>
          <w:sz w:val="24"/>
          <w:szCs w:val="24"/>
          <w:lang w:val="es-MX"/>
        </w:rPr>
        <w:t>Gustavo Flores Llamas</w:t>
      </w:r>
      <w:r w:rsidRPr="009F2673">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9F2673">
        <w:rPr>
          <w:rFonts w:ascii="Arial" w:hAnsi="Arial" w:cs="Arial"/>
          <w:b/>
          <w:sz w:val="24"/>
          <w:szCs w:val="24"/>
        </w:rPr>
        <w:t xml:space="preserve">C E R T I F I C O: </w:t>
      </w:r>
      <w:r w:rsidRPr="009F2673">
        <w:rPr>
          <w:rFonts w:ascii="Arial" w:hAnsi="Arial" w:cs="Arial"/>
          <w:sz w:val="24"/>
          <w:szCs w:val="24"/>
        </w:rPr>
        <w:t>----------------------------------------------------------------------------------------------------------------------------------</w:t>
      </w:r>
    </w:p>
    <w:p w:rsidR="008332B2" w:rsidRPr="008332B2" w:rsidRDefault="008332B2" w:rsidP="008332B2">
      <w:pPr>
        <w:jc w:val="both"/>
        <w:rPr>
          <w:rFonts w:ascii="Arial" w:hAnsi="Arial" w:cs="Arial"/>
          <w:color w:val="000000" w:themeColor="text1"/>
          <w:sz w:val="24"/>
          <w:szCs w:val="24"/>
          <w:lang w:val="es-MX"/>
        </w:rPr>
      </w:pPr>
      <w:r w:rsidRPr="008332B2">
        <w:rPr>
          <w:rFonts w:ascii="Arial" w:hAnsi="Arial" w:cs="Arial"/>
          <w:color w:val="000000" w:themeColor="text1"/>
          <w:sz w:val="24"/>
          <w:szCs w:val="24"/>
        </w:rPr>
        <w:t>Que en la Sesión Ordinaria de Ayuntamiento del Municipio de San Pedro Tlaquepaque, Jalisco, de fecha</w:t>
      </w:r>
      <w:r w:rsidRPr="008332B2">
        <w:rPr>
          <w:rFonts w:ascii="Arial" w:hAnsi="Arial" w:cs="Arial"/>
          <w:b/>
          <w:color w:val="000000" w:themeColor="text1"/>
          <w:sz w:val="24"/>
          <w:szCs w:val="24"/>
        </w:rPr>
        <w:t xml:space="preserve"> 15 de Julio de 2016</w:t>
      </w:r>
      <w:r w:rsidRPr="008332B2">
        <w:rPr>
          <w:rFonts w:ascii="Arial" w:hAnsi="Arial" w:cs="Arial"/>
          <w:color w:val="000000" w:themeColor="text1"/>
          <w:sz w:val="24"/>
          <w:szCs w:val="24"/>
        </w:rPr>
        <w:t xml:space="preserve"> se aprobó: ------------------------------------------------------------------------------------------------ Iniciativa de aprobación directa suscrita por el</w:t>
      </w:r>
      <w:r>
        <w:rPr>
          <w:rFonts w:ascii="Arial" w:hAnsi="Arial" w:cs="Arial"/>
          <w:color w:val="000000" w:themeColor="text1"/>
          <w:sz w:val="24"/>
          <w:szCs w:val="24"/>
        </w:rPr>
        <w:t xml:space="preserve"> </w:t>
      </w:r>
      <w:r w:rsidRPr="008332B2">
        <w:rPr>
          <w:rFonts w:ascii="Arial" w:hAnsi="Arial" w:cs="Arial"/>
          <w:b/>
          <w:color w:val="000000" w:themeColor="text1"/>
          <w:sz w:val="24"/>
          <w:szCs w:val="24"/>
        </w:rPr>
        <w:t>Lic. Juan David García Camarena, Síndico Municipal,</w:t>
      </w:r>
      <w:r w:rsidRPr="008332B2">
        <w:rPr>
          <w:rFonts w:ascii="Arial" w:hAnsi="Arial" w:cs="Arial"/>
          <w:color w:val="000000" w:themeColor="text1"/>
          <w:sz w:val="24"/>
          <w:szCs w:val="24"/>
        </w:rPr>
        <w:t xml:space="preserve"> aprobado por unanimidad, bajo el siguiente: -----------------------------------------------------------------------------------</w:t>
      </w:r>
      <w:r>
        <w:rPr>
          <w:rFonts w:ascii="Arial" w:hAnsi="Arial" w:cs="Arial"/>
          <w:color w:val="000000" w:themeColor="text1"/>
          <w:sz w:val="24"/>
          <w:szCs w:val="24"/>
        </w:rPr>
        <w:t>---------------------------------------------------------------------</w:t>
      </w:r>
      <w:r w:rsidRPr="008332B2">
        <w:rPr>
          <w:rFonts w:ascii="Arial" w:hAnsi="Arial" w:cs="Arial"/>
          <w:color w:val="000000" w:themeColor="text1"/>
          <w:sz w:val="24"/>
          <w:szCs w:val="24"/>
        </w:rPr>
        <w:t xml:space="preserve">--------------------------------------------- </w:t>
      </w:r>
      <w:r w:rsidR="006F6F8C">
        <w:rPr>
          <w:rFonts w:ascii="Arial" w:hAnsi="Arial" w:cs="Arial"/>
          <w:b/>
          <w:color w:val="000000" w:themeColor="text1"/>
          <w:sz w:val="24"/>
          <w:szCs w:val="24"/>
        </w:rPr>
        <w:t>PUNTO DE ACUERDO NÚMERO 216</w:t>
      </w:r>
      <w:r w:rsidRPr="008332B2">
        <w:rPr>
          <w:rFonts w:ascii="Arial" w:hAnsi="Arial" w:cs="Arial"/>
          <w:b/>
          <w:color w:val="000000" w:themeColor="text1"/>
          <w:sz w:val="24"/>
          <w:szCs w:val="24"/>
        </w:rPr>
        <w:t xml:space="preserve">/2016 </w:t>
      </w:r>
      <w:r w:rsidRPr="008332B2">
        <w:rPr>
          <w:rFonts w:ascii="Arial" w:hAnsi="Arial" w:cs="Arial"/>
          <w:color w:val="000000" w:themeColor="text1"/>
          <w:sz w:val="24"/>
          <w:szCs w:val="24"/>
          <w:lang w:val="es-MX"/>
        </w:rPr>
        <w:t>--------------------------------------------------------------------------------------------------------------</w:t>
      </w:r>
    </w:p>
    <w:p w:rsidR="00C77874" w:rsidRPr="00F27915" w:rsidRDefault="00C77874" w:rsidP="00F27915">
      <w:pPr>
        <w:jc w:val="both"/>
        <w:rPr>
          <w:rFonts w:ascii="Arial" w:hAnsi="Arial" w:cs="Arial"/>
          <w:bCs/>
          <w:sz w:val="24"/>
          <w:szCs w:val="24"/>
        </w:rPr>
      </w:pPr>
      <w:r w:rsidRPr="00F27915">
        <w:rPr>
          <w:rFonts w:ascii="Arial" w:hAnsi="Arial" w:cs="Arial"/>
          <w:b/>
          <w:bCs/>
          <w:sz w:val="24"/>
          <w:szCs w:val="24"/>
        </w:rPr>
        <w:t>PRIMERO.-</w:t>
      </w:r>
      <w:r w:rsidRPr="00F27915">
        <w:rPr>
          <w:rFonts w:ascii="Arial" w:hAnsi="Arial" w:cs="Arial"/>
          <w:bCs/>
          <w:sz w:val="24"/>
          <w:szCs w:val="24"/>
        </w:rPr>
        <w:t xml:space="preserve"> </w:t>
      </w:r>
      <w:r w:rsidR="00F27915">
        <w:rPr>
          <w:rFonts w:ascii="Arial" w:hAnsi="Arial" w:cs="Arial"/>
          <w:bCs/>
          <w:sz w:val="24"/>
          <w:szCs w:val="24"/>
        </w:rPr>
        <w:t>Se autoriza al Síndico Municipal del A</w:t>
      </w:r>
      <w:r w:rsidR="00F27915" w:rsidRPr="00F27915">
        <w:rPr>
          <w:rFonts w:ascii="Arial" w:hAnsi="Arial" w:cs="Arial"/>
          <w:bCs/>
          <w:sz w:val="24"/>
          <w:szCs w:val="24"/>
        </w:rPr>
        <w:t xml:space="preserve">yuntamiento la firma del </w:t>
      </w:r>
      <w:r w:rsidR="00F27915" w:rsidRPr="00F27915">
        <w:rPr>
          <w:rFonts w:ascii="Arial" w:hAnsi="Arial" w:cs="Arial"/>
          <w:iCs/>
          <w:sz w:val="24"/>
          <w:szCs w:val="24"/>
        </w:rPr>
        <w:t xml:space="preserve">contrato de prestación de servicios con el C. </w:t>
      </w:r>
      <w:r w:rsidR="00F27915">
        <w:rPr>
          <w:rFonts w:ascii="Arial" w:hAnsi="Arial" w:cs="Arial"/>
          <w:sz w:val="24"/>
          <w:szCs w:val="24"/>
        </w:rPr>
        <w:t>José d</w:t>
      </w:r>
      <w:r w:rsidR="00F27915" w:rsidRPr="00F27915">
        <w:rPr>
          <w:rFonts w:ascii="Arial" w:hAnsi="Arial" w:cs="Arial"/>
          <w:sz w:val="24"/>
          <w:szCs w:val="24"/>
        </w:rPr>
        <w:t>e Jesús Sandoval Ramírez</w:t>
      </w:r>
      <w:r w:rsidR="00F27915">
        <w:rPr>
          <w:rFonts w:ascii="Arial" w:hAnsi="Arial" w:cs="Arial"/>
          <w:sz w:val="24"/>
          <w:szCs w:val="24"/>
        </w:rPr>
        <w:t>,</w:t>
      </w:r>
      <w:r w:rsidR="00F27915" w:rsidRPr="00F27915">
        <w:rPr>
          <w:rFonts w:ascii="Arial" w:hAnsi="Arial" w:cs="Arial"/>
          <w:sz w:val="24"/>
          <w:szCs w:val="24"/>
        </w:rPr>
        <w:t xml:space="preserve"> productor de la propuesta artística denominada </w:t>
      </w:r>
      <w:r w:rsidR="00F27915">
        <w:rPr>
          <w:rFonts w:ascii="Arial" w:hAnsi="Arial" w:cs="Arial"/>
          <w:b/>
          <w:sz w:val="24"/>
          <w:szCs w:val="24"/>
        </w:rPr>
        <w:t>“N</w:t>
      </w:r>
      <w:r w:rsidR="00F27915" w:rsidRPr="00F27915">
        <w:rPr>
          <w:rFonts w:ascii="Arial" w:hAnsi="Arial" w:cs="Arial"/>
          <w:b/>
          <w:sz w:val="24"/>
          <w:szCs w:val="24"/>
        </w:rPr>
        <w:t xml:space="preserve">oches de leyenda en el cementerio”. </w:t>
      </w:r>
      <w:r w:rsidR="00F27915">
        <w:rPr>
          <w:rFonts w:ascii="Arial" w:hAnsi="Arial" w:cs="Arial"/>
          <w:sz w:val="24"/>
          <w:szCs w:val="24"/>
        </w:rPr>
        <w:t>---------------------------------------------------------------------------------------------------------------------------------------</w:t>
      </w:r>
    </w:p>
    <w:p w:rsidR="00F27915" w:rsidRPr="00F27915" w:rsidRDefault="00C77874" w:rsidP="00F27915">
      <w:pPr>
        <w:jc w:val="both"/>
        <w:rPr>
          <w:rFonts w:ascii="Arial" w:hAnsi="Arial" w:cs="Arial"/>
          <w:bCs/>
          <w:sz w:val="24"/>
          <w:szCs w:val="24"/>
        </w:rPr>
      </w:pPr>
      <w:r w:rsidRPr="00F27915">
        <w:rPr>
          <w:rFonts w:ascii="Arial" w:hAnsi="Arial" w:cs="Arial"/>
          <w:b/>
          <w:bCs/>
          <w:sz w:val="24"/>
          <w:szCs w:val="24"/>
        </w:rPr>
        <w:t xml:space="preserve">SEGUNDO.- </w:t>
      </w:r>
      <w:r w:rsidR="00F27915">
        <w:rPr>
          <w:rFonts w:ascii="Arial" w:hAnsi="Arial" w:cs="Arial"/>
          <w:bCs/>
          <w:sz w:val="24"/>
          <w:szCs w:val="24"/>
        </w:rPr>
        <w:t>N</w:t>
      </w:r>
      <w:r w:rsidR="00F27915" w:rsidRPr="00F27915">
        <w:rPr>
          <w:rFonts w:ascii="Arial" w:hAnsi="Arial" w:cs="Arial"/>
          <w:bCs/>
          <w:sz w:val="24"/>
          <w:szCs w:val="24"/>
        </w:rPr>
        <w:t>otifíquese a las dependencias relacionadas con el presente acuerdo.</w:t>
      </w:r>
      <w:r w:rsidR="00F27915" w:rsidRPr="00F27915">
        <w:rPr>
          <w:rFonts w:ascii="Arial" w:hAnsi="Arial" w:cs="Arial"/>
          <w:sz w:val="24"/>
          <w:szCs w:val="24"/>
        </w:rPr>
        <w:t xml:space="preserve"> </w:t>
      </w:r>
      <w:r w:rsidR="00F27915">
        <w:rPr>
          <w:rFonts w:ascii="Arial" w:hAnsi="Arial" w:cs="Arial"/>
          <w:sz w:val="24"/>
          <w:szCs w:val="24"/>
        </w:rPr>
        <w:t>----------------------------------------------------------------------------------------------------------------------------------------------------------------------</w:t>
      </w:r>
    </w:p>
    <w:p w:rsidR="006F6F8C" w:rsidRDefault="006F6F8C" w:rsidP="008332B2">
      <w:pPr>
        <w:autoSpaceDE w:val="0"/>
        <w:autoSpaceDN w:val="0"/>
        <w:adjustRightInd w:val="0"/>
        <w:jc w:val="center"/>
        <w:rPr>
          <w:rFonts w:ascii="Arial" w:hAnsi="Arial" w:cs="Arial"/>
          <w:b/>
          <w:bCs/>
          <w:sz w:val="24"/>
          <w:szCs w:val="24"/>
        </w:rPr>
      </w:pPr>
    </w:p>
    <w:p w:rsidR="008332B2" w:rsidRPr="008660B1" w:rsidRDefault="008332B2" w:rsidP="008332B2">
      <w:pPr>
        <w:autoSpaceDE w:val="0"/>
        <w:autoSpaceDN w:val="0"/>
        <w:adjustRightInd w:val="0"/>
        <w:jc w:val="center"/>
        <w:rPr>
          <w:rFonts w:ascii="Arial" w:hAnsi="Arial" w:cs="Arial"/>
          <w:b/>
          <w:bCs/>
          <w:sz w:val="24"/>
          <w:szCs w:val="24"/>
        </w:rPr>
      </w:pPr>
      <w:r w:rsidRPr="008660B1">
        <w:rPr>
          <w:rFonts w:ascii="Arial" w:hAnsi="Arial" w:cs="Arial"/>
          <w:b/>
          <w:bCs/>
          <w:sz w:val="24"/>
          <w:szCs w:val="24"/>
        </w:rPr>
        <w:t>A T E N T A M E N T E</w:t>
      </w:r>
    </w:p>
    <w:p w:rsidR="008332B2" w:rsidRDefault="008332B2" w:rsidP="008332B2">
      <w:pPr>
        <w:pStyle w:val="Prrafodelista"/>
        <w:tabs>
          <w:tab w:val="num" w:pos="720"/>
        </w:tabs>
        <w:spacing w:after="200"/>
        <w:ind w:left="0"/>
        <w:jc w:val="center"/>
        <w:rPr>
          <w:rFonts w:ascii="Arial" w:hAnsi="Arial" w:cs="Arial"/>
          <w:b/>
          <w:bCs/>
          <w:lang w:val="es-MX"/>
        </w:rPr>
      </w:pPr>
      <w:r w:rsidRPr="008660B1">
        <w:rPr>
          <w:rFonts w:ascii="Arial" w:hAnsi="Arial" w:cs="Arial"/>
          <w:b/>
          <w:bCs/>
          <w:lang w:val="es-MX"/>
        </w:rPr>
        <w:t>S</w:t>
      </w:r>
      <w:r>
        <w:rPr>
          <w:rFonts w:ascii="Arial" w:hAnsi="Arial" w:cs="Arial"/>
          <w:b/>
          <w:bCs/>
          <w:lang w:val="es-MX"/>
        </w:rPr>
        <w:t>AN PEDRO TLAQUEPAQUE, JAL., A 18 DE JUL</w:t>
      </w:r>
      <w:r w:rsidRPr="008660B1">
        <w:rPr>
          <w:rFonts w:ascii="Arial" w:hAnsi="Arial" w:cs="Arial"/>
          <w:b/>
          <w:bCs/>
          <w:lang w:val="es-MX"/>
        </w:rPr>
        <w:t>IO DE 2016.</w:t>
      </w:r>
    </w:p>
    <w:p w:rsidR="008332B2" w:rsidRDefault="008332B2" w:rsidP="008332B2">
      <w:pPr>
        <w:pStyle w:val="Prrafodelista"/>
        <w:tabs>
          <w:tab w:val="num" w:pos="720"/>
        </w:tabs>
        <w:spacing w:after="200"/>
        <w:ind w:left="0"/>
        <w:jc w:val="center"/>
        <w:rPr>
          <w:rFonts w:ascii="Arial" w:hAnsi="Arial" w:cs="Arial"/>
          <w:b/>
          <w:bCs/>
          <w:lang w:val="es-MX"/>
        </w:rPr>
      </w:pPr>
    </w:p>
    <w:p w:rsidR="008332B2" w:rsidRDefault="008332B2" w:rsidP="008332B2">
      <w:pPr>
        <w:pStyle w:val="Prrafodelista"/>
        <w:tabs>
          <w:tab w:val="num" w:pos="720"/>
        </w:tabs>
        <w:spacing w:after="200"/>
        <w:ind w:left="0"/>
        <w:jc w:val="center"/>
        <w:rPr>
          <w:rFonts w:ascii="Arial" w:hAnsi="Arial" w:cs="Arial"/>
          <w:b/>
          <w:bCs/>
          <w:lang w:val="es-MX"/>
        </w:rPr>
      </w:pPr>
    </w:p>
    <w:p w:rsidR="008332B2" w:rsidRDefault="008332B2" w:rsidP="008332B2">
      <w:pPr>
        <w:pStyle w:val="Prrafodelista"/>
        <w:tabs>
          <w:tab w:val="num" w:pos="720"/>
        </w:tabs>
        <w:spacing w:after="200"/>
        <w:ind w:left="0"/>
        <w:jc w:val="center"/>
        <w:rPr>
          <w:rFonts w:ascii="Arial" w:hAnsi="Arial" w:cs="Arial"/>
          <w:b/>
          <w:bCs/>
          <w:lang w:val="es-MX"/>
        </w:rPr>
      </w:pPr>
    </w:p>
    <w:p w:rsidR="008332B2" w:rsidRPr="008660B1" w:rsidRDefault="008332B2" w:rsidP="008332B2">
      <w:pPr>
        <w:pStyle w:val="Ttulo5"/>
        <w:ind w:left="-1134" w:right="-799"/>
        <w:rPr>
          <w:rFonts w:ascii="Arial" w:hAnsi="Arial" w:cs="Arial"/>
          <w:szCs w:val="24"/>
        </w:rPr>
      </w:pPr>
      <w:r>
        <w:rPr>
          <w:rFonts w:ascii="Arial" w:hAnsi="Arial" w:cs="Arial"/>
          <w:szCs w:val="24"/>
        </w:rPr>
        <w:t xml:space="preserve">       </w:t>
      </w:r>
      <w:r w:rsidRPr="008660B1">
        <w:rPr>
          <w:rFonts w:ascii="Arial" w:hAnsi="Arial" w:cs="Arial"/>
          <w:szCs w:val="24"/>
        </w:rPr>
        <w:t>LIC. GUSTAVO FLORES LLAMAS.</w:t>
      </w:r>
    </w:p>
    <w:p w:rsidR="008332B2" w:rsidRDefault="008332B2" w:rsidP="008332B2">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8332B2" w:rsidRDefault="008332B2" w:rsidP="008332B2">
      <w:pPr>
        <w:jc w:val="right"/>
        <w:rPr>
          <w:rFonts w:ascii="Arial" w:hAnsi="Arial" w:cs="Arial"/>
          <w:sz w:val="16"/>
          <w:szCs w:val="16"/>
        </w:rPr>
      </w:pPr>
    </w:p>
    <w:p w:rsidR="008332B2" w:rsidRDefault="008332B2" w:rsidP="008332B2">
      <w:pPr>
        <w:jc w:val="right"/>
        <w:rPr>
          <w:rFonts w:ascii="Arial" w:hAnsi="Arial" w:cs="Arial"/>
          <w:sz w:val="16"/>
          <w:szCs w:val="16"/>
        </w:rPr>
      </w:pPr>
    </w:p>
    <w:p w:rsidR="008332B2" w:rsidRDefault="008332B2" w:rsidP="008332B2">
      <w:pPr>
        <w:jc w:val="right"/>
        <w:rPr>
          <w:rFonts w:ascii="Arial" w:hAnsi="Arial" w:cs="Arial"/>
          <w:sz w:val="16"/>
          <w:szCs w:val="16"/>
        </w:rPr>
      </w:pPr>
    </w:p>
    <w:p w:rsidR="008332B2" w:rsidRDefault="008332B2" w:rsidP="008332B2">
      <w:pPr>
        <w:jc w:val="right"/>
        <w:rPr>
          <w:rFonts w:ascii="Arial" w:hAnsi="Arial" w:cs="Arial"/>
          <w:sz w:val="16"/>
          <w:szCs w:val="16"/>
        </w:rPr>
      </w:pPr>
    </w:p>
    <w:p w:rsidR="008332B2" w:rsidRDefault="008332B2" w:rsidP="008332B2">
      <w:pPr>
        <w:jc w:val="right"/>
        <w:rPr>
          <w:rFonts w:ascii="Arial" w:hAnsi="Arial" w:cs="Arial"/>
          <w:sz w:val="16"/>
          <w:szCs w:val="16"/>
        </w:rPr>
      </w:pPr>
    </w:p>
    <w:p w:rsidR="008332B2" w:rsidRDefault="008332B2" w:rsidP="008332B2">
      <w:pPr>
        <w:jc w:val="right"/>
        <w:rPr>
          <w:rFonts w:ascii="Arial" w:hAnsi="Arial" w:cs="Arial"/>
          <w:sz w:val="16"/>
          <w:szCs w:val="16"/>
        </w:rPr>
      </w:pPr>
    </w:p>
    <w:p w:rsidR="008332B2" w:rsidRDefault="008332B2" w:rsidP="008332B2">
      <w:pPr>
        <w:jc w:val="right"/>
        <w:rPr>
          <w:rFonts w:ascii="Arial" w:hAnsi="Arial" w:cs="Arial"/>
          <w:sz w:val="16"/>
          <w:szCs w:val="16"/>
        </w:rPr>
      </w:pPr>
      <w:r w:rsidRPr="008660B1">
        <w:rPr>
          <w:rFonts w:ascii="Arial" w:hAnsi="Arial" w:cs="Arial"/>
          <w:sz w:val="16"/>
          <w:szCs w:val="16"/>
        </w:rPr>
        <w:t>GFL/FRR/ale</w:t>
      </w:r>
    </w:p>
    <w:p w:rsidR="008332B2" w:rsidRDefault="008332B2" w:rsidP="008332B2">
      <w:pPr>
        <w:jc w:val="both"/>
        <w:rPr>
          <w:rFonts w:ascii="Arial" w:hAnsi="Arial" w:cs="Arial"/>
          <w:sz w:val="24"/>
          <w:szCs w:val="24"/>
        </w:rPr>
      </w:pPr>
    </w:p>
    <w:p w:rsidR="008332B2" w:rsidRDefault="008332B2" w:rsidP="008332B2">
      <w:pPr>
        <w:jc w:val="both"/>
        <w:rPr>
          <w:rFonts w:ascii="Arial" w:hAnsi="Arial" w:cs="Arial"/>
          <w:sz w:val="24"/>
          <w:szCs w:val="24"/>
        </w:rPr>
      </w:pPr>
    </w:p>
    <w:p w:rsidR="008332B2" w:rsidRDefault="008332B2" w:rsidP="008332B2">
      <w:pPr>
        <w:jc w:val="both"/>
        <w:rPr>
          <w:rFonts w:ascii="Arial" w:hAnsi="Arial" w:cs="Arial"/>
          <w:sz w:val="24"/>
          <w:szCs w:val="24"/>
          <w:lang w:val="es-MX"/>
        </w:rPr>
      </w:pPr>
    </w:p>
    <w:p w:rsidR="008332B2" w:rsidRPr="009F2673" w:rsidRDefault="008332B2" w:rsidP="008332B2">
      <w:pPr>
        <w:jc w:val="both"/>
        <w:rPr>
          <w:rFonts w:ascii="Arial" w:hAnsi="Arial" w:cs="Arial"/>
          <w:b/>
          <w:sz w:val="24"/>
          <w:szCs w:val="24"/>
        </w:rPr>
      </w:pPr>
      <w:r w:rsidRPr="009F2673">
        <w:rPr>
          <w:rFonts w:ascii="Arial" w:hAnsi="Arial" w:cs="Arial"/>
          <w:sz w:val="24"/>
          <w:szCs w:val="24"/>
        </w:rPr>
        <w:t xml:space="preserve">El suscrito </w:t>
      </w:r>
      <w:r w:rsidRPr="009F2673">
        <w:rPr>
          <w:rFonts w:ascii="Arial" w:hAnsi="Arial" w:cs="Arial"/>
          <w:b/>
          <w:sz w:val="24"/>
          <w:szCs w:val="24"/>
        </w:rPr>
        <w:t xml:space="preserve">Lic. </w:t>
      </w:r>
      <w:r w:rsidRPr="009F2673">
        <w:rPr>
          <w:rFonts w:ascii="Arial" w:hAnsi="Arial" w:cs="Arial"/>
          <w:b/>
          <w:sz w:val="24"/>
          <w:szCs w:val="24"/>
          <w:lang w:val="es-MX"/>
        </w:rPr>
        <w:t>Gustavo Flores Llamas</w:t>
      </w:r>
      <w:r w:rsidRPr="009F2673">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9F2673">
        <w:rPr>
          <w:rFonts w:ascii="Arial" w:hAnsi="Arial" w:cs="Arial"/>
          <w:b/>
          <w:sz w:val="24"/>
          <w:szCs w:val="24"/>
        </w:rPr>
        <w:t xml:space="preserve">C E R T I F I C O: </w:t>
      </w:r>
      <w:r w:rsidRPr="009F2673">
        <w:rPr>
          <w:rFonts w:ascii="Arial" w:hAnsi="Arial" w:cs="Arial"/>
          <w:sz w:val="24"/>
          <w:szCs w:val="24"/>
        </w:rPr>
        <w:t>----------------------------------------------------------------------------------------------------------------------------------</w:t>
      </w:r>
    </w:p>
    <w:p w:rsidR="008332B2" w:rsidRPr="008332B2" w:rsidRDefault="008332B2" w:rsidP="008332B2">
      <w:pPr>
        <w:jc w:val="both"/>
        <w:rPr>
          <w:rFonts w:ascii="Arial" w:hAnsi="Arial" w:cs="Arial"/>
          <w:color w:val="000000" w:themeColor="text1"/>
          <w:sz w:val="24"/>
          <w:szCs w:val="24"/>
          <w:lang w:val="es-MX"/>
        </w:rPr>
      </w:pPr>
      <w:r w:rsidRPr="008332B2">
        <w:rPr>
          <w:rFonts w:ascii="Arial" w:hAnsi="Arial" w:cs="Arial"/>
          <w:color w:val="000000" w:themeColor="text1"/>
          <w:sz w:val="24"/>
          <w:szCs w:val="24"/>
        </w:rPr>
        <w:t>Que en la Sesión Ordinaria de Ayuntamiento del Municipio de San Pedro Tlaquepaque, Jalisco, de fecha</w:t>
      </w:r>
      <w:r w:rsidRPr="008332B2">
        <w:rPr>
          <w:rFonts w:ascii="Arial" w:hAnsi="Arial" w:cs="Arial"/>
          <w:b/>
          <w:color w:val="000000" w:themeColor="text1"/>
          <w:sz w:val="24"/>
          <w:szCs w:val="24"/>
        </w:rPr>
        <w:t xml:space="preserve"> 15 de Julio de 2016</w:t>
      </w:r>
      <w:r w:rsidRPr="008332B2">
        <w:rPr>
          <w:rFonts w:ascii="Arial" w:hAnsi="Arial" w:cs="Arial"/>
          <w:color w:val="000000" w:themeColor="text1"/>
          <w:sz w:val="24"/>
          <w:szCs w:val="24"/>
        </w:rPr>
        <w:t xml:space="preserve"> se aprobó: ------------------------------------------------------------------------------------------------ Iniciativa de aprobación directa suscrita por el</w:t>
      </w:r>
      <w:r>
        <w:rPr>
          <w:rFonts w:ascii="Arial" w:hAnsi="Arial" w:cs="Arial"/>
          <w:color w:val="000000" w:themeColor="text1"/>
          <w:sz w:val="24"/>
          <w:szCs w:val="24"/>
        </w:rPr>
        <w:t xml:space="preserve"> </w:t>
      </w:r>
      <w:r w:rsidRPr="008332B2">
        <w:rPr>
          <w:rFonts w:ascii="Arial" w:hAnsi="Arial" w:cs="Arial"/>
          <w:b/>
          <w:color w:val="000000" w:themeColor="text1"/>
          <w:sz w:val="24"/>
          <w:szCs w:val="24"/>
        </w:rPr>
        <w:t>Lic. Juan David García Camarena, Síndico Municipal,</w:t>
      </w:r>
      <w:r w:rsidRPr="008332B2">
        <w:rPr>
          <w:rFonts w:ascii="Arial" w:hAnsi="Arial" w:cs="Arial"/>
          <w:color w:val="000000" w:themeColor="text1"/>
          <w:sz w:val="24"/>
          <w:szCs w:val="24"/>
        </w:rPr>
        <w:t xml:space="preserve"> aprobado por unanimidad, bajo el siguiente: -----------------------------------------------------------------------------------</w:t>
      </w:r>
      <w:r>
        <w:rPr>
          <w:rFonts w:ascii="Arial" w:hAnsi="Arial" w:cs="Arial"/>
          <w:color w:val="000000" w:themeColor="text1"/>
          <w:sz w:val="24"/>
          <w:szCs w:val="24"/>
        </w:rPr>
        <w:t>---------------------------------------------------------------------</w:t>
      </w:r>
      <w:r w:rsidRPr="008332B2">
        <w:rPr>
          <w:rFonts w:ascii="Arial" w:hAnsi="Arial" w:cs="Arial"/>
          <w:color w:val="000000" w:themeColor="text1"/>
          <w:sz w:val="24"/>
          <w:szCs w:val="24"/>
        </w:rPr>
        <w:t xml:space="preserve">--------------------------------------------- </w:t>
      </w:r>
      <w:r w:rsidR="00F27915">
        <w:rPr>
          <w:rFonts w:ascii="Arial" w:hAnsi="Arial" w:cs="Arial"/>
          <w:b/>
          <w:color w:val="000000" w:themeColor="text1"/>
          <w:sz w:val="24"/>
          <w:szCs w:val="24"/>
        </w:rPr>
        <w:t>PUNTO DE ACUERDO NÚMERO 217</w:t>
      </w:r>
      <w:r w:rsidRPr="008332B2">
        <w:rPr>
          <w:rFonts w:ascii="Arial" w:hAnsi="Arial" w:cs="Arial"/>
          <w:b/>
          <w:color w:val="000000" w:themeColor="text1"/>
          <w:sz w:val="24"/>
          <w:szCs w:val="24"/>
        </w:rPr>
        <w:t xml:space="preserve">/2016 </w:t>
      </w:r>
      <w:r w:rsidRPr="008332B2">
        <w:rPr>
          <w:rFonts w:ascii="Arial" w:hAnsi="Arial" w:cs="Arial"/>
          <w:color w:val="000000" w:themeColor="text1"/>
          <w:sz w:val="24"/>
          <w:szCs w:val="24"/>
          <w:lang w:val="es-MX"/>
        </w:rPr>
        <w:t>--------------------------------------------------------------------------------------------------------------</w:t>
      </w:r>
    </w:p>
    <w:p w:rsidR="00930C96" w:rsidRPr="008332B2" w:rsidRDefault="00930C96" w:rsidP="00930C96">
      <w:pPr>
        <w:jc w:val="both"/>
        <w:rPr>
          <w:rFonts w:ascii="Arial" w:hAnsi="Arial" w:cs="Arial"/>
          <w:color w:val="000000" w:themeColor="text1"/>
          <w:sz w:val="24"/>
          <w:szCs w:val="24"/>
          <w:lang w:val="es-MX"/>
        </w:rPr>
      </w:pPr>
      <w:r w:rsidRPr="00930C96">
        <w:rPr>
          <w:rFonts w:ascii="Arial" w:hAnsi="Arial" w:cs="Arial"/>
          <w:b/>
          <w:bCs/>
          <w:sz w:val="24"/>
          <w:szCs w:val="24"/>
        </w:rPr>
        <w:t>PRIMERO.-</w:t>
      </w:r>
      <w:r w:rsidRPr="00930C96">
        <w:rPr>
          <w:rFonts w:ascii="Arial" w:hAnsi="Arial" w:cs="Arial"/>
          <w:bCs/>
          <w:sz w:val="24"/>
          <w:szCs w:val="24"/>
        </w:rPr>
        <w:t xml:space="preserve"> </w:t>
      </w:r>
      <w:r>
        <w:rPr>
          <w:rFonts w:ascii="Arial" w:hAnsi="Arial" w:cs="Arial"/>
          <w:bCs/>
          <w:sz w:val="24"/>
          <w:szCs w:val="24"/>
        </w:rPr>
        <w:t>S</w:t>
      </w:r>
      <w:r w:rsidRPr="00930C96">
        <w:rPr>
          <w:rFonts w:ascii="Arial" w:hAnsi="Arial" w:cs="Arial"/>
          <w:bCs/>
          <w:sz w:val="24"/>
          <w:szCs w:val="24"/>
        </w:rPr>
        <w:t xml:space="preserve">e autoriza al </w:t>
      </w:r>
      <w:r>
        <w:rPr>
          <w:rFonts w:ascii="Arial" w:hAnsi="Arial" w:cs="Arial"/>
          <w:bCs/>
          <w:sz w:val="24"/>
          <w:szCs w:val="24"/>
        </w:rPr>
        <w:t>Sí</w:t>
      </w:r>
      <w:r w:rsidRPr="00930C96">
        <w:rPr>
          <w:rFonts w:ascii="Arial" w:hAnsi="Arial" w:cs="Arial"/>
          <w:bCs/>
          <w:sz w:val="24"/>
          <w:szCs w:val="24"/>
        </w:rPr>
        <w:t>ndico Municipal la firma del convenio d</w:t>
      </w:r>
      <w:r>
        <w:rPr>
          <w:rFonts w:ascii="Arial" w:hAnsi="Arial" w:cs="Arial"/>
          <w:bCs/>
          <w:sz w:val="24"/>
          <w:szCs w:val="24"/>
        </w:rPr>
        <w:t>e coordinación que celebran el Ejecutivo Federal por conducto de la Secretaría de C</w:t>
      </w:r>
      <w:r w:rsidRPr="00930C96">
        <w:rPr>
          <w:rFonts w:ascii="Arial" w:hAnsi="Arial" w:cs="Arial"/>
          <w:bCs/>
          <w:sz w:val="24"/>
          <w:szCs w:val="24"/>
        </w:rPr>
        <w:t xml:space="preserve">ultura, para llevar a cabo el proyecto denominado </w:t>
      </w:r>
      <w:r>
        <w:rPr>
          <w:rFonts w:ascii="Arial" w:hAnsi="Arial" w:cs="Arial"/>
          <w:b/>
          <w:bCs/>
          <w:sz w:val="24"/>
          <w:szCs w:val="24"/>
        </w:rPr>
        <w:t>Festival d</w:t>
      </w:r>
      <w:r w:rsidRPr="00930C96">
        <w:rPr>
          <w:rFonts w:ascii="Arial" w:hAnsi="Arial" w:cs="Arial"/>
          <w:b/>
          <w:bCs/>
          <w:sz w:val="24"/>
          <w:szCs w:val="24"/>
        </w:rPr>
        <w:t>e Muertos Tradición Viva,</w:t>
      </w:r>
      <w:r w:rsidRPr="00930C96">
        <w:rPr>
          <w:rFonts w:ascii="Arial" w:hAnsi="Arial" w:cs="Arial"/>
          <w:bCs/>
          <w:sz w:val="24"/>
          <w:szCs w:val="24"/>
        </w:rPr>
        <w:t xml:space="preserve"> </w:t>
      </w:r>
      <w:r w:rsidRPr="00930C96">
        <w:rPr>
          <w:rFonts w:ascii="Arial" w:hAnsi="Arial" w:cs="Arial"/>
          <w:sz w:val="24"/>
          <w:szCs w:val="24"/>
        </w:rPr>
        <w:t>convenio que deberá regular la seguridad de los visitante</w:t>
      </w:r>
      <w:r w:rsidR="00BE3C84">
        <w:rPr>
          <w:rFonts w:ascii="Arial" w:hAnsi="Arial" w:cs="Arial"/>
          <w:sz w:val="24"/>
          <w:szCs w:val="24"/>
        </w:rPr>
        <w:t>s, costos y beneficios para el A</w:t>
      </w:r>
      <w:r w:rsidRPr="00930C96">
        <w:rPr>
          <w:rFonts w:ascii="Arial" w:hAnsi="Arial" w:cs="Arial"/>
          <w:sz w:val="24"/>
          <w:szCs w:val="24"/>
        </w:rPr>
        <w:t>yuntamiento y una vigencia no mayor al termino de la presente administración, la dirección de vinculación cultural</w:t>
      </w:r>
      <w:r w:rsidRPr="00930C96">
        <w:rPr>
          <w:rFonts w:ascii="Arial" w:hAnsi="Arial" w:cs="Arial"/>
          <w:color w:val="000000"/>
          <w:sz w:val="24"/>
          <w:szCs w:val="24"/>
        </w:rPr>
        <w:t>.</w:t>
      </w:r>
      <w:r w:rsidRPr="00930C96">
        <w:rPr>
          <w:rFonts w:ascii="Arial" w:hAnsi="Arial" w:cs="Arial"/>
          <w:b/>
          <w:color w:val="000000"/>
          <w:sz w:val="24"/>
          <w:szCs w:val="24"/>
        </w:rPr>
        <w:t xml:space="preserve"> </w:t>
      </w:r>
      <w:r w:rsidRPr="008332B2">
        <w:rPr>
          <w:rFonts w:ascii="Arial" w:hAnsi="Arial" w:cs="Arial"/>
          <w:color w:val="000000" w:themeColor="text1"/>
          <w:sz w:val="24"/>
          <w:szCs w:val="24"/>
          <w:lang w:val="es-MX"/>
        </w:rPr>
        <w:t>----------------------------------------------------------------------------------------------------------------------------------------------------</w:t>
      </w:r>
    </w:p>
    <w:p w:rsidR="00930C96" w:rsidRPr="00930C96" w:rsidRDefault="00930C96" w:rsidP="00930C96">
      <w:pPr>
        <w:jc w:val="both"/>
        <w:rPr>
          <w:rFonts w:ascii="Arial" w:hAnsi="Arial" w:cs="Arial"/>
          <w:bCs/>
          <w:sz w:val="24"/>
          <w:szCs w:val="24"/>
          <w:lang w:val="es-MX"/>
        </w:rPr>
      </w:pPr>
      <w:r>
        <w:rPr>
          <w:rFonts w:ascii="Arial" w:hAnsi="Arial" w:cs="Arial"/>
          <w:b/>
          <w:bCs/>
          <w:sz w:val="24"/>
          <w:szCs w:val="24"/>
        </w:rPr>
        <w:t xml:space="preserve">SEGUNDO.- </w:t>
      </w:r>
      <w:r w:rsidRPr="00930C96">
        <w:rPr>
          <w:rFonts w:ascii="Arial" w:hAnsi="Arial" w:cs="Arial"/>
          <w:b/>
          <w:bCs/>
          <w:sz w:val="24"/>
          <w:szCs w:val="24"/>
        </w:rPr>
        <w:t xml:space="preserve"> </w:t>
      </w:r>
      <w:r>
        <w:rPr>
          <w:rFonts w:ascii="Arial" w:hAnsi="Arial" w:cs="Arial"/>
          <w:bCs/>
          <w:sz w:val="24"/>
          <w:szCs w:val="24"/>
        </w:rPr>
        <w:t>N</w:t>
      </w:r>
      <w:r w:rsidRPr="00930C96">
        <w:rPr>
          <w:rFonts w:ascii="Arial" w:hAnsi="Arial" w:cs="Arial"/>
          <w:bCs/>
          <w:sz w:val="24"/>
          <w:szCs w:val="24"/>
        </w:rPr>
        <w:t>otifíquese a las dependencias relacionadas con el presente acuerdo.</w:t>
      </w:r>
      <w:r>
        <w:rPr>
          <w:rFonts w:ascii="Arial" w:hAnsi="Arial" w:cs="Arial"/>
          <w:bCs/>
          <w:sz w:val="24"/>
          <w:szCs w:val="24"/>
        </w:rPr>
        <w:t xml:space="preserve"> </w:t>
      </w:r>
      <w:r w:rsidRPr="008332B2">
        <w:rPr>
          <w:rFonts w:ascii="Arial" w:hAnsi="Arial" w:cs="Arial"/>
          <w:color w:val="000000" w:themeColor="text1"/>
          <w:sz w:val="24"/>
          <w:szCs w:val="24"/>
          <w:lang w:val="es-MX"/>
        </w:rPr>
        <w:t>-----------------------------------------------------------------------------------------------------------------------------------------------------------------------</w:t>
      </w:r>
    </w:p>
    <w:p w:rsidR="00930C96" w:rsidRDefault="00930C96" w:rsidP="008332B2">
      <w:pPr>
        <w:autoSpaceDE w:val="0"/>
        <w:autoSpaceDN w:val="0"/>
        <w:adjustRightInd w:val="0"/>
        <w:jc w:val="center"/>
        <w:rPr>
          <w:rFonts w:ascii="Arial" w:hAnsi="Arial" w:cs="Arial"/>
          <w:b/>
          <w:bCs/>
          <w:sz w:val="24"/>
          <w:szCs w:val="24"/>
        </w:rPr>
      </w:pPr>
    </w:p>
    <w:p w:rsidR="008332B2" w:rsidRPr="008660B1" w:rsidRDefault="008332B2" w:rsidP="008332B2">
      <w:pPr>
        <w:autoSpaceDE w:val="0"/>
        <w:autoSpaceDN w:val="0"/>
        <w:adjustRightInd w:val="0"/>
        <w:jc w:val="center"/>
        <w:rPr>
          <w:rFonts w:ascii="Arial" w:hAnsi="Arial" w:cs="Arial"/>
          <w:b/>
          <w:bCs/>
          <w:sz w:val="24"/>
          <w:szCs w:val="24"/>
        </w:rPr>
      </w:pPr>
      <w:r w:rsidRPr="008660B1">
        <w:rPr>
          <w:rFonts w:ascii="Arial" w:hAnsi="Arial" w:cs="Arial"/>
          <w:b/>
          <w:bCs/>
          <w:sz w:val="24"/>
          <w:szCs w:val="24"/>
        </w:rPr>
        <w:t>A T E N T A M E N T E</w:t>
      </w:r>
    </w:p>
    <w:p w:rsidR="008332B2" w:rsidRDefault="008332B2" w:rsidP="008332B2">
      <w:pPr>
        <w:pStyle w:val="Prrafodelista"/>
        <w:tabs>
          <w:tab w:val="num" w:pos="720"/>
        </w:tabs>
        <w:spacing w:after="200"/>
        <w:ind w:left="0"/>
        <w:jc w:val="center"/>
        <w:rPr>
          <w:rFonts w:ascii="Arial" w:hAnsi="Arial" w:cs="Arial"/>
          <w:b/>
          <w:bCs/>
          <w:lang w:val="es-MX"/>
        </w:rPr>
      </w:pPr>
      <w:r w:rsidRPr="008660B1">
        <w:rPr>
          <w:rFonts w:ascii="Arial" w:hAnsi="Arial" w:cs="Arial"/>
          <w:b/>
          <w:bCs/>
          <w:lang w:val="es-MX"/>
        </w:rPr>
        <w:t>S</w:t>
      </w:r>
      <w:r>
        <w:rPr>
          <w:rFonts w:ascii="Arial" w:hAnsi="Arial" w:cs="Arial"/>
          <w:b/>
          <w:bCs/>
          <w:lang w:val="es-MX"/>
        </w:rPr>
        <w:t>AN PEDRO TLAQUEPAQUE, JAL., A 18 DE JUL</w:t>
      </w:r>
      <w:r w:rsidRPr="008660B1">
        <w:rPr>
          <w:rFonts w:ascii="Arial" w:hAnsi="Arial" w:cs="Arial"/>
          <w:b/>
          <w:bCs/>
          <w:lang w:val="es-MX"/>
        </w:rPr>
        <w:t>IO DE 2016.</w:t>
      </w:r>
    </w:p>
    <w:p w:rsidR="008332B2" w:rsidRDefault="008332B2" w:rsidP="008332B2">
      <w:pPr>
        <w:pStyle w:val="Prrafodelista"/>
        <w:tabs>
          <w:tab w:val="num" w:pos="720"/>
        </w:tabs>
        <w:spacing w:after="200"/>
        <w:ind w:left="0"/>
        <w:jc w:val="center"/>
        <w:rPr>
          <w:rFonts w:ascii="Arial" w:hAnsi="Arial" w:cs="Arial"/>
          <w:b/>
          <w:bCs/>
          <w:lang w:val="es-MX"/>
        </w:rPr>
      </w:pPr>
    </w:p>
    <w:p w:rsidR="008332B2" w:rsidRDefault="008332B2" w:rsidP="008332B2">
      <w:pPr>
        <w:pStyle w:val="Prrafodelista"/>
        <w:tabs>
          <w:tab w:val="num" w:pos="720"/>
        </w:tabs>
        <w:spacing w:after="200"/>
        <w:ind w:left="0"/>
        <w:jc w:val="center"/>
        <w:rPr>
          <w:rFonts w:ascii="Arial" w:hAnsi="Arial" w:cs="Arial"/>
          <w:b/>
          <w:bCs/>
          <w:lang w:val="es-MX"/>
        </w:rPr>
      </w:pPr>
    </w:p>
    <w:p w:rsidR="008332B2" w:rsidRDefault="008332B2" w:rsidP="008332B2">
      <w:pPr>
        <w:pStyle w:val="Prrafodelista"/>
        <w:tabs>
          <w:tab w:val="num" w:pos="720"/>
        </w:tabs>
        <w:spacing w:after="200"/>
        <w:ind w:left="0"/>
        <w:jc w:val="center"/>
        <w:rPr>
          <w:rFonts w:ascii="Arial" w:hAnsi="Arial" w:cs="Arial"/>
          <w:b/>
          <w:bCs/>
          <w:lang w:val="es-MX"/>
        </w:rPr>
      </w:pPr>
    </w:p>
    <w:p w:rsidR="008332B2" w:rsidRPr="008660B1" w:rsidRDefault="008332B2" w:rsidP="008332B2">
      <w:pPr>
        <w:pStyle w:val="Ttulo5"/>
        <w:ind w:left="-1134" w:right="-799"/>
        <w:rPr>
          <w:rFonts w:ascii="Arial" w:hAnsi="Arial" w:cs="Arial"/>
          <w:szCs w:val="24"/>
        </w:rPr>
      </w:pPr>
      <w:r>
        <w:rPr>
          <w:rFonts w:ascii="Arial" w:hAnsi="Arial" w:cs="Arial"/>
          <w:szCs w:val="24"/>
        </w:rPr>
        <w:t xml:space="preserve">       </w:t>
      </w:r>
      <w:r w:rsidRPr="008660B1">
        <w:rPr>
          <w:rFonts w:ascii="Arial" w:hAnsi="Arial" w:cs="Arial"/>
          <w:szCs w:val="24"/>
        </w:rPr>
        <w:t>LIC. GUSTAVO FLORES LLAMAS.</w:t>
      </w:r>
    </w:p>
    <w:p w:rsidR="008332B2" w:rsidRDefault="008332B2" w:rsidP="008332B2">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8332B2" w:rsidRDefault="008332B2" w:rsidP="008332B2">
      <w:pPr>
        <w:jc w:val="right"/>
        <w:rPr>
          <w:rFonts w:ascii="Arial" w:hAnsi="Arial" w:cs="Arial"/>
          <w:sz w:val="16"/>
          <w:szCs w:val="16"/>
        </w:rPr>
      </w:pPr>
    </w:p>
    <w:p w:rsidR="008332B2" w:rsidRDefault="008332B2" w:rsidP="008332B2">
      <w:pPr>
        <w:jc w:val="right"/>
        <w:rPr>
          <w:rFonts w:ascii="Arial" w:hAnsi="Arial" w:cs="Arial"/>
          <w:sz w:val="16"/>
          <w:szCs w:val="16"/>
        </w:rPr>
      </w:pPr>
    </w:p>
    <w:p w:rsidR="008332B2" w:rsidRDefault="008332B2" w:rsidP="008332B2">
      <w:pPr>
        <w:jc w:val="right"/>
        <w:rPr>
          <w:rFonts w:ascii="Arial" w:hAnsi="Arial" w:cs="Arial"/>
          <w:sz w:val="16"/>
          <w:szCs w:val="16"/>
        </w:rPr>
      </w:pPr>
    </w:p>
    <w:p w:rsidR="008332B2" w:rsidRDefault="008332B2" w:rsidP="008332B2">
      <w:pPr>
        <w:jc w:val="right"/>
        <w:rPr>
          <w:rFonts w:ascii="Arial" w:hAnsi="Arial" w:cs="Arial"/>
          <w:sz w:val="16"/>
          <w:szCs w:val="16"/>
        </w:rPr>
      </w:pPr>
      <w:r w:rsidRPr="008660B1">
        <w:rPr>
          <w:rFonts w:ascii="Arial" w:hAnsi="Arial" w:cs="Arial"/>
          <w:sz w:val="16"/>
          <w:szCs w:val="16"/>
        </w:rPr>
        <w:t>GFL/FRR/ale</w:t>
      </w:r>
    </w:p>
    <w:p w:rsidR="00CD6748" w:rsidRDefault="00CD6748" w:rsidP="00CD6748">
      <w:pPr>
        <w:jc w:val="both"/>
        <w:rPr>
          <w:rFonts w:ascii="Arial" w:hAnsi="Arial" w:cs="Arial"/>
          <w:sz w:val="24"/>
          <w:szCs w:val="24"/>
        </w:rPr>
      </w:pPr>
    </w:p>
    <w:p w:rsidR="00CD6748" w:rsidRPr="00CD6748" w:rsidRDefault="00CD6748" w:rsidP="00CD6748">
      <w:pPr>
        <w:jc w:val="both"/>
        <w:rPr>
          <w:rFonts w:ascii="Arial" w:hAnsi="Arial" w:cs="Arial"/>
          <w:b/>
          <w:color w:val="000000" w:themeColor="text1"/>
          <w:sz w:val="24"/>
          <w:szCs w:val="24"/>
        </w:rPr>
      </w:pPr>
      <w:r w:rsidRPr="00CD6748">
        <w:rPr>
          <w:rFonts w:ascii="Arial" w:hAnsi="Arial" w:cs="Arial"/>
          <w:color w:val="000000" w:themeColor="text1"/>
          <w:sz w:val="24"/>
          <w:szCs w:val="24"/>
        </w:rPr>
        <w:t xml:space="preserve">El suscrito </w:t>
      </w:r>
      <w:r w:rsidRPr="00CD6748">
        <w:rPr>
          <w:rFonts w:ascii="Arial" w:hAnsi="Arial" w:cs="Arial"/>
          <w:b/>
          <w:color w:val="000000" w:themeColor="text1"/>
          <w:sz w:val="24"/>
          <w:szCs w:val="24"/>
        </w:rPr>
        <w:t xml:space="preserve">Lic. </w:t>
      </w:r>
      <w:r w:rsidRPr="00CD6748">
        <w:rPr>
          <w:rFonts w:ascii="Arial" w:hAnsi="Arial" w:cs="Arial"/>
          <w:b/>
          <w:color w:val="000000" w:themeColor="text1"/>
          <w:sz w:val="24"/>
          <w:szCs w:val="24"/>
          <w:lang w:val="es-MX"/>
        </w:rPr>
        <w:t>Gustavo Flores Llamas</w:t>
      </w:r>
      <w:r w:rsidRPr="00CD6748">
        <w:rPr>
          <w:rFonts w:ascii="Arial" w:hAnsi="Arial" w:cs="Arial"/>
          <w:color w:val="000000" w:themeColor="text1"/>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CD6748">
        <w:rPr>
          <w:rFonts w:ascii="Arial" w:hAnsi="Arial" w:cs="Arial"/>
          <w:b/>
          <w:color w:val="000000" w:themeColor="text1"/>
          <w:sz w:val="24"/>
          <w:szCs w:val="24"/>
        </w:rPr>
        <w:t xml:space="preserve">C E R T I F I C O: </w:t>
      </w:r>
      <w:r w:rsidRPr="00CD6748">
        <w:rPr>
          <w:rFonts w:ascii="Arial" w:hAnsi="Arial" w:cs="Arial"/>
          <w:color w:val="000000" w:themeColor="text1"/>
          <w:sz w:val="24"/>
          <w:szCs w:val="24"/>
        </w:rPr>
        <w:t>----------------------------------------------------------------------------------------------------------------------------------</w:t>
      </w:r>
    </w:p>
    <w:p w:rsidR="00CD6748" w:rsidRPr="00CD6748" w:rsidRDefault="00CD6748" w:rsidP="00CD6748">
      <w:pPr>
        <w:jc w:val="both"/>
        <w:rPr>
          <w:rFonts w:ascii="Arial" w:hAnsi="Arial" w:cs="Arial"/>
          <w:color w:val="000000" w:themeColor="text1"/>
          <w:sz w:val="24"/>
          <w:szCs w:val="24"/>
        </w:rPr>
      </w:pPr>
      <w:r w:rsidRPr="00CD6748">
        <w:rPr>
          <w:rFonts w:ascii="Arial" w:hAnsi="Arial" w:cs="Arial"/>
          <w:color w:val="000000" w:themeColor="text1"/>
          <w:sz w:val="24"/>
          <w:szCs w:val="24"/>
        </w:rPr>
        <w:t>Que en la Sesión Ordinaria de Ayuntamiento del Municipio de San Pedro Tlaquepaque, Jalisco, de fecha</w:t>
      </w:r>
      <w:r w:rsidRPr="00CD6748">
        <w:rPr>
          <w:rFonts w:ascii="Arial" w:hAnsi="Arial" w:cs="Arial"/>
          <w:b/>
          <w:color w:val="000000" w:themeColor="text1"/>
          <w:sz w:val="24"/>
          <w:szCs w:val="24"/>
        </w:rPr>
        <w:t xml:space="preserve"> 15 de Julio de 2016</w:t>
      </w:r>
      <w:r w:rsidRPr="00CD6748">
        <w:rPr>
          <w:rFonts w:ascii="Arial" w:hAnsi="Arial" w:cs="Arial"/>
          <w:color w:val="000000" w:themeColor="text1"/>
          <w:sz w:val="24"/>
          <w:szCs w:val="24"/>
        </w:rPr>
        <w:t xml:space="preserve"> se aprobó: ------------------------------------------------------------------------------------------------ Iniciativa de aprobación directa suscrita por la </w:t>
      </w:r>
      <w:r w:rsidRPr="00CD6748">
        <w:rPr>
          <w:rFonts w:ascii="Arial" w:hAnsi="Arial" w:cs="Arial"/>
          <w:b/>
          <w:color w:val="000000" w:themeColor="text1"/>
          <w:sz w:val="24"/>
          <w:szCs w:val="24"/>
        </w:rPr>
        <w:t>C. María Elena Limón García, Presidenta Municipal,</w:t>
      </w:r>
      <w:r w:rsidRPr="00CD6748">
        <w:rPr>
          <w:rFonts w:ascii="Arial" w:hAnsi="Arial" w:cs="Arial"/>
          <w:color w:val="000000" w:themeColor="text1"/>
          <w:sz w:val="24"/>
          <w:szCs w:val="24"/>
        </w:rPr>
        <w:t xml:space="preserve"> aprobado por unanimidad, bajo el siguiente: ----------------------------------------------------------------------------------------------------------------------------------------------------------------------------------------------------- </w:t>
      </w:r>
      <w:r w:rsidRPr="00CD6748">
        <w:rPr>
          <w:rFonts w:ascii="Arial" w:hAnsi="Arial" w:cs="Arial"/>
          <w:b/>
          <w:color w:val="000000" w:themeColor="text1"/>
          <w:sz w:val="24"/>
          <w:szCs w:val="24"/>
        </w:rPr>
        <w:t xml:space="preserve">PUNTO DE ACUERDO NÚMERO 218/2016 </w:t>
      </w:r>
      <w:r w:rsidRPr="00CD6748">
        <w:rPr>
          <w:rFonts w:ascii="Arial" w:hAnsi="Arial" w:cs="Arial"/>
          <w:color w:val="000000" w:themeColor="text1"/>
          <w:sz w:val="24"/>
          <w:szCs w:val="24"/>
          <w:lang w:val="es-MX"/>
        </w:rPr>
        <w:t>---------------------------------------------------------------------------------------------------------------</w:t>
      </w:r>
    </w:p>
    <w:p w:rsidR="00CD6748" w:rsidRPr="00CD6748" w:rsidRDefault="00CD6748" w:rsidP="00CD6748">
      <w:pPr>
        <w:jc w:val="both"/>
        <w:rPr>
          <w:rFonts w:ascii="Arial" w:hAnsi="Arial" w:cs="Arial"/>
          <w:sz w:val="24"/>
          <w:szCs w:val="24"/>
        </w:rPr>
      </w:pPr>
      <w:r w:rsidRPr="00CD6748">
        <w:rPr>
          <w:rFonts w:ascii="Arial" w:hAnsi="Arial" w:cs="Arial"/>
          <w:b/>
          <w:color w:val="000000" w:themeColor="text1"/>
          <w:sz w:val="24"/>
          <w:szCs w:val="24"/>
        </w:rPr>
        <w:t>PRIMERO</w:t>
      </w:r>
      <w:r w:rsidRPr="00CD6748">
        <w:rPr>
          <w:rFonts w:ascii="Arial" w:hAnsi="Arial" w:cs="Arial"/>
          <w:b/>
          <w:sz w:val="24"/>
          <w:szCs w:val="24"/>
        </w:rPr>
        <w:t xml:space="preserve">.- </w:t>
      </w:r>
      <w:r w:rsidRPr="00CD6748">
        <w:rPr>
          <w:rFonts w:ascii="Arial" w:hAnsi="Arial" w:cs="Arial"/>
          <w:sz w:val="24"/>
          <w:szCs w:val="24"/>
        </w:rPr>
        <w:t>Se Aprueba la Modificación de la Plantilla Laboral del Personal Operativo de la Comisaría de la Policía Preventiva Municipal Conforme al Cuadro Sigu</w:t>
      </w:r>
      <w:r w:rsidR="00BE3C84">
        <w:rPr>
          <w:rFonts w:ascii="Arial" w:hAnsi="Arial" w:cs="Arial"/>
          <w:sz w:val="24"/>
          <w:szCs w:val="24"/>
        </w:rPr>
        <w:t>iente (Cuadro A),  Retroactivo al 01 de Enero d</w:t>
      </w:r>
      <w:r w:rsidRPr="00CD6748">
        <w:rPr>
          <w:rFonts w:ascii="Arial" w:hAnsi="Arial" w:cs="Arial"/>
          <w:sz w:val="24"/>
          <w:szCs w:val="24"/>
        </w:rPr>
        <w:t>e 2016</w:t>
      </w:r>
      <w:r>
        <w:rPr>
          <w:rFonts w:ascii="Arial" w:hAnsi="Arial" w:cs="Arial"/>
          <w:sz w:val="24"/>
          <w:szCs w:val="24"/>
        </w:rPr>
        <w:t xml:space="preserve">. </w:t>
      </w:r>
      <w:r w:rsidRPr="00CD6748">
        <w:rPr>
          <w:rFonts w:ascii="Arial" w:hAnsi="Arial" w:cs="Arial"/>
          <w:sz w:val="24"/>
          <w:szCs w:val="24"/>
        </w:rPr>
        <w:t>-------------------------------------------------------------------------------------------</w:t>
      </w:r>
      <w:r>
        <w:rPr>
          <w:rFonts w:ascii="Arial" w:hAnsi="Arial" w:cs="Arial"/>
          <w:sz w:val="24"/>
          <w:szCs w:val="24"/>
        </w:rPr>
        <w:t>----------------------------------------------------------------------------------------</w:t>
      </w:r>
    </w:p>
    <w:p w:rsidR="00CD6748" w:rsidRPr="00CD6748" w:rsidRDefault="00CD6748" w:rsidP="00CD6748">
      <w:pPr>
        <w:jc w:val="center"/>
        <w:rPr>
          <w:rFonts w:ascii="Arial" w:hAnsi="Arial" w:cs="Arial"/>
          <w:b/>
          <w:sz w:val="24"/>
          <w:szCs w:val="24"/>
        </w:rPr>
      </w:pPr>
      <w:r w:rsidRPr="00CD6748">
        <w:rPr>
          <w:rFonts w:ascii="Arial" w:hAnsi="Arial" w:cs="Arial"/>
          <w:b/>
          <w:sz w:val="24"/>
          <w:szCs w:val="24"/>
        </w:rPr>
        <w:t>CUADRO A:</w:t>
      </w:r>
    </w:p>
    <w:p w:rsidR="00CD6748" w:rsidRPr="00CD6748" w:rsidRDefault="00CD6748" w:rsidP="00CD6748">
      <w:pPr>
        <w:jc w:val="both"/>
        <w:rPr>
          <w:rFonts w:ascii="Arial" w:hAnsi="Arial" w:cs="Arial"/>
          <w:b/>
          <w:sz w:val="24"/>
          <w:szCs w:val="24"/>
        </w:rPr>
      </w:pPr>
    </w:p>
    <w:tbl>
      <w:tblPr>
        <w:tblW w:w="16351" w:type="dxa"/>
        <w:tblInd w:w="70" w:type="dxa"/>
        <w:tblCellMar>
          <w:left w:w="70" w:type="dxa"/>
          <w:right w:w="70" w:type="dxa"/>
        </w:tblCellMar>
        <w:tblLook w:val="04A0"/>
      </w:tblPr>
      <w:tblGrid>
        <w:gridCol w:w="8971"/>
        <w:gridCol w:w="3400"/>
        <w:gridCol w:w="1920"/>
        <w:gridCol w:w="2060"/>
      </w:tblGrid>
      <w:tr w:rsidR="00CD6748" w:rsidRPr="00CD6748" w:rsidTr="00AB4C4E">
        <w:trPr>
          <w:trHeight w:val="300"/>
        </w:trPr>
        <w:tc>
          <w:tcPr>
            <w:tcW w:w="8971" w:type="dxa"/>
            <w:tcBorders>
              <w:top w:val="nil"/>
              <w:left w:val="nil"/>
              <w:bottom w:val="nil"/>
              <w:right w:val="nil"/>
            </w:tcBorders>
            <w:shd w:val="clear" w:color="auto" w:fill="auto"/>
            <w:noWrap/>
            <w:vAlign w:val="bottom"/>
          </w:tcPr>
          <w:tbl>
            <w:tblPr>
              <w:tblStyle w:val="Tablaconcuadrcula"/>
              <w:tblW w:w="0" w:type="auto"/>
              <w:tblLook w:val="04A0"/>
            </w:tblPr>
            <w:tblGrid>
              <w:gridCol w:w="2204"/>
              <w:gridCol w:w="2204"/>
              <w:gridCol w:w="1613"/>
              <w:gridCol w:w="1701"/>
            </w:tblGrid>
            <w:tr w:rsidR="00CD6748" w:rsidRPr="00CD6748" w:rsidTr="00CD6748">
              <w:tc>
                <w:tcPr>
                  <w:tcW w:w="2204" w:type="dxa"/>
                  <w:shd w:val="clear" w:color="auto" w:fill="BFBFBF" w:themeFill="background1" w:themeFillShade="BF"/>
                </w:tcPr>
                <w:p w:rsidR="00CD6748" w:rsidRPr="00CD6748" w:rsidRDefault="00CD6748" w:rsidP="00CD6748">
                  <w:pPr>
                    <w:rPr>
                      <w:rFonts w:ascii="Arial" w:hAnsi="Arial" w:cs="Arial"/>
                      <w:color w:val="000000"/>
                      <w:sz w:val="24"/>
                      <w:szCs w:val="24"/>
                    </w:rPr>
                  </w:pPr>
                  <w:r w:rsidRPr="00CD6748">
                    <w:rPr>
                      <w:rFonts w:ascii="Arial" w:hAnsi="Arial" w:cs="Arial"/>
                      <w:color w:val="000000"/>
                      <w:sz w:val="24"/>
                      <w:szCs w:val="24"/>
                    </w:rPr>
                    <w:t>1.- Nombramiento/ categoría.</w:t>
                  </w:r>
                </w:p>
              </w:tc>
              <w:tc>
                <w:tcPr>
                  <w:tcW w:w="2204" w:type="dxa"/>
                  <w:shd w:val="clear" w:color="auto" w:fill="BFBFBF" w:themeFill="background1" w:themeFillShade="BF"/>
                </w:tcPr>
                <w:p w:rsidR="00CD6748" w:rsidRPr="00CD6748" w:rsidRDefault="00CD6748" w:rsidP="00CD6748">
                  <w:pPr>
                    <w:rPr>
                      <w:rFonts w:ascii="Arial" w:hAnsi="Arial" w:cs="Arial"/>
                      <w:color w:val="000000"/>
                      <w:sz w:val="24"/>
                      <w:szCs w:val="24"/>
                    </w:rPr>
                  </w:pPr>
                  <w:r w:rsidRPr="00CD6748">
                    <w:rPr>
                      <w:rFonts w:ascii="Arial" w:hAnsi="Arial" w:cs="Arial"/>
                      <w:color w:val="000000"/>
                      <w:sz w:val="24"/>
                      <w:szCs w:val="24"/>
                    </w:rPr>
                    <w:t>2.- Sueldo Bruto, mensual Integrado</w:t>
                  </w:r>
                </w:p>
              </w:tc>
              <w:tc>
                <w:tcPr>
                  <w:tcW w:w="1613" w:type="dxa"/>
                  <w:shd w:val="clear" w:color="auto" w:fill="BFBFBF" w:themeFill="background1" w:themeFillShade="BF"/>
                </w:tcPr>
                <w:p w:rsidR="00CD6748" w:rsidRPr="00CD6748" w:rsidRDefault="00CD6748" w:rsidP="00CD6748">
                  <w:pPr>
                    <w:rPr>
                      <w:rFonts w:ascii="Arial" w:hAnsi="Arial" w:cs="Arial"/>
                      <w:color w:val="000000"/>
                      <w:sz w:val="24"/>
                      <w:szCs w:val="24"/>
                    </w:rPr>
                  </w:pPr>
                  <w:r w:rsidRPr="00CD6748">
                    <w:rPr>
                      <w:rFonts w:ascii="Arial" w:hAnsi="Arial" w:cs="Arial"/>
                      <w:color w:val="000000"/>
                      <w:sz w:val="24"/>
                      <w:szCs w:val="24"/>
                    </w:rPr>
                    <w:t>3.-Unidad de Análisis.</w:t>
                  </w:r>
                </w:p>
              </w:tc>
              <w:tc>
                <w:tcPr>
                  <w:tcW w:w="1701" w:type="dxa"/>
                  <w:shd w:val="clear" w:color="auto" w:fill="BFBFBF" w:themeFill="background1" w:themeFillShade="BF"/>
                </w:tcPr>
                <w:p w:rsidR="00CD6748" w:rsidRPr="00CD6748" w:rsidRDefault="00CD6748" w:rsidP="00CD6748">
                  <w:pPr>
                    <w:rPr>
                      <w:rFonts w:ascii="Arial" w:hAnsi="Arial" w:cs="Arial"/>
                      <w:color w:val="000000"/>
                      <w:sz w:val="24"/>
                      <w:szCs w:val="24"/>
                    </w:rPr>
                  </w:pPr>
                  <w:r w:rsidRPr="00CD6748">
                    <w:rPr>
                      <w:rFonts w:ascii="Arial" w:hAnsi="Arial" w:cs="Arial"/>
                      <w:color w:val="000000"/>
                      <w:sz w:val="24"/>
                      <w:szCs w:val="24"/>
                    </w:rPr>
                    <w:t>4.- Unidad de Reacción</w:t>
                  </w:r>
                </w:p>
              </w:tc>
            </w:tr>
            <w:tr w:rsidR="00CD6748" w:rsidRPr="00CD6748" w:rsidTr="00CD6748">
              <w:tc>
                <w:tcPr>
                  <w:tcW w:w="2204" w:type="dxa"/>
                </w:tcPr>
                <w:p w:rsidR="00CD6748" w:rsidRPr="00CD6748" w:rsidRDefault="00CD6748" w:rsidP="00CD6748">
                  <w:pPr>
                    <w:rPr>
                      <w:rFonts w:ascii="Arial" w:hAnsi="Arial" w:cs="Arial"/>
                      <w:color w:val="000000"/>
                      <w:sz w:val="24"/>
                      <w:szCs w:val="24"/>
                    </w:rPr>
                  </w:pPr>
                  <w:r w:rsidRPr="00CD6748">
                    <w:rPr>
                      <w:rFonts w:ascii="Arial" w:hAnsi="Arial" w:cs="Arial"/>
                      <w:color w:val="000000"/>
                      <w:sz w:val="24"/>
                      <w:szCs w:val="24"/>
                    </w:rPr>
                    <w:t>Policía</w:t>
                  </w:r>
                </w:p>
              </w:tc>
              <w:tc>
                <w:tcPr>
                  <w:tcW w:w="2204" w:type="dxa"/>
                </w:tcPr>
                <w:p w:rsidR="00CD6748" w:rsidRPr="00CD6748" w:rsidRDefault="00CD6748" w:rsidP="00CD6748">
                  <w:pPr>
                    <w:rPr>
                      <w:rFonts w:ascii="Arial" w:hAnsi="Arial" w:cs="Arial"/>
                      <w:color w:val="000000"/>
                      <w:sz w:val="24"/>
                      <w:szCs w:val="24"/>
                    </w:rPr>
                  </w:pPr>
                  <w:r w:rsidRPr="00CD6748">
                    <w:rPr>
                      <w:rFonts w:ascii="Arial" w:hAnsi="Arial" w:cs="Arial"/>
                      <w:color w:val="000000"/>
                      <w:sz w:val="24"/>
                      <w:szCs w:val="24"/>
                    </w:rPr>
                    <w:t>$12,971.</w:t>
                  </w:r>
                </w:p>
              </w:tc>
              <w:tc>
                <w:tcPr>
                  <w:tcW w:w="1613" w:type="dxa"/>
                </w:tcPr>
                <w:p w:rsidR="00CD6748" w:rsidRPr="00CD6748" w:rsidRDefault="00CD6748" w:rsidP="00CD6748">
                  <w:pPr>
                    <w:rPr>
                      <w:rFonts w:ascii="Arial" w:hAnsi="Arial" w:cs="Arial"/>
                      <w:color w:val="000000"/>
                      <w:sz w:val="24"/>
                      <w:szCs w:val="24"/>
                    </w:rPr>
                  </w:pPr>
                  <w:r w:rsidRPr="00CD6748">
                    <w:rPr>
                      <w:rFonts w:ascii="Arial" w:hAnsi="Arial" w:cs="Arial"/>
                      <w:color w:val="000000"/>
                      <w:sz w:val="24"/>
                      <w:szCs w:val="24"/>
                    </w:rPr>
                    <w:t>$13,619</w:t>
                  </w:r>
                </w:p>
              </w:tc>
              <w:tc>
                <w:tcPr>
                  <w:tcW w:w="1701" w:type="dxa"/>
                </w:tcPr>
                <w:p w:rsidR="00CD6748" w:rsidRPr="00CD6748" w:rsidRDefault="00CD6748" w:rsidP="00CD6748">
                  <w:pPr>
                    <w:rPr>
                      <w:rFonts w:ascii="Arial" w:hAnsi="Arial" w:cs="Arial"/>
                      <w:color w:val="000000"/>
                      <w:sz w:val="24"/>
                      <w:szCs w:val="24"/>
                    </w:rPr>
                  </w:pPr>
                  <w:r w:rsidRPr="00CD6748">
                    <w:rPr>
                      <w:rFonts w:ascii="Arial" w:hAnsi="Arial" w:cs="Arial"/>
                      <w:color w:val="000000"/>
                      <w:sz w:val="24"/>
                      <w:szCs w:val="24"/>
                    </w:rPr>
                    <w:t>$14,300</w:t>
                  </w:r>
                </w:p>
              </w:tc>
            </w:tr>
            <w:tr w:rsidR="00CD6748" w:rsidRPr="00CD6748" w:rsidTr="00CD6748">
              <w:tc>
                <w:tcPr>
                  <w:tcW w:w="2204" w:type="dxa"/>
                  <w:shd w:val="clear" w:color="auto" w:fill="D9D9D9" w:themeFill="background1" w:themeFillShade="D9"/>
                </w:tcPr>
                <w:p w:rsidR="00CD6748" w:rsidRPr="00CD6748" w:rsidRDefault="00CD6748" w:rsidP="00CD6748">
                  <w:pPr>
                    <w:rPr>
                      <w:rFonts w:ascii="Arial" w:hAnsi="Arial" w:cs="Arial"/>
                      <w:color w:val="000000"/>
                      <w:sz w:val="24"/>
                      <w:szCs w:val="24"/>
                    </w:rPr>
                  </w:pPr>
                  <w:r w:rsidRPr="00CD6748">
                    <w:rPr>
                      <w:rFonts w:ascii="Arial" w:hAnsi="Arial" w:cs="Arial"/>
                      <w:color w:val="000000"/>
                      <w:sz w:val="24"/>
                      <w:szCs w:val="24"/>
                    </w:rPr>
                    <w:t>Policía 3</w:t>
                  </w:r>
                </w:p>
              </w:tc>
              <w:tc>
                <w:tcPr>
                  <w:tcW w:w="2204" w:type="dxa"/>
                  <w:shd w:val="clear" w:color="auto" w:fill="D9D9D9" w:themeFill="background1" w:themeFillShade="D9"/>
                </w:tcPr>
                <w:p w:rsidR="00CD6748" w:rsidRPr="00CD6748" w:rsidRDefault="00CD6748" w:rsidP="00CD6748">
                  <w:pPr>
                    <w:rPr>
                      <w:rFonts w:ascii="Arial" w:hAnsi="Arial" w:cs="Arial"/>
                      <w:color w:val="000000"/>
                      <w:sz w:val="24"/>
                      <w:szCs w:val="24"/>
                    </w:rPr>
                  </w:pPr>
                  <w:r w:rsidRPr="00CD6748">
                    <w:rPr>
                      <w:rFonts w:ascii="Arial" w:hAnsi="Arial" w:cs="Arial"/>
                      <w:color w:val="000000"/>
                      <w:sz w:val="24"/>
                      <w:szCs w:val="24"/>
                    </w:rPr>
                    <w:t>$15,565</w:t>
                  </w:r>
                </w:p>
              </w:tc>
              <w:tc>
                <w:tcPr>
                  <w:tcW w:w="1613" w:type="dxa"/>
                  <w:shd w:val="clear" w:color="auto" w:fill="D9D9D9" w:themeFill="background1" w:themeFillShade="D9"/>
                </w:tcPr>
                <w:p w:rsidR="00CD6748" w:rsidRPr="00CD6748" w:rsidRDefault="00CD6748" w:rsidP="00CD6748">
                  <w:pPr>
                    <w:rPr>
                      <w:rFonts w:ascii="Arial" w:hAnsi="Arial" w:cs="Arial"/>
                      <w:color w:val="000000"/>
                      <w:sz w:val="24"/>
                      <w:szCs w:val="24"/>
                    </w:rPr>
                  </w:pPr>
                  <w:r w:rsidRPr="00CD6748">
                    <w:rPr>
                      <w:rFonts w:ascii="Arial" w:hAnsi="Arial" w:cs="Arial"/>
                      <w:color w:val="000000"/>
                      <w:sz w:val="24"/>
                      <w:szCs w:val="24"/>
                    </w:rPr>
                    <w:t>$16,343</w:t>
                  </w:r>
                </w:p>
              </w:tc>
              <w:tc>
                <w:tcPr>
                  <w:tcW w:w="1701" w:type="dxa"/>
                  <w:shd w:val="clear" w:color="auto" w:fill="D9D9D9" w:themeFill="background1" w:themeFillShade="D9"/>
                </w:tcPr>
                <w:p w:rsidR="00CD6748" w:rsidRPr="00CD6748" w:rsidRDefault="00CD6748" w:rsidP="00CD6748">
                  <w:pPr>
                    <w:rPr>
                      <w:rFonts w:ascii="Arial" w:hAnsi="Arial" w:cs="Arial"/>
                      <w:color w:val="000000"/>
                      <w:sz w:val="24"/>
                      <w:szCs w:val="24"/>
                    </w:rPr>
                  </w:pPr>
                  <w:r w:rsidRPr="00CD6748">
                    <w:rPr>
                      <w:rFonts w:ascii="Arial" w:hAnsi="Arial" w:cs="Arial"/>
                      <w:color w:val="000000"/>
                      <w:sz w:val="24"/>
                      <w:szCs w:val="24"/>
                    </w:rPr>
                    <w:t>$17,160</w:t>
                  </w:r>
                </w:p>
              </w:tc>
            </w:tr>
            <w:tr w:rsidR="00CD6748" w:rsidRPr="00CD6748" w:rsidTr="00CD6748">
              <w:tc>
                <w:tcPr>
                  <w:tcW w:w="2204" w:type="dxa"/>
                </w:tcPr>
                <w:p w:rsidR="00CD6748" w:rsidRPr="00CD6748" w:rsidRDefault="00CD6748" w:rsidP="00CD6748">
                  <w:pPr>
                    <w:rPr>
                      <w:rFonts w:ascii="Arial" w:hAnsi="Arial" w:cs="Arial"/>
                      <w:color w:val="000000"/>
                      <w:sz w:val="24"/>
                      <w:szCs w:val="24"/>
                    </w:rPr>
                  </w:pPr>
                  <w:r w:rsidRPr="00CD6748">
                    <w:rPr>
                      <w:rFonts w:ascii="Arial" w:hAnsi="Arial" w:cs="Arial"/>
                      <w:color w:val="000000"/>
                      <w:sz w:val="24"/>
                      <w:szCs w:val="24"/>
                    </w:rPr>
                    <w:t>Policía 2</w:t>
                  </w:r>
                </w:p>
              </w:tc>
              <w:tc>
                <w:tcPr>
                  <w:tcW w:w="2204" w:type="dxa"/>
                </w:tcPr>
                <w:p w:rsidR="00CD6748" w:rsidRPr="00CD6748" w:rsidRDefault="00CD6748" w:rsidP="00CD6748">
                  <w:pPr>
                    <w:rPr>
                      <w:rFonts w:ascii="Arial" w:hAnsi="Arial" w:cs="Arial"/>
                      <w:color w:val="000000"/>
                      <w:sz w:val="24"/>
                      <w:szCs w:val="24"/>
                    </w:rPr>
                  </w:pPr>
                  <w:r w:rsidRPr="00CD6748">
                    <w:rPr>
                      <w:rFonts w:ascii="Arial" w:hAnsi="Arial" w:cs="Arial"/>
                      <w:color w:val="000000"/>
                      <w:sz w:val="24"/>
                      <w:szCs w:val="24"/>
                    </w:rPr>
                    <w:t>$18,678</w:t>
                  </w:r>
                </w:p>
              </w:tc>
              <w:tc>
                <w:tcPr>
                  <w:tcW w:w="1613" w:type="dxa"/>
                </w:tcPr>
                <w:p w:rsidR="00CD6748" w:rsidRPr="00CD6748" w:rsidRDefault="00CD6748" w:rsidP="00CD6748">
                  <w:pPr>
                    <w:rPr>
                      <w:rFonts w:ascii="Arial" w:hAnsi="Arial" w:cs="Arial"/>
                      <w:color w:val="000000"/>
                      <w:sz w:val="24"/>
                      <w:szCs w:val="24"/>
                    </w:rPr>
                  </w:pPr>
                </w:p>
              </w:tc>
              <w:tc>
                <w:tcPr>
                  <w:tcW w:w="1701" w:type="dxa"/>
                </w:tcPr>
                <w:p w:rsidR="00CD6748" w:rsidRPr="00CD6748" w:rsidRDefault="00CD6748" w:rsidP="00CD6748">
                  <w:pPr>
                    <w:rPr>
                      <w:rFonts w:ascii="Arial" w:hAnsi="Arial" w:cs="Arial"/>
                      <w:color w:val="000000"/>
                      <w:sz w:val="24"/>
                      <w:szCs w:val="24"/>
                    </w:rPr>
                  </w:pPr>
                </w:p>
              </w:tc>
            </w:tr>
            <w:tr w:rsidR="00CD6748" w:rsidRPr="00CD6748" w:rsidTr="00CD6748">
              <w:tc>
                <w:tcPr>
                  <w:tcW w:w="2204" w:type="dxa"/>
                  <w:shd w:val="clear" w:color="auto" w:fill="D9D9D9" w:themeFill="background1" w:themeFillShade="D9"/>
                </w:tcPr>
                <w:p w:rsidR="00CD6748" w:rsidRPr="00CD6748" w:rsidRDefault="00CD6748" w:rsidP="00CD6748">
                  <w:pPr>
                    <w:rPr>
                      <w:rFonts w:ascii="Arial" w:hAnsi="Arial" w:cs="Arial"/>
                      <w:color w:val="000000"/>
                      <w:sz w:val="24"/>
                      <w:szCs w:val="24"/>
                    </w:rPr>
                  </w:pPr>
                  <w:r w:rsidRPr="00CD6748">
                    <w:rPr>
                      <w:rFonts w:ascii="Arial" w:hAnsi="Arial" w:cs="Arial"/>
                      <w:color w:val="000000"/>
                      <w:sz w:val="24"/>
                      <w:szCs w:val="24"/>
                    </w:rPr>
                    <w:t>Policía 1</w:t>
                  </w:r>
                </w:p>
              </w:tc>
              <w:tc>
                <w:tcPr>
                  <w:tcW w:w="2204" w:type="dxa"/>
                  <w:shd w:val="clear" w:color="auto" w:fill="D9D9D9" w:themeFill="background1" w:themeFillShade="D9"/>
                </w:tcPr>
                <w:p w:rsidR="00CD6748" w:rsidRPr="00CD6748" w:rsidRDefault="00CD6748" w:rsidP="00CD6748">
                  <w:pPr>
                    <w:rPr>
                      <w:rFonts w:ascii="Arial" w:hAnsi="Arial" w:cs="Arial"/>
                      <w:color w:val="000000"/>
                      <w:sz w:val="24"/>
                      <w:szCs w:val="24"/>
                    </w:rPr>
                  </w:pPr>
                  <w:r w:rsidRPr="00CD6748">
                    <w:rPr>
                      <w:rFonts w:ascii="Arial" w:hAnsi="Arial" w:cs="Arial"/>
                      <w:color w:val="000000"/>
                      <w:sz w:val="24"/>
                      <w:szCs w:val="24"/>
                    </w:rPr>
                    <w:t>$22,414</w:t>
                  </w:r>
                </w:p>
              </w:tc>
              <w:tc>
                <w:tcPr>
                  <w:tcW w:w="1613" w:type="dxa"/>
                  <w:shd w:val="clear" w:color="auto" w:fill="D9D9D9" w:themeFill="background1" w:themeFillShade="D9"/>
                </w:tcPr>
                <w:p w:rsidR="00CD6748" w:rsidRPr="00CD6748" w:rsidRDefault="00CD6748" w:rsidP="00CD6748">
                  <w:pPr>
                    <w:rPr>
                      <w:rFonts w:ascii="Arial" w:hAnsi="Arial" w:cs="Arial"/>
                      <w:color w:val="000000"/>
                      <w:sz w:val="24"/>
                      <w:szCs w:val="24"/>
                    </w:rPr>
                  </w:pPr>
                </w:p>
              </w:tc>
              <w:tc>
                <w:tcPr>
                  <w:tcW w:w="1701" w:type="dxa"/>
                  <w:shd w:val="clear" w:color="auto" w:fill="D9D9D9" w:themeFill="background1" w:themeFillShade="D9"/>
                </w:tcPr>
                <w:p w:rsidR="00CD6748" w:rsidRPr="00CD6748" w:rsidRDefault="00CD6748" w:rsidP="00CD6748">
                  <w:pPr>
                    <w:rPr>
                      <w:rFonts w:ascii="Arial" w:hAnsi="Arial" w:cs="Arial"/>
                      <w:color w:val="000000"/>
                      <w:sz w:val="24"/>
                      <w:szCs w:val="24"/>
                    </w:rPr>
                  </w:pPr>
                </w:p>
              </w:tc>
            </w:tr>
            <w:tr w:rsidR="00CD6748" w:rsidRPr="00CD6748" w:rsidTr="00CD6748">
              <w:tc>
                <w:tcPr>
                  <w:tcW w:w="2204" w:type="dxa"/>
                </w:tcPr>
                <w:p w:rsidR="00CD6748" w:rsidRPr="00CD6748" w:rsidRDefault="00CD6748" w:rsidP="00CD6748">
                  <w:pPr>
                    <w:rPr>
                      <w:rFonts w:ascii="Arial" w:hAnsi="Arial" w:cs="Arial"/>
                      <w:color w:val="000000"/>
                      <w:sz w:val="24"/>
                      <w:szCs w:val="24"/>
                    </w:rPr>
                  </w:pPr>
                  <w:r w:rsidRPr="00CD6748">
                    <w:rPr>
                      <w:rFonts w:ascii="Arial" w:hAnsi="Arial" w:cs="Arial"/>
                      <w:color w:val="000000"/>
                      <w:sz w:val="24"/>
                      <w:szCs w:val="24"/>
                    </w:rPr>
                    <w:t>Sub Oficial</w:t>
                  </w:r>
                </w:p>
              </w:tc>
              <w:tc>
                <w:tcPr>
                  <w:tcW w:w="2204" w:type="dxa"/>
                </w:tcPr>
                <w:p w:rsidR="00CD6748" w:rsidRPr="00CD6748" w:rsidRDefault="00CD6748" w:rsidP="00CD6748">
                  <w:pPr>
                    <w:rPr>
                      <w:rFonts w:ascii="Arial" w:hAnsi="Arial" w:cs="Arial"/>
                      <w:color w:val="000000"/>
                      <w:sz w:val="24"/>
                      <w:szCs w:val="24"/>
                    </w:rPr>
                  </w:pPr>
                  <w:r w:rsidRPr="00CD6748">
                    <w:rPr>
                      <w:rFonts w:ascii="Arial" w:hAnsi="Arial" w:cs="Arial"/>
                      <w:color w:val="000000"/>
                      <w:sz w:val="24"/>
                      <w:szCs w:val="24"/>
                    </w:rPr>
                    <w:t>$26,896</w:t>
                  </w:r>
                </w:p>
              </w:tc>
              <w:tc>
                <w:tcPr>
                  <w:tcW w:w="1613" w:type="dxa"/>
                </w:tcPr>
                <w:p w:rsidR="00CD6748" w:rsidRPr="00CD6748" w:rsidRDefault="00CD6748" w:rsidP="00CD6748">
                  <w:pPr>
                    <w:rPr>
                      <w:rFonts w:ascii="Arial" w:hAnsi="Arial" w:cs="Arial"/>
                      <w:color w:val="000000"/>
                      <w:sz w:val="24"/>
                      <w:szCs w:val="24"/>
                    </w:rPr>
                  </w:pPr>
                </w:p>
              </w:tc>
              <w:tc>
                <w:tcPr>
                  <w:tcW w:w="1701" w:type="dxa"/>
                </w:tcPr>
                <w:p w:rsidR="00CD6748" w:rsidRPr="00CD6748" w:rsidRDefault="00CD6748" w:rsidP="00CD6748">
                  <w:pPr>
                    <w:rPr>
                      <w:rFonts w:ascii="Arial" w:hAnsi="Arial" w:cs="Arial"/>
                      <w:color w:val="000000"/>
                      <w:sz w:val="24"/>
                      <w:szCs w:val="24"/>
                    </w:rPr>
                  </w:pPr>
                </w:p>
              </w:tc>
            </w:tr>
            <w:tr w:rsidR="00CD6748" w:rsidRPr="00CD6748" w:rsidTr="00CD6748">
              <w:tc>
                <w:tcPr>
                  <w:tcW w:w="2204" w:type="dxa"/>
                  <w:shd w:val="clear" w:color="auto" w:fill="D9D9D9" w:themeFill="background1" w:themeFillShade="D9"/>
                </w:tcPr>
                <w:p w:rsidR="00CD6748" w:rsidRPr="00CD6748" w:rsidRDefault="00CD6748" w:rsidP="00CD6748">
                  <w:pPr>
                    <w:rPr>
                      <w:rFonts w:ascii="Arial" w:hAnsi="Arial" w:cs="Arial"/>
                      <w:color w:val="000000"/>
                      <w:sz w:val="24"/>
                      <w:szCs w:val="24"/>
                    </w:rPr>
                  </w:pPr>
                  <w:r w:rsidRPr="00CD6748">
                    <w:rPr>
                      <w:rFonts w:ascii="Arial" w:hAnsi="Arial" w:cs="Arial"/>
                      <w:color w:val="000000"/>
                      <w:sz w:val="24"/>
                      <w:szCs w:val="24"/>
                    </w:rPr>
                    <w:t>Oficial</w:t>
                  </w:r>
                </w:p>
              </w:tc>
              <w:tc>
                <w:tcPr>
                  <w:tcW w:w="2204" w:type="dxa"/>
                  <w:shd w:val="clear" w:color="auto" w:fill="D9D9D9" w:themeFill="background1" w:themeFillShade="D9"/>
                </w:tcPr>
                <w:p w:rsidR="00CD6748" w:rsidRPr="00CD6748" w:rsidRDefault="00CD6748" w:rsidP="00CD6748">
                  <w:pPr>
                    <w:rPr>
                      <w:rFonts w:ascii="Arial" w:hAnsi="Arial" w:cs="Arial"/>
                      <w:color w:val="000000"/>
                      <w:sz w:val="24"/>
                      <w:szCs w:val="24"/>
                    </w:rPr>
                  </w:pPr>
                  <w:r w:rsidRPr="00CD6748">
                    <w:rPr>
                      <w:rFonts w:ascii="Arial" w:hAnsi="Arial" w:cs="Arial"/>
                      <w:color w:val="000000"/>
                      <w:sz w:val="24"/>
                      <w:szCs w:val="24"/>
                    </w:rPr>
                    <w:t>$32,275</w:t>
                  </w:r>
                </w:p>
              </w:tc>
              <w:tc>
                <w:tcPr>
                  <w:tcW w:w="1613" w:type="dxa"/>
                  <w:shd w:val="clear" w:color="auto" w:fill="D9D9D9" w:themeFill="background1" w:themeFillShade="D9"/>
                </w:tcPr>
                <w:p w:rsidR="00CD6748" w:rsidRPr="00CD6748" w:rsidRDefault="00CD6748" w:rsidP="00CD6748">
                  <w:pPr>
                    <w:rPr>
                      <w:rFonts w:ascii="Arial" w:hAnsi="Arial" w:cs="Arial"/>
                      <w:color w:val="000000"/>
                      <w:sz w:val="24"/>
                      <w:szCs w:val="24"/>
                    </w:rPr>
                  </w:pPr>
                </w:p>
              </w:tc>
              <w:tc>
                <w:tcPr>
                  <w:tcW w:w="1701" w:type="dxa"/>
                  <w:shd w:val="clear" w:color="auto" w:fill="D9D9D9" w:themeFill="background1" w:themeFillShade="D9"/>
                </w:tcPr>
                <w:p w:rsidR="00CD6748" w:rsidRPr="00CD6748" w:rsidRDefault="00CD6748" w:rsidP="00CD6748">
                  <w:pPr>
                    <w:rPr>
                      <w:rFonts w:ascii="Arial" w:hAnsi="Arial" w:cs="Arial"/>
                      <w:color w:val="000000"/>
                      <w:sz w:val="24"/>
                      <w:szCs w:val="24"/>
                    </w:rPr>
                  </w:pPr>
                </w:p>
              </w:tc>
            </w:tr>
          </w:tbl>
          <w:p w:rsidR="00CD6748" w:rsidRPr="00CD6748" w:rsidRDefault="00CD6748" w:rsidP="00CD6748">
            <w:pPr>
              <w:rPr>
                <w:rFonts w:ascii="Arial" w:hAnsi="Arial" w:cs="Arial"/>
                <w:color w:val="000000"/>
                <w:sz w:val="24"/>
                <w:szCs w:val="24"/>
              </w:rPr>
            </w:pPr>
          </w:p>
        </w:tc>
        <w:tc>
          <w:tcPr>
            <w:tcW w:w="3400" w:type="dxa"/>
            <w:tcBorders>
              <w:top w:val="nil"/>
              <w:left w:val="nil"/>
              <w:bottom w:val="nil"/>
              <w:right w:val="nil"/>
            </w:tcBorders>
            <w:shd w:val="clear" w:color="auto" w:fill="auto"/>
            <w:noWrap/>
            <w:vAlign w:val="bottom"/>
          </w:tcPr>
          <w:p w:rsidR="00CD6748" w:rsidRPr="00CD6748" w:rsidRDefault="00CD6748" w:rsidP="00CD6748">
            <w:pPr>
              <w:rPr>
                <w:rFonts w:ascii="Arial" w:hAnsi="Arial" w:cs="Arial"/>
                <w:color w:val="000000"/>
                <w:sz w:val="24"/>
                <w:szCs w:val="24"/>
              </w:rPr>
            </w:pPr>
          </w:p>
        </w:tc>
        <w:tc>
          <w:tcPr>
            <w:tcW w:w="1920" w:type="dxa"/>
            <w:tcBorders>
              <w:top w:val="nil"/>
              <w:left w:val="nil"/>
              <w:bottom w:val="nil"/>
              <w:right w:val="nil"/>
            </w:tcBorders>
            <w:shd w:val="clear" w:color="auto" w:fill="auto"/>
            <w:noWrap/>
            <w:vAlign w:val="bottom"/>
          </w:tcPr>
          <w:p w:rsidR="00CD6748" w:rsidRPr="00CD6748" w:rsidRDefault="00CD6748" w:rsidP="00CD6748">
            <w:pPr>
              <w:rPr>
                <w:rFonts w:ascii="Arial" w:hAnsi="Arial" w:cs="Arial"/>
                <w:color w:val="000000"/>
                <w:sz w:val="24"/>
                <w:szCs w:val="24"/>
              </w:rPr>
            </w:pPr>
          </w:p>
        </w:tc>
        <w:tc>
          <w:tcPr>
            <w:tcW w:w="2060" w:type="dxa"/>
            <w:tcBorders>
              <w:top w:val="nil"/>
              <w:left w:val="nil"/>
              <w:bottom w:val="nil"/>
              <w:right w:val="nil"/>
            </w:tcBorders>
            <w:shd w:val="clear" w:color="auto" w:fill="auto"/>
            <w:noWrap/>
            <w:vAlign w:val="bottom"/>
          </w:tcPr>
          <w:p w:rsidR="00CD6748" w:rsidRPr="00CD6748" w:rsidRDefault="00CD6748" w:rsidP="00CD6748">
            <w:pPr>
              <w:rPr>
                <w:rFonts w:ascii="Arial" w:hAnsi="Arial" w:cs="Arial"/>
                <w:color w:val="000000"/>
                <w:sz w:val="24"/>
                <w:szCs w:val="24"/>
              </w:rPr>
            </w:pPr>
          </w:p>
        </w:tc>
      </w:tr>
      <w:tr w:rsidR="00CD6748" w:rsidRPr="00CD6748" w:rsidTr="00AB4C4E">
        <w:trPr>
          <w:trHeight w:val="300"/>
        </w:trPr>
        <w:tc>
          <w:tcPr>
            <w:tcW w:w="8971" w:type="dxa"/>
            <w:tcBorders>
              <w:top w:val="nil"/>
              <w:left w:val="nil"/>
              <w:bottom w:val="nil"/>
              <w:right w:val="nil"/>
            </w:tcBorders>
            <w:shd w:val="clear" w:color="auto" w:fill="auto"/>
            <w:noWrap/>
            <w:vAlign w:val="bottom"/>
          </w:tcPr>
          <w:p w:rsidR="00CD6748" w:rsidRPr="00CD6748" w:rsidRDefault="00CD6748" w:rsidP="00CD6748">
            <w:pPr>
              <w:jc w:val="center"/>
              <w:rPr>
                <w:rFonts w:ascii="Arial" w:hAnsi="Arial" w:cs="Arial"/>
                <w:color w:val="000000"/>
                <w:sz w:val="24"/>
                <w:szCs w:val="24"/>
              </w:rPr>
            </w:pPr>
          </w:p>
        </w:tc>
        <w:tc>
          <w:tcPr>
            <w:tcW w:w="3400" w:type="dxa"/>
            <w:tcBorders>
              <w:top w:val="nil"/>
              <w:left w:val="nil"/>
              <w:bottom w:val="nil"/>
              <w:right w:val="nil"/>
            </w:tcBorders>
            <w:shd w:val="clear" w:color="auto" w:fill="auto"/>
            <w:noWrap/>
            <w:vAlign w:val="bottom"/>
          </w:tcPr>
          <w:p w:rsidR="00CD6748" w:rsidRPr="00CD6748" w:rsidRDefault="00CD6748" w:rsidP="00CD6748">
            <w:pPr>
              <w:rPr>
                <w:rFonts w:ascii="Arial" w:hAnsi="Arial" w:cs="Arial"/>
                <w:color w:val="000000"/>
                <w:sz w:val="24"/>
                <w:szCs w:val="24"/>
              </w:rPr>
            </w:pPr>
          </w:p>
        </w:tc>
        <w:tc>
          <w:tcPr>
            <w:tcW w:w="1920" w:type="dxa"/>
            <w:tcBorders>
              <w:top w:val="nil"/>
              <w:left w:val="nil"/>
              <w:bottom w:val="nil"/>
              <w:right w:val="nil"/>
            </w:tcBorders>
            <w:shd w:val="clear" w:color="auto" w:fill="auto"/>
            <w:noWrap/>
            <w:vAlign w:val="bottom"/>
          </w:tcPr>
          <w:p w:rsidR="00CD6748" w:rsidRPr="00CD6748" w:rsidRDefault="00CD6748" w:rsidP="00CD6748">
            <w:pPr>
              <w:rPr>
                <w:rFonts w:ascii="Arial" w:hAnsi="Arial" w:cs="Arial"/>
                <w:color w:val="000000"/>
                <w:sz w:val="24"/>
                <w:szCs w:val="24"/>
              </w:rPr>
            </w:pPr>
          </w:p>
        </w:tc>
        <w:tc>
          <w:tcPr>
            <w:tcW w:w="2060" w:type="dxa"/>
            <w:tcBorders>
              <w:top w:val="nil"/>
              <w:left w:val="nil"/>
              <w:bottom w:val="nil"/>
              <w:right w:val="nil"/>
            </w:tcBorders>
            <w:shd w:val="clear" w:color="auto" w:fill="auto"/>
            <w:noWrap/>
            <w:vAlign w:val="bottom"/>
          </w:tcPr>
          <w:p w:rsidR="00CD6748" w:rsidRPr="00CD6748" w:rsidRDefault="00CD6748" w:rsidP="00CD6748">
            <w:pPr>
              <w:rPr>
                <w:rFonts w:ascii="Arial" w:hAnsi="Arial" w:cs="Arial"/>
                <w:sz w:val="24"/>
                <w:szCs w:val="24"/>
              </w:rPr>
            </w:pPr>
          </w:p>
        </w:tc>
      </w:tr>
      <w:tr w:rsidR="00CD6748" w:rsidRPr="00CD6748" w:rsidTr="00AB4C4E">
        <w:trPr>
          <w:trHeight w:val="300"/>
        </w:trPr>
        <w:tc>
          <w:tcPr>
            <w:tcW w:w="8971" w:type="dxa"/>
            <w:tcBorders>
              <w:top w:val="nil"/>
              <w:left w:val="nil"/>
              <w:bottom w:val="nil"/>
              <w:right w:val="nil"/>
            </w:tcBorders>
            <w:shd w:val="clear" w:color="auto" w:fill="auto"/>
            <w:noWrap/>
            <w:vAlign w:val="bottom"/>
          </w:tcPr>
          <w:p w:rsidR="00CD6748" w:rsidRPr="00CD6748" w:rsidRDefault="00CD6748" w:rsidP="00CD6748">
            <w:pPr>
              <w:rPr>
                <w:rFonts w:ascii="Arial" w:hAnsi="Arial" w:cs="Arial"/>
                <w:color w:val="000000"/>
                <w:sz w:val="24"/>
                <w:szCs w:val="24"/>
              </w:rPr>
            </w:pPr>
          </w:p>
        </w:tc>
        <w:tc>
          <w:tcPr>
            <w:tcW w:w="3400" w:type="dxa"/>
            <w:tcBorders>
              <w:top w:val="nil"/>
              <w:left w:val="nil"/>
              <w:bottom w:val="nil"/>
              <w:right w:val="nil"/>
            </w:tcBorders>
            <w:shd w:val="clear" w:color="auto" w:fill="auto"/>
            <w:noWrap/>
            <w:vAlign w:val="bottom"/>
          </w:tcPr>
          <w:p w:rsidR="00CD6748" w:rsidRPr="00CD6748" w:rsidRDefault="00CD6748" w:rsidP="00CD6748">
            <w:pPr>
              <w:rPr>
                <w:rFonts w:ascii="Arial" w:hAnsi="Arial" w:cs="Arial"/>
                <w:color w:val="000000"/>
                <w:sz w:val="24"/>
                <w:szCs w:val="24"/>
              </w:rPr>
            </w:pPr>
          </w:p>
        </w:tc>
        <w:tc>
          <w:tcPr>
            <w:tcW w:w="1920" w:type="dxa"/>
            <w:tcBorders>
              <w:top w:val="nil"/>
              <w:left w:val="nil"/>
              <w:bottom w:val="nil"/>
              <w:right w:val="nil"/>
            </w:tcBorders>
            <w:shd w:val="clear" w:color="auto" w:fill="auto"/>
            <w:noWrap/>
            <w:vAlign w:val="bottom"/>
          </w:tcPr>
          <w:p w:rsidR="00CD6748" w:rsidRPr="00CD6748" w:rsidRDefault="00CD6748" w:rsidP="00CD6748">
            <w:pPr>
              <w:rPr>
                <w:rFonts w:ascii="Arial" w:hAnsi="Arial" w:cs="Arial"/>
                <w:color w:val="000000"/>
                <w:sz w:val="24"/>
                <w:szCs w:val="24"/>
              </w:rPr>
            </w:pPr>
          </w:p>
        </w:tc>
        <w:tc>
          <w:tcPr>
            <w:tcW w:w="2060" w:type="dxa"/>
            <w:tcBorders>
              <w:top w:val="nil"/>
              <w:left w:val="nil"/>
              <w:bottom w:val="nil"/>
              <w:right w:val="nil"/>
            </w:tcBorders>
            <w:shd w:val="clear" w:color="auto" w:fill="auto"/>
            <w:noWrap/>
            <w:vAlign w:val="bottom"/>
          </w:tcPr>
          <w:p w:rsidR="00CD6748" w:rsidRPr="00CD6748" w:rsidRDefault="00CD6748" w:rsidP="00CD6748">
            <w:pPr>
              <w:rPr>
                <w:rFonts w:ascii="Arial" w:hAnsi="Arial" w:cs="Arial"/>
                <w:sz w:val="24"/>
                <w:szCs w:val="24"/>
              </w:rPr>
            </w:pPr>
          </w:p>
        </w:tc>
      </w:tr>
    </w:tbl>
    <w:p w:rsidR="00CD6748" w:rsidRPr="00CD6748" w:rsidRDefault="00CD6748" w:rsidP="00CD6748">
      <w:pPr>
        <w:jc w:val="both"/>
        <w:rPr>
          <w:rFonts w:ascii="Arial" w:hAnsi="Arial" w:cs="Arial"/>
          <w:sz w:val="24"/>
          <w:szCs w:val="24"/>
        </w:rPr>
      </w:pPr>
      <w:r w:rsidRPr="00CD6748">
        <w:rPr>
          <w:rFonts w:ascii="Arial" w:hAnsi="Arial" w:cs="Arial"/>
          <w:sz w:val="24"/>
          <w:szCs w:val="24"/>
        </w:rPr>
        <w:t>Sueldo Mensual Integrado (Sueldo Base, Complemento d</w:t>
      </w:r>
      <w:r>
        <w:rPr>
          <w:rFonts w:ascii="Arial" w:hAnsi="Arial" w:cs="Arial"/>
          <w:sz w:val="24"/>
          <w:szCs w:val="24"/>
        </w:rPr>
        <w:t>e Sueldo, Despensa y</w:t>
      </w:r>
      <w:r w:rsidRPr="00CD6748">
        <w:rPr>
          <w:rFonts w:ascii="Arial" w:hAnsi="Arial" w:cs="Arial"/>
          <w:sz w:val="24"/>
          <w:szCs w:val="24"/>
        </w:rPr>
        <w:t xml:space="preserve"> Transporte)</w:t>
      </w:r>
      <w:r>
        <w:rPr>
          <w:rFonts w:ascii="Arial" w:hAnsi="Arial" w:cs="Arial"/>
          <w:sz w:val="24"/>
          <w:szCs w:val="24"/>
        </w:rPr>
        <w:t>,</w:t>
      </w:r>
      <w:r w:rsidR="00BE3C84">
        <w:rPr>
          <w:rFonts w:ascii="Arial" w:hAnsi="Arial" w:cs="Arial"/>
          <w:sz w:val="24"/>
          <w:szCs w:val="24"/>
        </w:rPr>
        <w:t xml:space="preserve"> que debe percibir el Personal Operativo para el e</w:t>
      </w:r>
      <w:r w:rsidRPr="00CD6748">
        <w:rPr>
          <w:rFonts w:ascii="Arial" w:hAnsi="Arial" w:cs="Arial"/>
          <w:sz w:val="24"/>
          <w:szCs w:val="24"/>
        </w:rPr>
        <w:t>jercicio 2016</w:t>
      </w:r>
      <w:r>
        <w:rPr>
          <w:rFonts w:ascii="Arial" w:hAnsi="Arial" w:cs="Arial"/>
          <w:sz w:val="24"/>
          <w:szCs w:val="24"/>
        </w:rPr>
        <w:t xml:space="preserve">. </w:t>
      </w:r>
      <w:r w:rsidRPr="00CD6748">
        <w:rPr>
          <w:rFonts w:ascii="Arial" w:hAnsi="Arial" w:cs="Arial"/>
          <w:sz w:val="24"/>
          <w:szCs w:val="24"/>
        </w:rPr>
        <w:t>------------------------------------------------------------------------------------------</w:t>
      </w:r>
      <w:r>
        <w:rPr>
          <w:rFonts w:ascii="Arial" w:hAnsi="Arial" w:cs="Arial"/>
          <w:sz w:val="24"/>
          <w:szCs w:val="24"/>
        </w:rPr>
        <w:t>------------------------------------------------------------------------------</w:t>
      </w:r>
    </w:p>
    <w:p w:rsidR="00CD6748" w:rsidRPr="00CD6748" w:rsidRDefault="00CD6748" w:rsidP="00CD6748">
      <w:pPr>
        <w:jc w:val="both"/>
        <w:rPr>
          <w:rFonts w:ascii="Arial" w:hAnsi="Arial" w:cs="Arial"/>
          <w:sz w:val="24"/>
          <w:szCs w:val="24"/>
        </w:rPr>
      </w:pPr>
    </w:p>
    <w:p w:rsidR="00CD6748" w:rsidRPr="00CD6748" w:rsidRDefault="00CD6748" w:rsidP="00CD6748">
      <w:pPr>
        <w:jc w:val="both"/>
        <w:rPr>
          <w:rFonts w:ascii="Arial" w:hAnsi="Arial" w:cs="Arial"/>
          <w:sz w:val="24"/>
          <w:szCs w:val="24"/>
        </w:rPr>
      </w:pPr>
      <w:r w:rsidRPr="00CD6748">
        <w:rPr>
          <w:rFonts w:ascii="Arial" w:hAnsi="Arial" w:cs="Arial"/>
          <w:b/>
          <w:sz w:val="24"/>
          <w:szCs w:val="24"/>
        </w:rPr>
        <w:lastRenderedPageBreak/>
        <w:t>SEGUNDO.-</w:t>
      </w:r>
      <w:r w:rsidRPr="00CD6748">
        <w:rPr>
          <w:rFonts w:ascii="Arial" w:hAnsi="Arial" w:cs="Arial"/>
          <w:sz w:val="24"/>
          <w:szCs w:val="24"/>
        </w:rPr>
        <w:t xml:space="preserve"> Se modifica el Sueldo Mensual Integrado Actual del Personal Operativo, sin que en ningún caso se vean disminuidas sus percepciones (Estableciendo para ello el concepto de sueldo base mensual para el Ejercicio 2016 de acuerdo al siguiente tabulador (Cuadro B).</w:t>
      </w:r>
      <w:r>
        <w:rPr>
          <w:rFonts w:ascii="Arial" w:hAnsi="Arial" w:cs="Arial"/>
          <w:sz w:val="24"/>
          <w:szCs w:val="24"/>
        </w:rPr>
        <w:t xml:space="preserve"> -----------------------------------------------------------------------------------------------------------------------------------------------------------</w:t>
      </w:r>
      <w:r w:rsidRPr="00CD6748">
        <w:rPr>
          <w:rFonts w:ascii="Arial" w:hAnsi="Arial" w:cs="Arial"/>
          <w:sz w:val="24"/>
          <w:szCs w:val="24"/>
        </w:rPr>
        <w:t>--------------------</w:t>
      </w:r>
    </w:p>
    <w:p w:rsidR="00CD6748" w:rsidRPr="00CD6748" w:rsidRDefault="00CD6748" w:rsidP="00CD6748">
      <w:pPr>
        <w:jc w:val="both"/>
        <w:rPr>
          <w:rFonts w:ascii="Arial" w:hAnsi="Arial" w:cs="Arial"/>
          <w:sz w:val="24"/>
          <w:szCs w:val="24"/>
        </w:rPr>
      </w:pPr>
      <w:r w:rsidRPr="00CD6748">
        <w:rPr>
          <w:rFonts w:ascii="Arial" w:hAnsi="Arial" w:cs="Arial"/>
          <w:sz w:val="24"/>
          <w:szCs w:val="24"/>
        </w:rPr>
        <w:t xml:space="preserve"> </w:t>
      </w:r>
    </w:p>
    <w:p w:rsidR="00CD6748" w:rsidRPr="00CD6748" w:rsidRDefault="00CD6748" w:rsidP="00CD6748">
      <w:pPr>
        <w:jc w:val="center"/>
        <w:rPr>
          <w:rFonts w:ascii="Arial" w:hAnsi="Arial" w:cs="Arial"/>
          <w:b/>
          <w:sz w:val="24"/>
          <w:szCs w:val="24"/>
        </w:rPr>
      </w:pPr>
      <w:r w:rsidRPr="00CD6748">
        <w:rPr>
          <w:rFonts w:ascii="Arial" w:hAnsi="Arial" w:cs="Arial"/>
          <w:b/>
          <w:sz w:val="24"/>
          <w:szCs w:val="24"/>
        </w:rPr>
        <w:t>CUADRO B:</w:t>
      </w:r>
    </w:p>
    <w:p w:rsidR="00CD6748" w:rsidRPr="00CD6748" w:rsidRDefault="00CD6748" w:rsidP="00CD6748">
      <w:pPr>
        <w:jc w:val="both"/>
        <w:rPr>
          <w:rFonts w:ascii="Arial" w:hAnsi="Arial" w:cs="Arial"/>
          <w:sz w:val="24"/>
          <w:szCs w:val="24"/>
        </w:rPr>
      </w:pPr>
    </w:p>
    <w:tbl>
      <w:tblPr>
        <w:tblStyle w:val="Tablaconcuadrcula"/>
        <w:tblW w:w="0" w:type="auto"/>
        <w:tblLook w:val="04A0"/>
      </w:tblPr>
      <w:tblGrid>
        <w:gridCol w:w="3975"/>
        <w:gridCol w:w="3944"/>
      </w:tblGrid>
      <w:tr w:rsidR="00CD6748" w:rsidRPr="00CD6748" w:rsidTr="00AB4C4E">
        <w:tc>
          <w:tcPr>
            <w:tcW w:w="4064" w:type="dxa"/>
            <w:shd w:val="clear" w:color="auto" w:fill="D9D9D9" w:themeFill="background1" w:themeFillShade="D9"/>
          </w:tcPr>
          <w:p w:rsidR="00CD6748" w:rsidRPr="00CD6748" w:rsidRDefault="00CD6748" w:rsidP="00CD6748">
            <w:pPr>
              <w:rPr>
                <w:rFonts w:ascii="Arial" w:hAnsi="Arial" w:cs="Arial"/>
                <w:sz w:val="24"/>
                <w:szCs w:val="24"/>
              </w:rPr>
            </w:pPr>
            <w:r w:rsidRPr="00CD6748">
              <w:rPr>
                <w:rFonts w:ascii="Arial" w:hAnsi="Arial" w:cs="Arial"/>
                <w:sz w:val="24"/>
                <w:szCs w:val="24"/>
              </w:rPr>
              <w:t>Nombramiento/ Categoría</w:t>
            </w:r>
          </w:p>
        </w:tc>
        <w:tc>
          <w:tcPr>
            <w:tcW w:w="4065" w:type="dxa"/>
            <w:shd w:val="clear" w:color="auto" w:fill="D9D9D9" w:themeFill="background1" w:themeFillShade="D9"/>
          </w:tcPr>
          <w:p w:rsidR="00CD6748" w:rsidRPr="00CD6748" w:rsidRDefault="00CD6748" w:rsidP="00CD6748">
            <w:pPr>
              <w:rPr>
                <w:rFonts w:ascii="Arial" w:hAnsi="Arial" w:cs="Arial"/>
                <w:sz w:val="24"/>
                <w:szCs w:val="24"/>
              </w:rPr>
            </w:pPr>
            <w:r w:rsidRPr="00CD6748">
              <w:rPr>
                <w:rFonts w:ascii="Arial" w:hAnsi="Arial" w:cs="Arial"/>
                <w:sz w:val="24"/>
                <w:szCs w:val="24"/>
              </w:rPr>
              <w:t>Sueldo base 2016.</w:t>
            </w:r>
          </w:p>
        </w:tc>
      </w:tr>
      <w:tr w:rsidR="00CD6748" w:rsidRPr="00CD6748" w:rsidTr="00AB4C4E">
        <w:tc>
          <w:tcPr>
            <w:tcW w:w="4064" w:type="dxa"/>
          </w:tcPr>
          <w:p w:rsidR="00CD6748" w:rsidRPr="00CD6748" w:rsidRDefault="00CD6748" w:rsidP="00CD6748">
            <w:pPr>
              <w:rPr>
                <w:rFonts w:ascii="Arial" w:hAnsi="Arial" w:cs="Arial"/>
                <w:sz w:val="24"/>
                <w:szCs w:val="24"/>
              </w:rPr>
            </w:pPr>
            <w:r w:rsidRPr="00CD6748">
              <w:rPr>
                <w:rFonts w:ascii="Arial" w:hAnsi="Arial" w:cs="Arial"/>
                <w:sz w:val="24"/>
                <w:szCs w:val="24"/>
              </w:rPr>
              <w:t>Policía</w:t>
            </w:r>
          </w:p>
        </w:tc>
        <w:tc>
          <w:tcPr>
            <w:tcW w:w="4065" w:type="dxa"/>
          </w:tcPr>
          <w:p w:rsidR="00CD6748" w:rsidRPr="00CD6748" w:rsidRDefault="00CD6748" w:rsidP="00CD6748">
            <w:pPr>
              <w:rPr>
                <w:rFonts w:ascii="Arial" w:hAnsi="Arial" w:cs="Arial"/>
                <w:sz w:val="24"/>
                <w:szCs w:val="24"/>
              </w:rPr>
            </w:pPr>
            <w:r w:rsidRPr="00CD6748">
              <w:rPr>
                <w:rFonts w:ascii="Arial" w:hAnsi="Arial" w:cs="Arial"/>
                <w:sz w:val="24"/>
                <w:szCs w:val="24"/>
              </w:rPr>
              <w:t>$11,978</w:t>
            </w:r>
          </w:p>
        </w:tc>
      </w:tr>
      <w:tr w:rsidR="00CD6748" w:rsidRPr="00CD6748" w:rsidTr="00AB4C4E">
        <w:tc>
          <w:tcPr>
            <w:tcW w:w="4064" w:type="dxa"/>
          </w:tcPr>
          <w:p w:rsidR="00CD6748" w:rsidRPr="00CD6748" w:rsidRDefault="00CD6748" w:rsidP="00CD6748">
            <w:pPr>
              <w:rPr>
                <w:rFonts w:ascii="Arial" w:hAnsi="Arial" w:cs="Arial"/>
                <w:sz w:val="24"/>
                <w:szCs w:val="24"/>
              </w:rPr>
            </w:pPr>
            <w:r w:rsidRPr="00CD6748">
              <w:rPr>
                <w:rFonts w:ascii="Arial" w:hAnsi="Arial" w:cs="Arial"/>
                <w:sz w:val="24"/>
                <w:szCs w:val="24"/>
              </w:rPr>
              <w:t>Policía 3</w:t>
            </w:r>
          </w:p>
        </w:tc>
        <w:tc>
          <w:tcPr>
            <w:tcW w:w="4065" w:type="dxa"/>
          </w:tcPr>
          <w:p w:rsidR="00CD6748" w:rsidRPr="00CD6748" w:rsidRDefault="00CD6748" w:rsidP="00CD6748">
            <w:pPr>
              <w:rPr>
                <w:rFonts w:ascii="Arial" w:hAnsi="Arial" w:cs="Arial"/>
                <w:sz w:val="24"/>
                <w:szCs w:val="24"/>
              </w:rPr>
            </w:pPr>
            <w:r w:rsidRPr="00CD6748">
              <w:rPr>
                <w:rFonts w:ascii="Arial" w:hAnsi="Arial" w:cs="Arial"/>
                <w:sz w:val="24"/>
                <w:szCs w:val="24"/>
              </w:rPr>
              <w:t>$12,373</w:t>
            </w:r>
          </w:p>
        </w:tc>
      </w:tr>
      <w:tr w:rsidR="00CD6748" w:rsidRPr="00CD6748" w:rsidTr="00AB4C4E">
        <w:tc>
          <w:tcPr>
            <w:tcW w:w="4064" w:type="dxa"/>
          </w:tcPr>
          <w:p w:rsidR="00CD6748" w:rsidRPr="00CD6748" w:rsidRDefault="00CD6748" w:rsidP="00CD6748">
            <w:pPr>
              <w:rPr>
                <w:rFonts w:ascii="Arial" w:hAnsi="Arial" w:cs="Arial"/>
                <w:sz w:val="24"/>
                <w:szCs w:val="24"/>
              </w:rPr>
            </w:pPr>
            <w:r w:rsidRPr="00CD6748">
              <w:rPr>
                <w:rFonts w:ascii="Arial" w:hAnsi="Arial" w:cs="Arial"/>
                <w:sz w:val="24"/>
                <w:szCs w:val="24"/>
              </w:rPr>
              <w:t>Policía 2</w:t>
            </w:r>
          </w:p>
        </w:tc>
        <w:tc>
          <w:tcPr>
            <w:tcW w:w="4065" w:type="dxa"/>
          </w:tcPr>
          <w:p w:rsidR="00CD6748" w:rsidRPr="00CD6748" w:rsidRDefault="00CD6748" w:rsidP="00CD6748">
            <w:pPr>
              <w:rPr>
                <w:rFonts w:ascii="Arial" w:hAnsi="Arial" w:cs="Arial"/>
                <w:sz w:val="24"/>
                <w:szCs w:val="24"/>
              </w:rPr>
            </w:pPr>
            <w:r w:rsidRPr="00CD6748">
              <w:rPr>
                <w:rFonts w:ascii="Arial" w:hAnsi="Arial" w:cs="Arial"/>
                <w:sz w:val="24"/>
                <w:szCs w:val="24"/>
              </w:rPr>
              <w:t>$14,115</w:t>
            </w:r>
          </w:p>
        </w:tc>
      </w:tr>
      <w:tr w:rsidR="00CD6748" w:rsidRPr="00CD6748" w:rsidTr="00AB4C4E">
        <w:tc>
          <w:tcPr>
            <w:tcW w:w="4064" w:type="dxa"/>
          </w:tcPr>
          <w:p w:rsidR="00CD6748" w:rsidRPr="00CD6748" w:rsidRDefault="00CD6748" w:rsidP="00CD6748">
            <w:pPr>
              <w:rPr>
                <w:rFonts w:ascii="Arial" w:hAnsi="Arial" w:cs="Arial"/>
                <w:sz w:val="24"/>
                <w:szCs w:val="24"/>
              </w:rPr>
            </w:pPr>
            <w:r w:rsidRPr="00CD6748">
              <w:rPr>
                <w:rFonts w:ascii="Arial" w:hAnsi="Arial" w:cs="Arial"/>
                <w:sz w:val="24"/>
                <w:szCs w:val="24"/>
              </w:rPr>
              <w:t>Policía 1</w:t>
            </w:r>
          </w:p>
        </w:tc>
        <w:tc>
          <w:tcPr>
            <w:tcW w:w="4065" w:type="dxa"/>
          </w:tcPr>
          <w:p w:rsidR="00CD6748" w:rsidRPr="00CD6748" w:rsidRDefault="00CD6748" w:rsidP="00CD6748">
            <w:pPr>
              <w:rPr>
                <w:rFonts w:ascii="Arial" w:hAnsi="Arial" w:cs="Arial"/>
                <w:sz w:val="24"/>
                <w:szCs w:val="24"/>
              </w:rPr>
            </w:pPr>
            <w:r w:rsidRPr="00CD6748">
              <w:rPr>
                <w:rFonts w:ascii="Arial" w:hAnsi="Arial" w:cs="Arial"/>
                <w:sz w:val="24"/>
                <w:szCs w:val="24"/>
              </w:rPr>
              <w:t>$15,857</w:t>
            </w:r>
          </w:p>
        </w:tc>
      </w:tr>
      <w:tr w:rsidR="00CD6748" w:rsidRPr="00CD6748" w:rsidTr="00AB4C4E">
        <w:tc>
          <w:tcPr>
            <w:tcW w:w="4064" w:type="dxa"/>
          </w:tcPr>
          <w:p w:rsidR="00CD6748" w:rsidRPr="00CD6748" w:rsidRDefault="00CD6748" w:rsidP="00CD6748">
            <w:pPr>
              <w:rPr>
                <w:rFonts w:ascii="Arial" w:hAnsi="Arial" w:cs="Arial"/>
                <w:sz w:val="24"/>
                <w:szCs w:val="24"/>
              </w:rPr>
            </w:pPr>
            <w:r w:rsidRPr="00CD6748">
              <w:rPr>
                <w:rFonts w:ascii="Arial" w:hAnsi="Arial" w:cs="Arial"/>
                <w:sz w:val="24"/>
                <w:szCs w:val="24"/>
              </w:rPr>
              <w:t>Sub Oficial</w:t>
            </w:r>
          </w:p>
        </w:tc>
        <w:tc>
          <w:tcPr>
            <w:tcW w:w="4065" w:type="dxa"/>
          </w:tcPr>
          <w:p w:rsidR="00CD6748" w:rsidRPr="00CD6748" w:rsidRDefault="00CD6748" w:rsidP="00CD6748">
            <w:pPr>
              <w:rPr>
                <w:rFonts w:ascii="Arial" w:hAnsi="Arial" w:cs="Arial"/>
                <w:sz w:val="24"/>
                <w:szCs w:val="24"/>
              </w:rPr>
            </w:pPr>
            <w:r w:rsidRPr="00CD6748">
              <w:rPr>
                <w:rFonts w:ascii="Arial" w:hAnsi="Arial" w:cs="Arial"/>
                <w:sz w:val="24"/>
                <w:szCs w:val="24"/>
              </w:rPr>
              <w:t>$17,599</w:t>
            </w:r>
          </w:p>
        </w:tc>
      </w:tr>
      <w:tr w:rsidR="00CD6748" w:rsidRPr="00CD6748" w:rsidTr="00AB4C4E">
        <w:tc>
          <w:tcPr>
            <w:tcW w:w="4064" w:type="dxa"/>
          </w:tcPr>
          <w:p w:rsidR="00CD6748" w:rsidRPr="00CD6748" w:rsidRDefault="00CD6748" w:rsidP="00CD6748">
            <w:pPr>
              <w:rPr>
                <w:rFonts w:ascii="Arial" w:hAnsi="Arial" w:cs="Arial"/>
                <w:sz w:val="24"/>
                <w:szCs w:val="24"/>
              </w:rPr>
            </w:pPr>
            <w:r w:rsidRPr="00CD6748">
              <w:rPr>
                <w:rFonts w:ascii="Arial" w:hAnsi="Arial" w:cs="Arial"/>
                <w:sz w:val="24"/>
                <w:szCs w:val="24"/>
              </w:rPr>
              <w:t>Oficial</w:t>
            </w:r>
          </w:p>
        </w:tc>
        <w:tc>
          <w:tcPr>
            <w:tcW w:w="4065" w:type="dxa"/>
          </w:tcPr>
          <w:p w:rsidR="00CD6748" w:rsidRPr="00CD6748" w:rsidRDefault="00CD6748" w:rsidP="00CD6748">
            <w:pPr>
              <w:rPr>
                <w:rFonts w:ascii="Arial" w:hAnsi="Arial" w:cs="Arial"/>
                <w:sz w:val="24"/>
                <w:szCs w:val="24"/>
              </w:rPr>
            </w:pPr>
            <w:r w:rsidRPr="00CD6748">
              <w:rPr>
                <w:rFonts w:ascii="Arial" w:hAnsi="Arial" w:cs="Arial"/>
                <w:sz w:val="24"/>
                <w:szCs w:val="24"/>
              </w:rPr>
              <w:t>$19,341</w:t>
            </w:r>
          </w:p>
        </w:tc>
      </w:tr>
    </w:tbl>
    <w:p w:rsidR="00CD6748" w:rsidRPr="00CD6748" w:rsidRDefault="00CD6748" w:rsidP="00CD6748">
      <w:pPr>
        <w:jc w:val="both"/>
        <w:rPr>
          <w:rFonts w:ascii="Arial" w:hAnsi="Arial" w:cs="Arial"/>
          <w:sz w:val="24"/>
          <w:szCs w:val="24"/>
        </w:rPr>
      </w:pPr>
    </w:p>
    <w:p w:rsidR="00CD6748" w:rsidRPr="00CD6748" w:rsidRDefault="00CD6748" w:rsidP="00CD6748">
      <w:pPr>
        <w:jc w:val="both"/>
        <w:rPr>
          <w:rFonts w:ascii="Arial" w:hAnsi="Arial" w:cs="Arial"/>
          <w:sz w:val="24"/>
          <w:szCs w:val="24"/>
        </w:rPr>
      </w:pPr>
      <w:r w:rsidRPr="00CD6748">
        <w:rPr>
          <w:rFonts w:ascii="Arial" w:hAnsi="Arial" w:cs="Arial"/>
          <w:sz w:val="24"/>
          <w:szCs w:val="24"/>
        </w:rPr>
        <w:t>En caso de que el personal operativo no rebase el tabulador del cuadro B, se incrementa el sueldo base en la cantidad necesaria para llegar al tabulador, en caso que el personal operativo si rebase el tabulador del cuadro B, conservara la percepción por concepto de sueldo base que actualmente percibe; por lo que ninguna persona podrá tener incremento en el concepto de sueldo base si rebasa lo establecido en el cuadro B</w:t>
      </w:r>
      <w:r>
        <w:rPr>
          <w:rFonts w:ascii="Arial" w:hAnsi="Arial" w:cs="Arial"/>
          <w:sz w:val="24"/>
          <w:szCs w:val="24"/>
        </w:rPr>
        <w:t xml:space="preserve">. </w:t>
      </w:r>
      <w:r w:rsidRPr="00CD6748">
        <w:rPr>
          <w:rFonts w:ascii="Arial" w:hAnsi="Arial" w:cs="Arial"/>
          <w:sz w:val="24"/>
          <w:szCs w:val="24"/>
        </w:rPr>
        <w:t>----------------------------------------------------------------------------------------------------</w:t>
      </w:r>
      <w:r>
        <w:rPr>
          <w:rFonts w:ascii="Arial" w:hAnsi="Arial" w:cs="Arial"/>
          <w:sz w:val="24"/>
          <w:szCs w:val="24"/>
        </w:rPr>
        <w:t>----------------------------------------------------</w:t>
      </w:r>
      <w:r w:rsidRPr="00CD6748">
        <w:rPr>
          <w:rFonts w:ascii="Arial" w:hAnsi="Arial" w:cs="Arial"/>
          <w:sz w:val="24"/>
          <w:szCs w:val="24"/>
        </w:rPr>
        <w:t>--------------------------</w:t>
      </w:r>
    </w:p>
    <w:p w:rsidR="00CD6748" w:rsidRPr="00CD6748" w:rsidRDefault="00CD6748" w:rsidP="00CD6748">
      <w:pPr>
        <w:jc w:val="both"/>
        <w:rPr>
          <w:rFonts w:ascii="Arial" w:hAnsi="Arial" w:cs="Arial"/>
          <w:sz w:val="24"/>
          <w:szCs w:val="24"/>
        </w:rPr>
      </w:pPr>
      <w:r w:rsidRPr="00CD6748">
        <w:rPr>
          <w:rFonts w:ascii="Arial" w:hAnsi="Arial" w:cs="Arial"/>
          <w:b/>
          <w:sz w:val="24"/>
          <w:szCs w:val="24"/>
        </w:rPr>
        <w:t>TERCERO.-</w:t>
      </w:r>
      <w:r w:rsidR="00BE3C84">
        <w:rPr>
          <w:rFonts w:ascii="Arial" w:hAnsi="Arial" w:cs="Arial"/>
          <w:sz w:val="24"/>
          <w:szCs w:val="24"/>
        </w:rPr>
        <w:t xml:space="preserve"> El Personal O</w:t>
      </w:r>
      <w:r w:rsidRPr="00CD6748">
        <w:rPr>
          <w:rFonts w:ascii="Arial" w:hAnsi="Arial" w:cs="Arial"/>
          <w:sz w:val="24"/>
          <w:szCs w:val="24"/>
        </w:rPr>
        <w:t>perativo que con el ajuste en el concepto de “sueldo base” y considerando la ayuda de despensa y ayuda de transporte que se percibe actualmente, queden por debajo de los tabulares del cuadro a columna 2 de acuerdo a su nombramiento se ajustara en el concepto de “compl</w:t>
      </w:r>
      <w:bookmarkStart w:id="0" w:name="_GoBack"/>
      <w:bookmarkEnd w:id="0"/>
      <w:r w:rsidRPr="00CD6748">
        <w:rPr>
          <w:rFonts w:ascii="Arial" w:hAnsi="Arial" w:cs="Arial"/>
          <w:sz w:val="24"/>
          <w:szCs w:val="24"/>
        </w:rPr>
        <w:t>emento de sueldo” por la cantidad necesaria para ajustarse al sueldo mensual integrado bruto señalado en dicho cuadro, la cual estará gravada para el impuesto sobre la renta e integrara para el pago de prestaciones por el ejercicio fiscal 2016. -------------------------------------------------------------------------------------------------------</w:t>
      </w:r>
      <w:r w:rsidRPr="00CD6748">
        <w:rPr>
          <w:rFonts w:ascii="Arial" w:hAnsi="Arial" w:cs="Arial"/>
          <w:b/>
          <w:sz w:val="24"/>
          <w:szCs w:val="24"/>
        </w:rPr>
        <w:t>CUARTO.-</w:t>
      </w:r>
      <w:r w:rsidRPr="00CD6748">
        <w:rPr>
          <w:rFonts w:ascii="Arial" w:hAnsi="Arial" w:cs="Arial"/>
          <w:sz w:val="24"/>
          <w:szCs w:val="24"/>
        </w:rPr>
        <w:t xml:space="preserve"> Se otorgara una “Gratificación Adicional” para ajustar a los elementos que integren la unidad de análisis y unidad de reacción de acuerdo a su nombramiento y conforme al cuadro a columnas 3 y 4 respectivamente; si los elementos ya rebasan dichos tabuladores ya n</w:t>
      </w:r>
      <w:r w:rsidR="00BE3C84">
        <w:rPr>
          <w:rFonts w:ascii="Arial" w:hAnsi="Arial" w:cs="Arial"/>
          <w:sz w:val="24"/>
          <w:szCs w:val="24"/>
        </w:rPr>
        <w:t>o se otorgara cantidad alguna. A</w:t>
      </w:r>
      <w:r w:rsidRPr="00CD6748">
        <w:rPr>
          <w:rFonts w:ascii="Arial" w:hAnsi="Arial" w:cs="Arial"/>
          <w:sz w:val="24"/>
          <w:szCs w:val="24"/>
        </w:rPr>
        <w:t>sí mismo esta prestación</w:t>
      </w:r>
      <w:r w:rsidR="00BE3C84">
        <w:rPr>
          <w:rFonts w:ascii="Arial" w:hAnsi="Arial" w:cs="Arial"/>
          <w:sz w:val="24"/>
          <w:szCs w:val="24"/>
        </w:rPr>
        <w:t>,</w:t>
      </w:r>
      <w:r w:rsidRPr="00CD6748">
        <w:rPr>
          <w:rFonts w:ascii="Arial" w:hAnsi="Arial" w:cs="Arial"/>
          <w:sz w:val="24"/>
          <w:szCs w:val="24"/>
        </w:rPr>
        <w:t xml:space="preserve"> estará condicionada a que permanezcan en dichas unidades, gravara para el </w:t>
      </w:r>
      <w:r w:rsidRPr="00CD6748">
        <w:rPr>
          <w:rFonts w:ascii="Arial" w:hAnsi="Arial" w:cs="Arial"/>
          <w:sz w:val="24"/>
          <w:szCs w:val="24"/>
        </w:rPr>
        <w:lastRenderedPageBreak/>
        <w:t>imp</w:t>
      </w:r>
      <w:r w:rsidR="00BE3C84">
        <w:rPr>
          <w:rFonts w:ascii="Arial" w:hAnsi="Arial" w:cs="Arial"/>
          <w:sz w:val="24"/>
          <w:szCs w:val="24"/>
        </w:rPr>
        <w:t>uesto sobre la renta e integrará</w:t>
      </w:r>
      <w:r w:rsidRPr="00CD6748">
        <w:rPr>
          <w:rFonts w:ascii="Arial" w:hAnsi="Arial" w:cs="Arial"/>
          <w:sz w:val="24"/>
          <w:szCs w:val="24"/>
        </w:rPr>
        <w:t xml:space="preserve"> para el pago de prestaciones por el ejercicio fiscal 2016. --------------------------------------------------------------------------------</w:t>
      </w:r>
      <w:r>
        <w:rPr>
          <w:rFonts w:ascii="Arial" w:hAnsi="Arial" w:cs="Arial"/>
          <w:sz w:val="24"/>
          <w:szCs w:val="24"/>
        </w:rPr>
        <w:t>-----------------------------------------------------------------------------------</w:t>
      </w:r>
      <w:r w:rsidRPr="00CD6748">
        <w:rPr>
          <w:rFonts w:ascii="Arial" w:hAnsi="Arial" w:cs="Arial"/>
          <w:sz w:val="24"/>
          <w:szCs w:val="24"/>
        </w:rPr>
        <w:t>-</w:t>
      </w:r>
    </w:p>
    <w:p w:rsidR="00CD6748" w:rsidRPr="00CD6748" w:rsidRDefault="00CD6748" w:rsidP="00CD6748">
      <w:pPr>
        <w:jc w:val="both"/>
        <w:rPr>
          <w:rFonts w:ascii="Arial" w:hAnsi="Arial" w:cs="Arial"/>
          <w:sz w:val="24"/>
          <w:szCs w:val="24"/>
        </w:rPr>
      </w:pPr>
      <w:r w:rsidRPr="00CD6748">
        <w:rPr>
          <w:rFonts w:ascii="Arial" w:hAnsi="Arial" w:cs="Arial"/>
          <w:b/>
          <w:sz w:val="24"/>
          <w:szCs w:val="24"/>
        </w:rPr>
        <w:t>QUINTO.-</w:t>
      </w:r>
      <w:r w:rsidRPr="00CD6748">
        <w:rPr>
          <w:rFonts w:ascii="Arial" w:hAnsi="Arial" w:cs="Arial"/>
          <w:sz w:val="24"/>
          <w:szCs w:val="24"/>
        </w:rPr>
        <w:t xml:space="preserve"> El incremento salarial, re nivelación y gratificación será retroactiva al 01 de enero de 2016. -------------------------------------------------------------------</w:t>
      </w:r>
      <w:r>
        <w:rPr>
          <w:rFonts w:ascii="Arial" w:hAnsi="Arial" w:cs="Arial"/>
          <w:sz w:val="24"/>
          <w:szCs w:val="24"/>
        </w:rPr>
        <w:t>------------------------------------------------------</w:t>
      </w:r>
      <w:r w:rsidRPr="00CD6748">
        <w:rPr>
          <w:rFonts w:ascii="Arial" w:hAnsi="Arial" w:cs="Arial"/>
          <w:sz w:val="24"/>
          <w:szCs w:val="24"/>
        </w:rPr>
        <w:t>-----------------------</w:t>
      </w:r>
    </w:p>
    <w:p w:rsidR="00CD6748" w:rsidRPr="00CD6748" w:rsidRDefault="00CD6748" w:rsidP="00CD6748">
      <w:pPr>
        <w:jc w:val="both"/>
        <w:rPr>
          <w:rFonts w:ascii="Arial" w:hAnsi="Arial" w:cs="Arial"/>
          <w:sz w:val="24"/>
          <w:szCs w:val="24"/>
        </w:rPr>
      </w:pPr>
      <w:r w:rsidRPr="00CD6748">
        <w:rPr>
          <w:rFonts w:ascii="Arial" w:hAnsi="Arial" w:cs="Arial"/>
          <w:b/>
          <w:sz w:val="24"/>
          <w:szCs w:val="24"/>
        </w:rPr>
        <w:t>SEXTO.-</w:t>
      </w:r>
      <w:r w:rsidRPr="00CD6748">
        <w:rPr>
          <w:rFonts w:ascii="Arial" w:hAnsi="Arial" w:cs="Arial"/>
          <w:sz w:val="24"/>
          <w:szCs w:val="24"/>
        </w:rPr>
        <w:t xml:space="preserve"> Se subsidia el impuesto sobre la renta a cargo del trabajador, por los conceptos de prima vacacional, día del servidor público y aguinaldo por el ejercicio fiscal 2016. ----------------------------------------------------------------------</w:t>
      </w:r>
      <w:r>
        <w:rPr>
          <w:rFonts w:ascii="Arial" w:hAnsi="Arial" w:cs="Arial"/>
          <w:sz w:val="24"/>
          <w:szCs w:val="24"/>
        </w:rPr>
        <w:t>--------------------------------------------------------------------</w:t>
      </w:r>
      <w:r w:rsidRPr="00CD6748">
        <w:rPr>
          <w:rFonts w:ascii="Arial" w:hAnsi="Arial" w:cs="Arial"/>
          <w:sz w:val="24"/>
          <w:szCs w:val="24"/>
        </w:rPr>
        <w:t>----</w:t>
      </w:r>
    </w:p>
    <w:p w:rsidR="00CD6748" w:rsidRPr="00CD6748" w:rsidRDefault="00CD6748" w:rsidP="00CD6748">
      <w:pPr>
        <w:jc w:val="both"/>
        <w:rPr>
          <w:rFonts w:ascii="Arial" w:hAnsi="Arial" w:cs="Arial"/>
          <w:sz w:val="24"/>
          <w:szCs w:val="24"/>
        </w:rPr>
      </w:pPr>
      <w:r w:rsidRPr="00CD6748">
        <w:rPr>
          <w:rFonts w:ascii="Arial" w:hAnsi="Arial" w:cs="Arial"/>
          <w:b/>
          <w:sz w:val="24"/>
          <w:szCs w:val="24"/>
        </w:rPr>
        <w:t>SEPTIMO.-</w:t>
      </w:r>
      <w:r w:rsidRPr="00CD6748">
        <w:rPr>
          <w:rFonts w:ascii="Arial" w:hAnsi="Arial" w:cs="Arial"/>
          <w:sz w:val="24"/>
          <w:szCs w:val="24"/>
        </w:rPr>
        <w:t xml:space="preserve"> Se condiciona el otorgamiento de la prestación de regalo navideño, al personal operativo cuyo sueldo mensual integrado no rebase la cantidad de $13,000.00 (trece mil pesos 00/100 m.n.) y que tenga seis meses laborando. ----------------------------------------------------------------------------------------------------------------</w:t>
      </w:r>
      <w:r>
        <w:rPr>
          <w:rFonts w:ascii="Arial" w:hAnsi="Arial" w:cs="Arial"/>
          <w:sz w:val="24"/>
          <w:szCs w:val="24"/>
        </w:rPr>
        <w:t>-----------------------------</w:t>
      </w:r>
      <w:r w:rsidRPr="00CD6748">
        <w:rPr>
          <w:rFonts w:ascii="Arial" w:hAnsi="Arial" w:cs="Arial"/>
          <w:sz w:val="24"/>
          <w:szCs w:val="24"/>
        </w:rPr>
        <w:t>------------</w:t>
      </w:r>
    </w:p>
    <w:p w:rsidR="00CD6748" w:rsidRPr="00CD6748" w:rsidRDefault="00CD6748" w:rsidP="00CD6748">
      <w:pPr>
        <w:jc w:val="both"/>
        <w:rPr>
          <w:rFonts w:ascii="Arial" w:hAnsi="Arial" w:cs="Arial"/>
          <w:sz w:val="24"/>
          <w:szCs w:val="24"/>
        </w:rPr>
      </w:pPr>
      <w:r w:rsidRPr="00CD6748">
        <w:rPr>
          <w:rFonts w:ascii="Arial" w:hAnsi="Arial" w:cs="Arial"/>
          <w:b/>
          <w:sz w:val="24"/>
          <w:szCs w:val="24"/>
        </w:rPr>
        <w:t>OCTAVO.-</w:t>
      </w:r>
      <w:r w:rsidRPr="00CD6748">
        <w:rPr>
          <w:rFonts w:ascii="Arial" w:hAnsi="Arial" w:cs="Arial"/>
          <w:sz w:val="24"/>
          <w:szCs w:val="24"/>
        </w:rPr>
        <w:t xml:space="preserve"> Se condiciona el otorgamiento de la prestación de ayuda de útiles escolares al personal no sindicalizado y al personal operativo cuyo sueldo mensual integrado no rebase la cantidad de $13,000.0</w:t>
      </w:r>
      <w:r>
        <w:rPr>
          <w:rFonts w:ascii="Arial" w:hAnsi="Arial" w:cs="Arial"/>
          <w:sz w:val="24"/>
          <w:szCs w:val="24"/>
        </w:rPr>
        <w:t>0 (trece mil pesos 00/100 m.n.)</w:t>
      </w:r>
      <w:r w:rsidRPr="00CD6748">
        <w:rPr>
          <w:rFonts w:ascii="Arial" w:hAnsi="Arial" w:cs="Arial"/>
          <w:sz w:val="24"/>
          <w:szCs w:val="24"/>
        </w:rPr>
        <w:t xml:space="preserve"> y</w:t>
      </w:r>
      <w:r w:rsidR="00BE3C84">
        <w:rPr>
          <w:rFonts w:ascii="Arial" w:hAnsi="Arial" w:cs="Arial"/>
          <w:sz w:val="24"/>
          <w:szCs w:val="24"/>
        </w:rPr>
        <w:t>,</w:t>
      </w:r>
      <w:r w:rsidRPr="00CD6748">
        <w:rPr>
          <w:rFonts w:ascii="Arial" w:hAnsi="Arial" w:cs="Arial"/>
          <w:sz w:val="24"/>
          <w:szCs w:val="24"/>
        </w:rPr>
        <w:t xml:space="preserve"> si el trabajador tiene menos de un año laborando, el pago se realizara de manera proporcional a partir de su fecha de ingreso. -------------------------------------------------------------------------------------------------------------</w:t>
      </w:r>
      <w:r>
        <w:rPr>
          <w:rFonts w:ascii="Arial" w:hAnsi="Arial" w:cs="Arial"/>
          <w:sz w:val="24"/>
          <w:szCs w:val="24"/>
        </w:rPr>
        <w:t>------------------------------------------</w:t>
      </w:r>
      <w:r w:rsidRPr="00CD6748">
        <w:rPr>
          <w:rFonts w:ascii="Arial" w:hAnsi="Arial" w:cs="Arial"/>
          <w:sz w:val="24"/>
          <w:szCs w:val="24"/>
        </w:rPr>
        <w:t>-----------------</w:t>
      </w:r>
    </w:p>
    <w:p w:rsidR="00CD6748" w:rsidRPr="00CD6748" w:rsidRDefault="00CD6748" w:rsidP="00CD6748">
      <w:pPr>
        <w:jc w:val="both"/>
        <w:rPr>
          <w:rFonts w:ascii="Arial" w:hAnsi="Arial" w:cs="Arial"/>
          <w:b/>
          <w:sz w:val="24"/>
          <w:szCs w:val="24"/>
        </w:rPr>
      </w:pPr>
      <w:r w:rsidRPr="00CD6748">
        <w:rPr>
          <w:rFonts w:ascii="Arial" w:hAnsi="Arial" w:cs="Arial"/>
          <w:b/>
          <w:sz w:val="24"/>
          <w:szCs w:val="24"/>
        </w:rPr>
        <w:t>NOVENO.-</w:t>
      </w:r>
      <w:r w:rsidRPr="00CD6748">
        <w:rPr>
          <w:rFonts w:ascii="Arial" w:hAnsi="Arial" w:cs="Arial"/>
          <w:sz w:val="24"/>
          <w:szCs w:val="24"/>
        </w:rPr>
        <w:t xml:space="preserve"> La modificación a la plantill</w:t>
      </w:r>
      <w:r w:rsidR="00BE3C84">
        <w:rPr>
          <w:rFonts w:ascii="Arial" w:hAnsi="Arial" w:cs="Arial"/>
          <w:sz w:val="24"/>
          <w:szCs w:val="24"/>
        </w:rPr>
        <w:t>a del personal operativo de la Comisaria de la Policía Preventiva Municipal de S</w:t>
      </w:r>
      <w:r w:rsidRPr="00CD6748">
        <w:rPr>
          <w:rFonts w:ascii="Arial" w:hAnsi="Arial" w:cs="Arial"/>
          <w:sz w:val="24"/>
          <w:szCs w:val="24"/>
        </w:rPr>
        <w:t>an Pedro Tlaquepaque Jalisco, con efectos retroactivos a partir del 01 de enero de 2016, en virtud del tabulador señalado en el cuadro A. --------------------------------------------------------------------------------------------------------</w:t>
      </w:r>
      <w:r>
        <w:rPr>
          <w:rFonts w:ascii="Arial" w:hAnsi="Arial" w:cs="Arial"/>
          <w:sz w:val="24"/>
          <w:szCs w:val="24"/>
        </w:rPr>
        <w:t>-----------</w:t>
      </w:r>
    </w:p>
    <w:p w:rsidR="008332B2" w:rsidRDefault="008332B2" w:rsidP="008332B2">
      <w:pPr>
        <w:jc w:val="both"/>
        <w:rPr>
          <w:rFonts w:ascii="Arial" w:hAnsi="Arial" w:cs="Arial"/>
          <w:sz w:val="24"/>
          <w:szCs w:val="24"/>
        </w:rPr>
      </w:pPr>
    </w:p>
    <w:p w:rsidR="00CD6748" w:rsidRPr="008660B1" w:rsidRDefault="00CD6748" w:rsidP="00CD6748">
      <w:pPr>
        <w:autoSpaceDE w:val="0"/>
        <w:autoSpaceDN w:val="0"/>
        <w:adjustRightInd w:val="0"/>
        <w:jc w:val="center"/>
        <w:rPr>
          <w:rFonts w:ascii="Arial" w:hAnsi="Arial" w:cs="Arial"/>
          <w:b/>
          <w:bCs/>
          <w:sz w:val="24"/>
          <w:szCs w:val="24"/>
        </w:rPr>
      </w:pPr>
      <w:r w:rsidRPr="008660B1">
        <w:rPr>
          <w:rFonts w:ascii="Arial" w:hAnsi="Arial" w:cs="Arial"/>
          <w:b/>
          <w:bCs/>
          <w:sz w:val="24"/>
          <w:szCs w:val="24"/>
        </w:rPr>
        <w:t>A T E N T A M E N T E</w:t>
      </w:r>
    </w:p>
    <w:p w:rsidR="00CD6748" w:rsidRDefault="00CD6748" w:rsidP="00CD6748">
      <w:pPr>
        <w:pStyle w:val="Prrafodelista"/>
        <w:tabs>
          <w:tab w:val="num" w:pos="720"/>
        </w:tabs>
        <w:spacing w:after="200"/>
        <w:ind w:left="0"/>
        <w:jc w:val="center"/>
        <w:rPr>
          <w:rFonts w:ascii="Arial" w:hAnsi="Arial" w:cs="Arial"/>
          <w:b/>
          <w:bCs/>
          <w:lang w:val="es-MX"/>
        </w:rPr>
      </w:pPr>
      <w:r w:rsidRPr="008660B1">
        <w:rPr>
          <w:rFonts w:ascii="Arial" w:hAnsi="Arial" w:cs="Arial"/>
          <w:b/>
          <w:bCs/>
          <w:lang w:val="es-MX"/>
        </w:rPr>
        <w:t>S</w:t>
      </w:r>
      <w:r>
        <w:rPr>
          <w:rFonts w:ascii="Arial" w:hAnsi="Arial" w:cs="Arial"/>
          <w:b/>
          <w:bCs/>
          <w:lang w:val="es-MX"/>
        </w:rPr>
        <w:t>AN PEDRO TLAQUEPAQUE, JAL., A 18 DE JUL</w:t>
      </w:r>
      <w:r w:rsidRPr="008660B1">
        <w:rPr>
          <w:rFonts w:ascii="Arial" w:hAnsi="Arial" w:cs="Arial"/>
          <w:b/>
          <w:bCs/>
          <w:lang w:val="es-MX"/>
        </w:rPr>
        <w:t>IO DE 2016.</w:t>
      </w:r>
    </w:p>
    <w:p w:rsidR="00CD6748" w:rsidRDefault="00CD6748" w:rsidP="00CD6748">
      <w:pPr>
        <w:pStyle w:val="Prrafodelista"/>
        <w:tabs>
          <w:tab w:val="num" w:pos="720"/>
        </w:tabs>
        <w:spacing w:after="200"/>
        <w:ind w:left="0"/>
        <w:jc w:val="center"/>
        <w:rPr>
          <w:rFonts w:ascii="Arial" w:hAnsi="Arial" w:cs="Arial"/>
          <w:b/>
          <w:bCs/>
          <w:lang w:val="es-MX"/>
        </w:rPr>
      </w:pPr>
    </w:p>
    <w:p w:rsidR="00CD6748" w:rsidRDefault="00CD6748" w:rsidP="00CD6748">
      <w:pPr>
        <w:pStyle w:val="Prrafodelista"/>
        <w:tabs>
          <w:tab w:val="num" w:pos="720"/>
        </w:tabs>
        <w:spacing w:after="200"/>
        <w:ind w:left="0"/>
        <w:jc w:val="center"/>
        <w:rPr>
          <w:rFonts w:ascii="Arial" w:hAnsi="Arial" w:cs="Arial"/>
          <w:b/>
          <w:bCs/>
          <w:lang w:val="es-MX"/>
        </w:rPr>
      </w:pPr>
    </w:p>
    <w:p w:rsidR="00CD6748" w:rsidRDefault="00CD6748" w:rsidP="00CD6748">
      <w:pPr>
        <w:pStyle w:val="Prrafodelista"/>
        <w:tabs>
          <w:tab w:val="num" w:pos="720"/>
        </w:tabs>
        <w:spacing w:after="200"/>
        <w:ind w:left="0"/>
        <w:jc w:val="center"/>
        <w:rPr>
          <w:rFonts w:ascii="Arial" w:hAnsi="Arial" w:cs="Arial"/>
          <w:b/>
          <w:bCs/>
          <w:lang w:val="es-MX"/>
        </w:rPr>
      </w:pPr>
    </w:p>
    <w:p w:rsidR="00CD6748" w:rsidRPr="008660B1" w:rsidRDefault="00CD6748" w:rsidP="00CD6748">
      <w:pPr>
        <w:pStyle w:val="Ttulo5"/>
        <w:ind w:left="-1134" w:right="-799"/>
        <w:rPr>
          <w:rFonts w:ascii="Arial" w:hAnsi="Arial" w:cs="Arial"/>
          <w:szCs w:val="24"/>
        </w:rPr>
      </w:pPr>
      <w:r>
        <w:rPr>
          <w:rFonts w:ascii="Arial" w:hAnsi="Arial" w:cs="Arial"/>
          <w:szCs w:val="24"/>
        </w:rPr>
        <w:t xml:space="preserve">       </w:t>
      </w:r>
      <w:r w:rsidRPr="008660B1">
        <w:rPr>
          <w:rFonts w:ascii="Arial" w:hAnsi="Arial" w:cs="Arial"/>
          <w:szCs w:val="24"/>
        </w:rPr>
        <w:t>LIC. GUSTAVO FLORES LLAMAS.</w:t>
      </w:r>
    </w:p>
    <w:p w:rsidR="00CD6748" w:rsidRDefault="00CD6748" w:rsidP="00CD6748">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CD6748" w:rsidRDefault="00CD6748" w:rsidP="00CD6748">
      <w:pPr>
        <w:jc w:val="right"/>
        <w:rPr>
          <w:rFonts w:ascii="Arial" w:hAnsi="Arial" w:cs="Arial"/>
          <w:sz w:val="16"/>
          <w:szCs w:val="16"/>
        </w:rPr>
      </w:pPr>
    </w:p>
    <w:p w:rsidR="00CD6748" w:rsidRDefault="00CD6748" w:rsidP="00CD6748">
      <w:pPr>
        <w:jc w:val="right"/>
        <w:rPr>
          <w:rFonts w:ascii="Arial" w:hAnsi="Arial" w:cs="Arial"/>
          <w:sz w:val="16"/>
          <w:szCs w:val="16"/>
        </w:rPr>
      </w:pPr>
    </w:p>
    <w:p w:rsidR="00CD6748" w:rsidRDefault="00CD6748" w:rsidP="00CD6748">
      <w:pPr>
        <w:jc w:val="right"/>
        <w:rPr>
          <w:rFonts w:ascii="Arial" w:hAnsi="Arial" w:cs="Arial"/>
          <w:sz w:val="16"/>
          <w:szCs w:val="16"/>
        </w:rPr>
      </w:pPr>
    </w:p>
    <w:p w:rsidR="00CD6748" w:rsidRDefault="00CD6748" w:rsidP="00CD6748">
      <w:pPr>
        <w:jc w:val="right"/>
        <w:rPr>
          <w:rFonts w:ascii="Arial" w:hAnsi="Arial" w:cs="Arial"/>
          <w:sz w:val="16"/>
          <w:szCs w:val="16"/>
        </w:rPr>
      </w:pPr>
      <w:r w:rsidRPr="008660B1">
        <w:rPr>
          <w:rFonts w:ascii="Arial" w:hAnsi="Arial" w:cs="Arial"/>
          <w:sz w:val="16"/>
          <w:szCs w:val="16"/>
        </w:rPr>
        <w:t>GFL/FRR/ale</w:t>
      </w:r>
    </w:p>
    <w:p w:rsidR="00CD6748" w:rsidRDefault="00CD6748" w:rsidP="008332B2">
      <w:pPr>
        <w:jc w:val="both"/>
        <w:rPr>
          <w:rFonts w:ascii="Arial" w:hAnsi="Arial" w:cs="Arial"/>
          <w:sz w:val="24"/>
          <w:szCs w:val="24"/>
        </w:rPr>
      </w:pPr>
    </w:p>
    <w:p w:rsidR="00BF11A9" w:rsidRDefault="00BF11A9" w:rsidP="00CD6748">
      <w:pPr>
        <w:jc w:val="both"/>
        <w:rPr>
          <w:rFonts w:ascii="Arial" w:hAnsi="Arial" w:cs="Arial"/>
          <w:color w:val="000000" w:themeColor="text1"/>
          <w:sz w:val="24"/>
          <w:szCs w:val="24"/>
        </w:rPr>
      </w:pPr>
    </w:p>
    <w:p w:rsidR="00BF11A9" w:rsidRDefault="00BF11A9" w:rsidP="00CD6748">
      <w:pPr>
        <w:jc w:val="both"/>
        <w:rPr>
          <w:rFonts w:ascii="Arial" w:hAnsi="Arial" w:cs="Arial"/>
          <w:color w:val="000000" w:themeColor="text1"/>
          <w:sz w:val="24"/>
          <w:szCs w:val="24"/>
        </w:rPr>
      </w:pPr>
    </w:p>
    <w:p w:rsidR="00BF11A9" w:rsidRDefault="00BF11A9" w:rsidP="00CD6748">
      <w:pPr>
        <w:jc w:val="both"/>
        <w:rPr>
          <w:rFonts w:ascii="Arial" w:hAnsi="Arial" w:cs="Arial"/>
          <w:color w:val="000000" w:themeColor="text1"/>
          <w:sz w:val="24"/>
          <w:szCs w:val="24"/>
        </w:rPr>
      </w:pPr>
    </w:p>
    <w:p w:rsidR="00BF11A9" w:rsidRDefault="00BF11A9" w:rsidP="00CD6748">
      <w:pPr>
        <w:jc w:val="both"/>
        <w:rPr>
          <w:rFonts w:ascii="Arial" w:hAnsi="Arial" w:cs="Arial"/>
          <w:color w:val="000000" w:themeColor="text1"/>
          <w:sz w:val="24"/>
          <w:szCs w:val="24"/>
        </w:rPr>
      </w:pPr>
    </w:p>
    <w:p w:rsidR="00BF11A9" w:rsidRDefault="00BF11A9" w:rsidP="00CD6748">
      <w:pPr>
        <w:jc w:val="both"/>
        <w:rPr>
          <w:rFonts w:ascii="Arial" w:hAnsi="Arial" w:cs="Arial"/>
          <w:color w:val="000000" w:themeColor="text1"/>
          <w:sz w:val="24"/>
          <w:szCs w:val="24"/>
        </w:rPr>
      </w:pPr>
    </w:p>
    <w:p w:rsidR="00BF11A9" w:rsidRDefault="00BF11A9" w:rsidP="00CD6748">
      <w:pPr>
        <w:jc w:val="both"/>
        <w:rPr>
          <w:rFonts w:ascii="Arial" w:hAnsi="Arial" w:cs="Arial"/>
          <w:color w:val="000000" w:themeColor="text1"/>
          <w:sz w:val="24"/>
          <w:szCs w:val="24"/>
        </w:rPr>
      </w:pPr>
    </w:p>
    <w:p w:rsidR="00CD6748" w:rsidRPr="00CD6748" w:rsidRDefault="00CD6748" w:rsidP="00CD6748">
      <w:pPr>
        <w:jc w:val="both"/>
        <w:rPr>
          <w:rFonts w:ascii="Arial" w:hAnsi="Arial" w:cs="Arial"/>
          <w:b/>
          <w:color w:val="000000" w:themeColor="text1"/>
          <w:sz w:val="24"/>
          <w:szCs w:val="24"/>
        </w:rPr>
      </w:pPr>
      <w:r w:rsidRPr="00CD6748">
        <w:rPr>
          <w:rFonts w:ascii="Arial" w:hAnsi="Arial" w:cs="Arial"/>
          <w:color w:val="000000" w:themeColor="text1"/>
          <w:sz w:val="24"/>
          <w:szCs w:val="24"/>
        </w:rPr>
        <w:t xml:space="preserve">El suscrito </w:t>
      </w:r>
      <w:r w:rsidRPr="00CD6748">
        <w:rPr>
          <w:rFonts w:ascii="Arial" w:hAnsi="Arial" w:cs="Arial"/>
          <w:b/>
          <w:color w:val="000000" w:themeColor="text1"/>
          <w:sz w:val="24"/>
          <w:szCs w:val="24"/>
        </w:rPr>
        <w:t xml:space="preserve">Lic. </w:t>
      </w:r>
      <w:r w:rsidRPr="00CD6748">
        <w:rPr>
          <w:rFonts w:ascii="Arial" w:hAnsi="Arial" w:cs="Arial"/>
          <w:b/>
          <w:color w:val="000000" w:themeColor="text1"/>
          <w:sz w:val="24"/>
          <w:szCs w:val="24"/>
          <w:lang w:val="es-MX"/>
        </w:rPr>
        <w:t>Gustavo Flores Llamas</w:t>
      </w:r>
      <w:r w:rsidRPr="00CD6748">
        <w:rPr>
          <w:rFonts w:ascii="Arial" w:hAnsi="Arial" w:cs="Arial"/>
          <w:color w:val="000000" w:themeColor="text1"/>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CD6748">
        <w:rPr>
          <w:rFonts w:ascii="Arial" w:hAnsi="Arial" w:cs="Arial"/>
          <w:b/>
          <w:color w:val="000000" w:themeColor="text1"/>
          <w:sz w:val="24"/>
          <w:szCs w:val="24"/>
        </w:rPr>
        <w:t xml:space="preserve">C E R T I F I C O: </w:t>
      </w:r>
      <w:r w:rsidRPr="00CD6748">
        <w:rPr>
          <w:rFonts w:ascii="Arial" w:hAnsi="Arial" w:cs="Arial"/>
          <w:color w:val="000000" w:themeColor="text1"/>
          <w:sz w:val="24"/>
          <w:szCs w:val="24"/>
        </w:rPr>
        <w:t>----------------------------------------------------------------------------------------------------------------------------------</w:t>
      </w:r>
    </w:p>
    <w:p w:rsidR="00CD6748" w:rsidRDefault="00CD6748" w:rsidP="00CD6748">
      <w:pPr>
        <w:jc w:val="both"/>
        <w:rPr>
          <w:rFonts w:ascii="Arial" w:hAnsi="Arial" w:cs="Arial"/>
          <w:color w:val="000000" w:themeColor="text1"/>
          <w:sz w:val="24"/>
          <w:szCs w:val="24"/>
          <w:lang w:val="es-MX"/>
        </w:rPr>
      </w:pPr>
      <w:r w:rsidRPr="00CD6748">
        <w:rPr>
          <w:rFonts w:ascii="Arial" w:hAnsi="Arial" w:cs="Arial"/>
          <w:color w:val="000000" w:themeColor="text1"/>
          <w:sz w:val="24"/>
          <w:szCs w:val="24"/>
        </w:rPr>
        <w:t>Que en la Sesión Ordinaria de Ayuntamiento del Municipio de San Pedro Tlaquepaque, Jalisco, de fecha</w:t>
      </w:r>
      <w:r w:rsidRPr="00CD6748">
        <w:rPr>
          <w:rFonts w:ascii="Arial" w:hAnsi="Arial" w:cs="Arial"/>
          <w:b/>
          <w:color w:val="000000" w:themeColor="text1"/>
          <w:sz w:val="24"/>
          <w:szCs w:val="24"/>
        </w:rPr>
        <w:t xml:space="preserve"> 15 de Julio de 2016</w:t>
      </w:r>
      <w:r w:rsidRPr="00CD6748">
        <w:rPr>
          <w:rFonts w:ascii="Arial" w:hAnsi="Arial" w:cs="Arial"/>
          <w:color w:val="000000" w:themeColor="text1"/>
          <w:sz w:val="24"/>
          <w:szCs w:val="24"/>
        </w:rPr>
        <w:t xml:space="preserve"> se aprobó: ------------------------------------------------------------------------------------------------ Iniciativa de aprobación directa suscrita por la</w:t>
      </w:r>
      <w:r w:rsidR="003D01D4">
        <w:rPr>
          <w:rFonts w:ascii="Arial" w:hAnsi="Arial" w:cs="Arial"/>
          <w:color w:val="000000" w:themeColor="text1"/>
          <w:sz w:val="24"/>
          <w:szCs w:val="24"/>
        </w:rPr>
        <w:t xml:space="preserve"> </w:t>
      </w:r>
      <w:r w:rsidR="003D01D4" w:rsidRPr="003D01D4">
        <w:rPr>
          <w:rFonts w:ascii="Arial" w:hAnsi="Arial" w:cs="Arial"/>
          <w:b/>
          <w:color w:val="000000" w:themeColor="text1"/>
          <w:sz w:val="24"/>
          <w:szCs w:val="24"/>
        </w:rPr>
        <w:t>Regidora Mirna Citlalli Amaya de Luna</w:t>
      </w:r>
      <w:r w:rsidRPr="003D01D4">
        <w:rPr>
          <w:rFonts w:ascii="Arial" w:hAnsi="Arial" w:cs="Arial"/>
          <w:b/>
          <w:color w:val="000000" w:themeColor="text1"/>
          <w:sz w:val="24"/>
          <w:szCs w:val="24"/>
        </w:rPr>
        <w:t xml:space="preserve">, </w:t>
      </w:r>
      <w:r w:rsidR="00AB4C4E">
        <w:rPr>
          <w:rFonts w:ascii="Arial" w:hAnsi="Arial" w:cs="Arial"/>
          <w:color w:val="000000" w:themeColor="text1"/>
          <w:sz w:val="24"/>
          <w:szCs w:val="24"/>
        </w:rPr>
        <w:t>aprobado por mayoría</w:t>
      </w:r>
      <w:r w:rsidRPr="00CD6748">
        <w:rPr>
          <w:rFonts w:ascii="Arial" w:hAnsi="Arial" w:cs="Arial"/>
          <w:color w:val="000000" w:themeColor="text1"/>
          <w:sz w:val="24"/>
          <w:szCs w:val="24"/>
        </w:rPr>
        <w:t>, bajo el siguiente: -------------------------------------------------------------------------------------------------------------</w:t>
      </w:r>
      <w:r w:rsidR="003D01D4">
        <w:rPr>
          <w:rFonts w:ascii="Arial" w:hAnsi="Arial" w:cs="Arial"/>
          <w:color w:val="000000" w:themeColor="text1"/>
          <w:sz w:val="24"/>
          <w:szCs w:val="24"/>
        </w:rPr>
        <w:t xml:space="preserve">------------------------ </w:t>
      </w:r>
      <w:r w:rsidRPr="00CD6748">
        <w:rPr>
          <w:rFonts w:ascii="Arial" w:hAnsi="Arial" w:cs="Arial"/>
          <w:b/>
          <w:color w:val="000000" w:themeColor="text1"/>
          <w:sz w:val="24"/>
          <w:szCs w:val="24"/>
        </w:rPr>
        <w:t xml:space="preserve">PUNTO DE ACUERDO NÚMERO 219/2016 </w:t>
      </w:r>
      <w:r w:rsidRPr="00CD6748">
        <w:rPr>
          <w:rFonts w:ascii="Arial" w:hAnsi="Arial" w:cs="Arial"/>
          <w:color w:val="000000" w:themeColor="text1"/>
          <w:sz w:val="24"/>
          <w:szCs w:val="24"/>
          <w:lang w:val="es-MX"/>
        </w:rPr>
        <w:t>-------------------------------------------------------------------------------</w:t>
      </w:r>
      <w:r w:rsidR="003D01D4">
        <w:rPr>
          <w:rFonts w:ascii="Arial" w:hAnsi="Arial" w:cs="Arial"/>
          <w:color w:val="000000" w:themeColor="text1"/>
          <w:sz w:val="24"/>
          <w:szCs w:val="24"/>
          <w:lang w:val="es-MX"/>
        </w:rPr>
        <w:t>----------------------------</w:t>
      </w:r>
    </w:p>
    <w:p w:rsidR="00BF11A9" w:rsidRDefault="00260BC3" w:rsidP="00260BC3">
      <w:pPr>
        <w:jc w:val="both"/>
        <w:rPr>
          <w:rFonts w:ascii="Arial" w:hAnsi="Arial" w:cs="Arial"/>
          <w:color w:val="000000" w:themeColor="text1"/>
          <w:sz w:val="24"/>
          <w:szCs w:val="24"/>
          <w:lang w:val="es-MX"/>
        </w:rPr>
      </w:pPr>
      <w:r>
        <w:rPr>
          <w:rFonts w:ascii="Arial" w:hAnsi="Arial" w:cs="Arial"/>
          <w:b/>
          <w:bCs/>
          <w:color w:val="000000" w:themeColor="text1"/>
          <w:sz w:val="24"/>
          <w:szCs w:val="24"/>
          <w:lang w:val="es-MX"/>
        </w:rPr>
        <w:t xml:space="preserve">PRIMERO.- </w:t>
      </w:r>
      <w:r>
        <w:rPr>
          <w:rFonts w:ascii="Arial" w:hAnsi="Arial" w:cs="Arial"/>
          <w:sz w:val="24"/>
          <w:szCs w:val="24"/>
        </w:rPr>
        <w:t xml:space="preserve">El Pleno del Ayuntamiento Constitucional de San Pedro Tlaquepaque, aprueba y autoriza </w:t>
      </w:r>
      <w:r w:rsidRPr="00260BC3">
        <w:rPr>
          <w:rFonts w:ascii="Arial" w:hAnsi="Arial" w:cs="Arial"/>
          <w:bCs/>
          <w:color w:val="000000" w:themeColor="text1"/>
          <w:sz w:val="24"/>
          <w:szCs w:val="24"/>
        </w:rPr>
        <w:t>erogar l</w:t>
      </w:r>
      <w:r>
        <w:rPr>
          <w:rFonts w:ascii="Arial" w:hAnsi="Arial" w:cs="Arial"/>
          <w:bCs/>
          <w:color w:val="000000" w:themeColor="text1"/>
          <w:sz w:val="24"/>
          <w:szCs w:val="24"/>
        </w:rPr>
        <w:t>a cantidad de hasta $170,000</w:t>
      </w:r>
      <w:r w:rsidRPr="00260BC3">
        <w:rPr>
          <w:rFonts w:ascii="Arial" w:hAnsi="Arial" w:cs="Arial"/>
          <w:bCs/>
          <w:color w:val="000000" w:themeColor="text1"/>
          <w:sz w:val="24"/>
          <w:szCs w:val="24"/>
        </w:rPr>
        <w:t xml:space="preserve">.00 (Ciento setenta mil pesos 00/100 M.N), para la premiación a los jóvenes sobresalientes del Proyecto </w:t>
      </w:r>
      <w:r w:rsidRPr="00260BC3">
        <w:rPr>
          <w:rFonts w:ascii="Arial" w:hAnsi="Arial" w:cs="Arial"/>
          <w:b/>
          <w:bCs/>
          <w:color w:val="000000" w:themeColor="text1"/>
          <w:sz w:val="24"/>
          <w:szCs w:val="24"/>
        </w:rPr>
        <w:t xml:space="preserve">“Ser Joven es tu oportunidad 2016”, </w:t>
      </w:r>
      <w:r w:rsidRPr="00260BC3">
        <w:rPr>
          <w:rFonts w:ascii="Arial" w:hAnsi="Arial" w:cs="Arial"/>
          <w:bCs/>
          <w:color w:val="000000" w:themeColor="text1"/>
          <w:sz w:val="24"/>
          <w:szCs w:val="24"/>
        </w:rPr>
        <w:t xml:space="preserve">así como llevar a cabo la Feria de la Juventud.  </w:t>
      </w:r>
      <w:r w:rsidRPr="00CD6748">
        <w:rPr>
          <w:rFonts w:ascii="Arial" w:hAnsi="Arial" w:cs="Arial"/>
          <w:color w:val="000000" w:themeColor="text1"/>
          <w:sz w:val="24"/>
          <w:szCs w:val="24"/>
          <w:lang w:val="es-MX"/>
        </w:rPr>
        <w:t>--------------------------------------------------------------------</w:t>
      </w:r>
      <w:r>
        <w:rPr>
          <w:rFonts w:ascii="Arial" w:hAnsi="Arial" w:cs="Arial"/>
          <w:color w:val="000000" w:themeColor="text1"/>
          <w:sz w:val="24"/>
          <w:szCs w:val="24"/>
          <w:lang w:val="es-MX"/>
        </w:rPr>
        <w:t>---------------------------</w:t>
      </w:r>
      <w:r w:rsidRPr="00CD6748">
        <w:rPr>
          <w:rFonts w:ascii="Arial" w:hAnsi="Arial" w:cs="Arial"/>
          <w:color w:val="000000" w:themeColor="text1"/>
          <w:sz w:val="24"/>
          <w:szCs w:val="24"/>
          <w:lang w:val="es-MX"/>
        </w:rPr>
        <w:t>-----</w:t>
      </w:r>
      <w:r>
        <w:rPr>
          <w:rFonts w:ascii="Arial" w:hAnsi="Arial" w:cs="Arial"/>
          <w:b/>
          <w:color w:val="000000" w:themeColor="text1"/>
          <w:sz w:val="24"/>
          <w:szCs w:val="24"/>
          <w:lang w:val="es-MX"/>
        </w:rPr>
        <w:t xml:space="preserve">SEGUNDO.- </w:t>
      </w:r>
      <w:r w:rsidRPr="00867162">
        <w:rPr>
          <w:rFonts w:ascii="Arial" w:hAnsi="Arial" w:cs="Arial"/>
          <w:color w:val="000000" w:themeColor="text1"/>
          <w:sz w:val="24"/>
          <w:szCs w:val="24"/>
          <w:lang w:val="es-MX"/>
        </w:rPr>
        <w:t>Se instruye al Tesorero Municipal para que erogue la cantidad de hasta</w:t>
      </w:r>
      <w:r>
        <w:rPr>
          <w:rFonts w:ascii="Arial" w:hAnsi="Arial" w:cs="Arial"/>
          <w:b/>
          <w:color w:val="000000" w:themeColor="text1"/>
          <w:sz w:val="24"/>
          <w:szCs w:val="24"/>
          <w:lang w:val="es-MX"/>
        </w:rPr>
        <w:t xml:space="preserve"> </w:t>
      </w:r>
      <w:r>
        <w:rPr>
          <w:rFonts w:ascii="Arial" w:hAnsi="Arial" w:cs="Arial"/>
          <w:bCs/>
          <w:color w:val="000000" w:themeColor="text1"/>
          <w:sz w:val="24"/>
          <w:szCs w:val="24"/>
        </w:rPr>
        <w:t>$170,000</w:t>
      </w:r>
      <w:r w:rsidRPr="00260BC3">
        <w:rPr>
          <w:rFonts w:ascii="Arial" w:hAnsi="Arial" w:cs="Arial"/>
          <w:bCs/>
          <w:color w:val="000000" w:themeColor="text1"/>
          <w:sz w:val="24"/>
          <w:szCs w:val="24"/>
        </w:rPr>
        <w:t>.00 (Ciento setenta mil pesos 00/100 M.N),</w:t>
      </w:r>
      <w:r>
        <w:rPr>
          <w:rFonts w:ascii="Arial" w:hAnsi="Arial" w:cs="Arial"/>
          <w:bCs/>
          <w:color w:val="000000" w:themeColor="text1"/>
          <w:sz w:val="24"/>
          <w:szCs w:val="24"/>
        </w:rPr>
        <w:t xml:space="preserve"> lo anterior de acuerdo a la disponibilidad financiera del Municipio, a fin de dar cumplimiento al presente acuerdo. </w:t>
      </w:r>
      <w:r w:rsidRPr="00CD6748">
        <w:rPr>
          <w:rFonts w:ascii="Arial" w:hAnsi="Arial" w:cs="Arial"/>
          <w:color w:val="000000" w:themeColor="text1"/>
          <w:sz w:val="24"/>
          <w:szCs w:val="24"/>
          <w:lang w:val="es-MX"/>
        </w:rPr>
        <w:t>------------------------------</w:t>
      </w:r>
      <w:r>
        <w:rPr>
          <w:rFonts w:ascii="Arial" w:hAnsi="Arial" w:cs="Arial"/>
          <w:color w:val="000000" w:themeColor="text1"/>
          <w:sz w:val="24"/>
          <w:szCs w:val="24"/>
          <w:lang w:val="es-MX"/>
        </w:rPr>
        <w:t>---------------------------------------------------------------------------------------------------------</w:t>
      </w:r>
    </w:p>
    <w:p w:rsidR="00BF11A9" w:rsidRDefault="00BF11A9" w:rsidP="00260BC3">
      <w:pPr>
        <w:jc w:val="both"/>
        <w:rPr>
          <w:rFonts w:ascii="Arial" w:hAnsi="Arial" w:cs="Arial"/>
          <w:color w:val="000000" w:themeColor="text1"/>
          <w:sz w:val="24"/>
          <w:szCs w:val="24"/>
          <w:lang w:val="es-MX"/>
        </w:rPr>
      </w:pPr>
    </w:p>
    <w:p w:rsidR="00BF11A9" w:rsidRDefault="00BF11A9" w:rsidP="00260BC3">
      <w:pPr>
        <w:jc w:val="both"/>
        <w:rPr>
          <w:rFonts w:ascii="Arial" w:hAnsi="Arial" w:cs="Arial"/>
          <w:color w:val="000000" w:themeColor="text1"/>
          <w:sz w:val="24"/>
          <w:szCs w:val="24"/>
          <w:lang w:val="es-MX"/>
        </w:rPr>
      </w:pPr>
    </w:p>
    <w:p w:rsidR="00BF11A9" w:rsidRDefault="00BF11A9" w:rsidP="00260BC3">
      <w:pPr>
        <w:jc w:val="both"/>
        <w:rPr>
          <w:rFonts w:ascii="Arial" w:hAnsi="Arial" w:cs="Arial"/>
          <w:color w:val="000000" w:themeColor="text1"/>
          <w:sz w:val="24"/>
          <w:szCs w:val="24"/>
          <w:lang w:val="es-MX"/>
        </w:rPr>
      </w:pPr>
    </w:p>
    <w:p w:rsidR="00BF11A9" w:rsidRDefault="00BF11A9" w:rsidP="00260BC3">
      <w:pPr>
        <w:jc w:val="both"/>
        <w:rPr>
          <w:rFonts w:ascii="Arial" w:hAnsi="Arial" w:cs="Arial"/>
          <w:color w:val="000000" w:themeColor="text1"/>
          <w:sz w:val="24"/>
          <w:szCs w:val="24"/>
          <w:lang w:val="es-MX"/>
        </w:rPr>
      </w:pPr>
    </w:p>
    <w:p w:rsidR="00BF11A9" w:rsidRDefault="00BF11A9" w:rsidP="00260BC3">
      <w:pPr>
        <w:jc w:val="both"/>
        <w:rPr>
          <w:rFonts w:ascii="Arial" w:hAnsi="Arial" w:cs="Arial"/>
          <w:color w:val="000000" w:themeColor="text1"/>
          <w:sz w:val="24"/>
          <w:szCs w:val="24"/>
          <w:lang w:val="es-MX"/>
        </w:rPr>
      </w:pPr>
    </w:p>
    <w:p w:rsidR="00BF11A9" w:rsidRDefault="00BF11A9" w:rsidP="00260BC3">
      <w:pPr>
        <w:jc w:val="both"/>
        <w:rPr>
          <w:rFonts w:ascii="Arial" w:hAnsi="Arial" w:cs="Arial"/>
          <w:color w:val="000000" w:themeColor="text1"/>
          <w:sz w:val="24"/>
          <w:szCs w:val="24"/>
          <w:lang w:val="es-MX"/>
        </w:rPr>
      </w:pPr>
    </w:p>
    <w:p w:rsidR="00BF11A9" w:rsidRDefault="00BF11A9" w:rsidP="00260BC3">
      <w:pPr>
        <w:jc w:val="both"/>
        <w:rPr>
          <w:rFonts w:ascii="Arial" w:hAnsi="Arial" w:cs="Arial"/>
          <w:color w:val="000000" w:themeColor="text1"/>
          <w:sz w:val="24"/>
          <w:szCs w:val="24"/>
          <w:lang w:val="es-MX"/>
        </w:rPr>
      </w:pPr>
    </w:p>
    <w:p w:rsidR="00BF11A9" w:rsidRDefault="00BF11A9" w:rsidP="00260BC3">
      <w:pPr>
        <w:jc w:val="both"/>
        <w:rPr>
          <w:rFonts w:ascii="Arial" w:hAnsi="Arial" w:cs="Arial"/>
          <w:color w:val="000000" w:themeColor="text1"/>
          <w:sz w:val="24"/>
          <w:szCs w:val="24"/>
          <w:lang w:val="es-MX"/>
        </w:rPr>
      </w:pPr>
    </w:p>
    <w:p w:rsidR="00260BC3" w:rsidRPr="00260BC3" w:rsidRDefault="00260BC3" w:rsidP="00260BC3">
      <w:pPr>
        <w:jc w:val="both"/>
        <w:rPr>
          <w:rFonts w:ascii="Arial" w:hAnsi="Arial" w:cs="Arial"/>
          <w:b/>
          <w:color w:val="000000" w:themeColor="text1"/>
          <w:sz w:val="24"/>
          <w:szCs w:val="24"/>
          <w:lang w:val="es-MX"/>
        </w:rPr>
      </w:pPr>
      <w:r>
        <w:rPr>
          <w:rFonts w:ascii="Arial" w:hAnsi="Arial" w:cs="Arial"/>
          <w:b/>
          <w:color w:val="000000" w:themeColor="text1"/>
          <w:sz w:val="24"/>
          <w:szCs w:val="24"/>
          <w:lang w:val="es-MX"/>
        </w:rPr>
        <w:lastRenderedPageBreak/>
        <w:t xml:space="preserve">TERCERO.- </w:t>
      </w:r>
      <w:r w:rsidRPr="00260BC3">
        <w:rPr>
          <w:rFonts w:ascii="Arial" w:hAnsi="Arial" w:cs="Arial"/>
          <w:color w:val="000000" w:themeColor="text1"/>
          <w:sz w:val="24"/>
          <w:szCs w:val="24"/>
          <w:lang w:val="es-MX"/>
        </w:rPr>
        <w:t>Notifíquese mediante oficio el presente punto de acuerdo a la Presidenta Municipal, Síndico Municipal, Tesorero Municipal, Contralor Municipal, a la Unidad de Transparencia, a la Directora del Instituto Municipal de la Juventud en San Pedro Tlaquepaque, al Presidente de la Comisión Edilicia de Deportes y Atención a la Juventud, para los fines a que haya lugar y regístrese en el Libro de Actas de Sesiones correspondiente.</w:t>
      </w:r>
      <w:r>
        <w:rPr>
          <w:rFonts w:ascii="Arial" w:hAnsi="Arial" w:cs="Arial"/>
          <w:b/>
          <w:color w:val="000000" w:themeColor="text1"/>
          <w:sz w:val="24"/>
          <w:szCs w:val="24"/>
          <w:lang w:val="es-MX"/>
        </w:rPr>
        <w:t xml:space="preserve"> </w:t>
      </w:r>
      <w:r w:rsidRPr="00CD6748">
        <w:rPr>
          <w:rFonts w:ascii="Arial" w:hAnsi="Arial" w:cs="Arial"/>
          <w:color w:val="000000" w:themeColor="text1"/>
          <w:sz w:val="24"/>
          <w:szCs w:val="24"/>
          <w:lang w:val="es-MX"/>
        </w:rPr>
        <w:t>------------------------------</w:t>
      </w:r>
      <w:r>
        <w:rPr>
          <w:rFonts w:ascii="Arial" w:hAnsi="Arial" w:cs="Arial"/>
          <w:color w:val="000000" w:themeColor="text1"/>
          <w:sz w:val="24"/>
          <w:szCs w:val="24"/>
          <w:lang w:val="es-MX"/>
        </w:rPr>
        <w:t>-----------------------------------------------------------------------------------------------------------------</w:t>
      </w:r>
    </w:p>
    <w:p w:rsidR="00260BC3" w:rsidRPr="00260BC3" w:rsidRDefault="00260BC3" w:rsidP="00260BC3">
      <w:pPr>
        <w:jc w:val="both"/>
        <w:rPr>
          <w:rFonts w:ascii="Arial" w:hAnsi="Arial" w:cs="Arial"/>
          <w:color w:val="000000" w:themeColor="text1"/>
          <w:sz w:val="24"/>
          <w:szCs w:val="24"/>
        </w:rPr>
      </w:pPr>
    </w:p>
    <w:p w:rsidR="00BF11A9" w:rsidRPr="008660B1" w:rsidRDefault="00BF11A9" w:rsidP="00BF11A9">
      <w:pPr>
        <w:autoSpaceDE w:val="0"/>
        <w:autoSpaceDN w:val="0"/>
        <w:adjustRightInd w:val="0"/>
        <w:jc w:val="center"/>
        <w:rPr>
          <w:rFonts w:ascii="Arial" w:hAnsi="Arial" w:cs="Arial"/>
          <w:b/>
          <w:bCs/>
          <w:sz w:val="24"/>
          <w:szCs w:val="24"/>
        </w:rPr>
      </w:pPr>
      <w:r w:rsidRPr="008660B1">
        <w:rPr>
          <w:rFonts w:ascii="Arial" w:hAnsi="Arial" w:cs="Arial"/>
          <w:b/>
          <w:bCs/>
          <w:sz w:val="24"/>
          <w:szCs w:val="24"/>
        </w:rPr>
        <w:t>A T E N T A M E N T E</w:t>
      </w:r>
    </w:p>
    <w:p w:rsidR="00BF11A9" w:rsidRDefault="00BF11A9" w:rsidP="00BF11A9">
      <w:pPr>
        <w:pStyle w:val="Prrafodelista"/>
        <w:tabs>
          <w:tab w:val="num" w:pos="720"/>
        </w:tabs>
        <w:spacing w:after="200"/>
        <w:ind w:left="0"/>
        <w:jc w:val="center"/>
        <w:rPr>
          <w:rFonts w:ascii="Arial" w:hAnsi="Arial" w:cs="Arial"/>
          <w:b/>
          <w:bCs/>
          <w:lang w:val="es-MX"/>
        </w:rPr>
      </w:pPr>
      <w:r w:rsidRPr="008660B1">
        <w:rPr>
          <w:rFonts w:ascii="Arial" w:hAnsi="Arial" w:cs="Arial"/>
          <w:b/>
          <w:bCs/>
          <w:lang w:val="es-MX"/>
        </w:rPr>
        <w:t>S</w:t>
      </w:r>
      <w:r>
        <w:rPr>
          <w:rFonts w:ascii="Arial" w:hAnsi="Arial" w:cs="Arial"/>
          <w:b/>
          <w:bCs/>
          <w:lang w:val="es-MX"/>
        </w:rPr>
        <w:t>AN PEDRO TLAQUEPAQUE, JAL., A 18 DE JUL</w:t>
      </w:r>
      <w:r w:rsidRPr="008660B1">
        <w:rPr>
          <w:rFonts w:ascii="Arial" w:hAnsi="Arial" w:cs="Arial"/>
          <w:b/>
          <w:bCs/>
          <w:lang w:val="es-MX"/>
        </w:rPr>
        <w:t>IO DE 2016.</w:t>
      </w:r>
    </w:p>
    <w:p w:rsidR="00BF11A9" w:rsidRDefault="00BF11A9" w:rsidP="00BF11A9">
      <w:pPr>
        <w:pStyle w:val="Prrafodelista"/>
        <w:tabs>
          <w:tab w:val="num" w:pos="720"/>
        </w:tabs>
        <w:spacing w:after="200"/>
        <w:ind w:left="0"/>
        <w:jc w:val="center"/>
        <w:rPr>
          <w:rFonts w:ascii="Arial" w:hAnsi="Arial" w:cs="Arial"/>
          <w:b/>
          <w:bCs/>
          <w:lang w:val="es-MX"/>
        </w:rPr>
      </w:pPr>
    </w:p>
    <w:p w:rsidR="00BF11A9" w:rsidRDefault="00BF11A9" w:rsidP="00BF11A9">
      <w:pPr>
        <w:pStyle w:val="Prrafodelista"/>
        <w:tabs>
          <w:tab w:val="num" w:pos="720"/>
        </w:tabs>
        <w:spacing w:after="200"/>
        <w:ind w:left="0"/>
        <w:jc w:val="center"/>
        <w:rPr>
          <w:rFonts w:ascii="Arial" w:hAnsi="Arial" w:cs="Arial"/>
          <w:b/>
          <w:bCs/>
          <w:lang w:val="es-MX"/>
        </w:rPr>
      </w:pPr>
    </w:p>
    <w:p w:rsidR="00BF11A9" w:rsidRDefault="00BF11A9" w:rsidP="00BF11A9">
      <w:pPr>
        <w:pStyle w:val="Prrafodelista"/>
        <w:tabs>
          <w:tab w:val="num" w:pos="720"/>
        </w:tabs>
        <w:spacing w:after="200"/>
        <w:ind w:left="0"/>
        <w:jc w:val="center"/>
        <w:rPr>
          <w:rFonts w:ascii="Arial" w:hAnsi="Arial" w:cs="Arial"/>
          <w:b/>
          <w:bCs/>
          <w:lang w:val="es-MX"/>
        </w:rPr>
      </w:pPr>
    </w:p>
    <w:p w:rsidR="00BF11A9" w:rsidRPr="008660B1" w:rsidRDefault="00BF11A9" w:rsidP="00BF11A9">
      <w:pPr>
        <w:pStyle w:val="Ttulo5"/>
        <w:ind w:left="-1134" w:right="-799"/>
        <w:rPr>
          <w:rFonts w:ascii="Arial" w:hAnsi="Arial" w:cs="Arial"/>
          <w:szCs w:val="24"/>
        </w:rPr>
      </w:pPr>
      <w:r>
        <w:rPr>
          <w:rFonts w:ascii="Arial" w:hAnsi="Arial" w:cs="Arial"/>
          <w:szCs w:val="24"/>
        </w:rPr>
        <w:t xml:space="preserve">       </w:t>
      </w:r>
      <w:r w:rsidRPr="008660B1">
        <w:rPr>
          <w:rFonts w:ascii="Arial" w:hAnsi="Arial" w:cs="Arial"/>
          <w:szCs w:val="24"/>
        </w:rPr>
        <w:t>LIC. GUSTAVO FLORES LLAMAS.</w:t>
      </w:r>
    </w:p>
    <w:p w:rsidR="00BF11A9" w:rsidRDefault="00BF11A9" w:rsidP="00BF11A9">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BF11A9" w:rsidRDefault="00BF11A9" w:rsidP="00BF11A9">
      <w:pPr>
        <w:jc w:val="right"/>
        <w:rPr>
          <w:rFonts w:ascii="Arial" w:hAnsi="Arial" w:cs="Arial"/>
          <w:sz w:val="16"/>
          <w:szCs w:val="16"/>
        </w:rPr>
      </w:pPr>
    </w:p>
    <w:p w:rsidR="00BF11A9" w:rsidRDefault="00BF11A9" w:rsidP="00BF11A9">
      <w:pPr>
        <w:jc w:val="right"/>
        <w:rPr>
          <w:rFonts w:ascii="Arial" w:hAnsi="Arial" w:cs="Arial"/>
          <w:sz w:val="16"/>
          <w:szCs w:val="16"/>
        </w:rPr>
      </w:pPr>
    </w:p>
    <w:p w:rsidR="00BF11A9" w:rsidRDefault="00BF11A9" w:rsidP="00BF11A9">
      <w:pPr>
        <w:jc w:val="right"/>
        <w:rPr>
          <w:rFonts w:ascii="Arial" w:hAnsi="Arial" w:cs="Arial"/>
          <w:sz w:val="16"/>
          <w:szCs w:val="16"/>
        </w:rPr>
      </w:pPr>
    </w:p>
    <w:p w:rsidR="00BF11A9" w:rsidRDefault="00BF11A9" w:rsidP="00BF11A9">
      <w:pPr>
        <w:jc w:val="right"/>
        <w:rPr>
          <w:rFonts w:ascii="Arial" w:hAnsi="Arial" w:cs="Arial"/>
          <w:sz w:val="16"/>
          <w:szCs w:val="16"/>
        </w:rPr>
      </w:pPr>
      <w:r w:rsidRPr="008660B1">
        <w:rPr>
          <w:rFonts w:ascii="Arial" w:hAnsi="Arial" w:cs="Arial"/>
          <w:sz w:val="16"/>
          <w:szCs w:val="16"/>
        </w:rPr>
        <w:t>GFL/FRR/ale</w:t>
      </w:r>
    </w:p>
    <w:p w:rsidR="00260BC3" w:rsidRDefault="00260BC3" w:rsidP="00EE31F1">
      <w:pPr>
        <w:jc w:val="both"/>
        <w:rPr>
          <w:rFonts w:ascii="Arial" w:hAnsi="Arial" w:cs="Arial"/>
          <w:sz w:val="24"/>
          <w:szCs w:val="24"/>
        </w:rPr>
      </w:pPr>
    </w:p>
    <w:p w:rsidR="00260BC3" w:rsidRDefault="00260BC3" w:rsidP="00EE31F1">
      <w:pPr>
        <w:jc w:val="both"/>
        <w:rPr>
          <w:rFonts w:ascii="Arial" w:hAnsi="Arial" w:cs="Arial"/>
          <w:sz w:val="24"/>
          <w:szCs w:val="24"/>
        </w:rPr>
      </w:pPr>
    </w:p>
    <w:p w:rsidR="00260BC3" w:rsidRDefault="00260BC3" w:rsidP="00EE31F1">
      <w:pPr>
        <w:jc w:val="both"/>
        <w:rPr>
          <w:rFonts w:ascii="Arial" w:hAnsi="Arial" w:cs="Arial"/>
          <w:sz w:val="24"/>
          <w:szCs w:val="24"/>
        </w:rPr>
      </w:pPr>
    </w:p>
    <w:p w:rsidR="00260BC3" w:rsidRDefault="00260BC3" w:rsidP="00EE31F1">
      <w:pPr>
        <w:jc w:val="both"/>
        <w:rPr>
          <w:rFonts w:ascii="Arial" w:hAnsi="Arial" w:cs="Arial"/>
          <w:sz w:val="24"/>
          <w:szCs w:val="24"/>
        </w:rPr>
      </w:pPr>
    </w:p>
    <w:p w:rsidR="00260BC3" w:rsidRDefault="00260BC3" w:rsidP="00EE31F1">
      <w:pPr>
        <w:jc w:val="both"/>
        <w:rPr>
          <w:rFonts w:ascii="Arial" w:hAnsi="Arial" w:cs="Arial"/>
          <w:sz w:val="24"/>
          <w:szCs w:val="24"/>
        </w:rPr>
      </w:pPr>
    </w:p>
    <w:p w:rsidR="00260BC3" w:rsidRDefault="00260BC3" w:rsidP="00EE31F1">
      <w:pPr>
        <w:jc w:val="both"/>
        <w:rPr>
          <w:rFonts w:ascii="Arial" w:hAnsi="Arial" w:cs="Arial"/>
          <w:sz w:val="24"/>
          <w:szCs w:val="24"/>
        </w:rPr>
      </w:pPr>
    </w:p>
    <w:p w:rsidR="00BF11A9" w:rsidRDefault="00BF11A9" w:rsidP="00EE31F1">
      <w:pPr>
        <w:jc w:val="both"/>
        <w:rPr>
          <w:rFonts w:ascii="Arial" w:hAnsi="Arial" w:cs="Arial"/>
          <w:sz w:val="24"/>
          <w:szCs w:val="24"/>
        </w:rPr>
      </w:pPr>
    </w:p>
    <w:p w:rsidR="00BF11A9" w:rsidRDefault="00BF11A9" w:rsidP="00EE31F1">
      <w:pPr>
        <w:jc w:val="both"/>
        <w:rPr>
          <w:rFonts w:ascii="Arial" w:hAnsi="Arial" w:cs="Arial"/>
          <w:sz w:val="24"/>
          <w:szCs w:val="24"/>
        </w:rPr>
      </w:pPr>
    </w:p>
    <w:p w:rsidR="00BF11A9" w:rsidRDefault="00BF11A9" w:rsidP="00EE31F1">
      <w:pPr>
        <w:jc w:val="both"/>
        <w:rPr>
          <w:rFonts w:ascii="Arial" w:hAnsi="Arial" w:cs="Arial"/>
          <w:sz w:val="24"/>
          <w:szCs w:val="24"/>
        </w:rPr>
      </w:pPr>
    </w:p>
    <w:p w:rsidR="00BF11A9" w:rsidRDefault="00BF11A9" w:rsidP="00EE31F1">
      <w:pPr>
        <w:jc w:val="both"/>
        <w:rPr>
          <w:rFonts w:ascii="Arial" w:hAnsi="Arial" w:cs="Arial"/>
          <w:sz w:val="24"/>
          <w:szCs w:val="24"/>
        </w:rPr>
      </w:pPr>
    </w:p>
    <w:p w:rsidR="00BF11A9" w:rsidRDefault="00BF11A9" w:rsidP="00EE31F1">
      <w:pPr>
        <w:jc w:val="both"/>
        <w:rPr>
          <w:rFonts w:ascii="Arial" w:hAnsi="Arial" w:cs="Arial"/>
          <w:sz w:val="24"/>
          <w:szCs w:val="24"/>
        </w:rPr>
      </w:pPr>
    </w:p>
    <w:p w:rsidR="00BF11A9" w:rsidRDefault="00BF11A9" w:rsidP="00EE31F1">
      <w:pPr>
        <w:jc w:val="both"/>
        <w:rPr>
          <w:rFonts w:ascii="Arial" w:hAnsi="Arial" w:cs="Arial"/>
          <w:sz w:val="24"/>
          <w:szCs w:val="24"/>
        </w:rPr>
      </w:pPr>
    </w:p>
    <w:p w:rsidR="00BF11A9" w:rsidRDefault="00BF11A9" w:rsidP="00EE31F1">
      <w:pPr>
        <w:jc w:val="both"/>
        <w:rPr>
          <w:rFonts w:ascii="Arial" w:hAnsi="Arial" w:cs="Arial"/>
          <w:sz w:val="24"/>
          <w:szCs w:val="24"/>
        </w:rPr>
      </w:pPr>
    </w:p>
    <w:p w:rsidR="00BF11A9" w:rsidRDefault="00BF11A9" w:rsidP="00EE31F1">
      <w:pPr>
        <w:jc w:val="both"/>
        <w:rPr>
          <w:rFonts w:ascii="Arial" w:hAnsi="Arial" w:cs="Arial"/>
          <w:sz w:val="24"/>
          <w:szCs w:val="24"/>
        </w:rPr>
      </w:pPr>
    </w:p>
    <w:p w:rsidR="00BF11A9" w:rsidRDefault="00BF11A9" w:rsidP="00EE31F1">
      <w:pPr>
        <w:jc w:val="both"/>
        <w:rPr>
          <w:rFonts w:ascii="Arial" w:hAnsi="Arial" w:cs="Arial"/>
          <w:sz w:val="24"/>
          <w:szCs w:val="24"/>
        </w:rPr>
      </w:pPr>
    </w:p>
    <w:p w:rsidR="00260BC3" w:rsidRDefault="00260BC3" w:rsidP="00EE31F1">
      <w:pPr>
        <w:jc w:val="both"/>
        <w:rPr>
          <w:rFonts w:ascii="Arial" w:hAnsi="Arial" w:cs="Arial"/>
          <w:sz w:val="24"/>
          <w:szCs w:val="24"/>
        </w:rPr>
      </w:pPr>
    </w:p>
    <w:p w:rsidR="00260BC3" w:rsidRDefault="00260BC3" w:rsidP="00EE31F1">
      <w:pPr>
        <w:jc w:val="both"/>
        <w:rPr>
          <w:rFonts w:ascii="Arial" w:hAnsi="Arial" w:cs="Arial"/>
          <w:sz w:val="24"/>
          <w:szCs w:val="24"/>
        </w:rPr>
      </w:pPr>
    </w:p>
    <w:p w:rsidR="00260BC3" w:rsidRDefault="00260BC3" w:rsidP="00EE31F1">
      <w:pPr>
        <w:jc w:val="both"/>
        <w:rPr>
          <w:rFonts w:ascii="Arial" w:hAnsi="Arial" w:cs="Arial"/>
          <w:sz w:val="24"/>
          <w:szCs w:val="24"/>
        </w:rPr>
      </w:pPr>
    </w:p>
    <w:p w:rsidR="00260BC3" w:rsidRDefault="00260BC3" w:rsidP="00EE31F1">
      <w:pPr>
        <w:jc w:val="both"/>
        <w:rPr>
          <w:rFonts w:ascii="Arial" w:hAnsi="Arial" w:cs="Arial"/>
          <w:sz w:val="24"/>
          <w:szCs w:val="24"/>
        </w:rPr>
      </w:pPr>
    </w:p>
    <w:p w:rsidR="00C22E75" w:rsidRDefault="00C22E75" w:rsidP="00EE31F1">
      <w:pPr>
        <w:jc w:val="both"/>
        <w:rPr>
          <w:rFonts w:ascii="Arial" w:hAnsi="Arial" w:cs="Arial"/>
          <w:sz w:val="24"/>
          <w:szCs w:val="24"/>
        </w:rPr>
      </w:pPr>
    </w:p>
    <w:p w:rsidR="00EE31F1" w:rsidRPr="009F2673" w:rsidRDefault="00EE31F1" w:rsidP="00EE31F1">
      <w:pPr>
        <w:jc w:val="both"/>
        <w:rPr>
          <w:rFonts w:ascii="Arial" w:hAnsi="Arial" w:cs="Arial"/>
          <w:b/>
          <w:sz w:val="24"/>
          <w:szCs w:val="24"/>
        </w:rPr>
      </w:pPr>
      <w:r w:rsidRPr="009F2673">
        <w:rPr>
          <w:rFonts w:ascii="Arial" w:hAnsi="Arial" w:cs="Arial"/>
          <w:sz w:val="24"/>
          <w:szCs w:val="24"/>
        </w:rPr>
        <w:lastRenderedPageBreak/>
        <w:t xml:space="preserve">El suscrito </w:t>
      </w:r>
      <w:r w:rsidRPr="009F2673">
        <w:rPr>
          <w:rFonts w:ascii="Arial" w:hAnsi="Arial" w:cs="Arial"/>
          <w:b/>
          <w:sz w:val="24"/>
          <w:szCs w:val="24"/>
        </w:rPr>
        <w:t xml:space="preserve">Lic. </w:t>
      </w:r>
      <w:r w:rsidRPr="009F2673">
        <w:rPr>
          <w:rFonts w:ascii="Arial" w:hAnsi="Arial" w:cs="Arial"/>
          <w:b/>
          <w:sz w:val="24"/>
          <w:szCs w:val="24"/>
          <w:lang w:val="es-MX"/>
        </w:rPr>
        <w:t>Gustavo Flores Llamas</w:t>
      </w:r>
      <w:r w:rsidRPr="009F2673">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9F2673">
        <w:rPr>
          <w:rFonts w:ascii="Arial" w:hAnsi="Arial" w:cs="Arial"/>
          <w:b/>
          <w:sz w:val="24"/>
          <w:szCs w:val="24"/>
        </w:rPr>
        <w:t xml:space="preserve">C E R T I F I C O: </w:t>
      </w:r>
      <w:r w:rsidRPr="009F2673">
        <w:rPr>
          <w:rFonts w:ascii="Arial" w:hAnsi="Arial" w:cs="Arial"/>
          <w:sz w:val="24"/>
          <w:szCs w:val="24"/>
        </w:rPr>
        <w:t>----------------------------------------------------------------------------------------------------------------------------------</w:t>
      </w:r>
    </w:p>
    <w:p w:rsidR="00EE31F1" w:rsidRPr="004D6BD3" w:rsidRDefault="00EE31F1" w:rsidP="00EE31F1">
      <w:pPr>
        <w:jc w:val="both"/>
        <w:rPr>
          <w:rFonts w:ascii="Arial" w:hAnsi="Arial" w:cs="Arial"/>
          <w:sz w:val="24"/>
          <w:szCs w:val="24"/>
        </w:rPr>
      </w:pPr>
      <w:r w:rsidRPr="009F2673">
        <w:rPr>
          <w:rFonts w:ascii="Arial" w:hAnsi="Arial" w:cs="Arial"/>
          <w:sz w:val="24"/>
          <w:szCs w:val="24"/>
        </w:rPr>
        <w:t>Que en la Sesión Ordinaria de Ayuntamiento del Municipio de San Pedro Tlaquepaque, Jalisco, de fecha</w:t>
      </w:r>
      <w:r w:rsidRPr="009F2673">
        <w:rPr>
          <w:rFonts w:ascii="Arial" w:hAnsi="Arial" w:cs="Arial"/>
          <w:b/>
          <w:sz w:val="24"/>
          <w:szCs w:val="24"/>
        </w:rPr>
        <w:t xml:space="preserve"> </w:t>
      </w:r>
      <w:r>
        <w:rPr>
          <w:rFonts w:ascii="Arial" w:hAnsi="Arial" w:cs="Arial"/>
          <w:b/>
          <w:sz w:val="24"/>
          <w:szCs w:val="24"/>
        </w:rPr>
        <w:t>15 de Jul</w:t>
      </w:r>
      <w:r w:rsidRPr="008660B1">
        <w:rPr>
          <w:rFonts w:ascii="Arial" w:hAnsi="Arial" w:cs="Arial"/>
          <w:b/>
          <w:sz w:val="24"/>
          <w:szCs w:val="24"/>
        </w:rPr>
        <w:t>io de 2016</w:t>
      </w:r>
      <w:r w:rsidRPr="008660B1">
        <w:rPr>
          <w:rFonts w:ascii="Arial" w:hAnsi="Arial" w:cs="Arial"/>
          <w:sz w:val="24"/>
          <w:szCs w:val="24"/>
        </w:rPr>
        <w:t xml:space="preserve"> </w:t>
      </w:r>
      <w:r w:rsidRPr="009F2673">
        <w:rPr>
          <w:rFonts w:ascii="Arial" w:hAnsi="Arial" w:cs="Arial"/>
          <w:sz w:val="24"/>
          <w:szCs w:val="24"/>
        </w:rPr>
        <w:t>se aprobó: ------------------------------------------------------------------</w:t>
      </w:r>
      <w:r>
        <w:rPr>
          <w:rFonts w:ascii="Arial" w:hAnsi="Arial" w:cs="Arial"/>
          <w:sz w:val="24"/>
          <w:szCs w:val="24"/>
        </w:rPr>
        <w:t>------------------------------</w:t>
      </w:r>
      <w:r w:rsidRPr="000B71FE">
        <w:rPr>
          <w:rFonts w:ascii="Arial" w:hAnsi="Arial" w:cs="Arial"/>
          <w:color w:val="FF0000"/>
          <w:sz w:val="24"/>
          <w:szCs w:val="24"/>
        </w:rPr>
        <w:t xml:space="preserve"> </w:t>
      </w:r>
      <w:r w:rsidRPr="009F2673">
        <w:rPr>
          <w:rFonts w:ascii="Arial" w:hAnsi="Arial" w:cs="Arial"/>
          <w:sz w:val="24"/>
          <w:szCs w:val="24"/>
        </w:rPr>
        <w:t xml:space="preserve">Iniciativa de aprobación directa suscrita por </w:t>
      </w:r>
      <w:r w:rsidRPr="002072BA">
        <w:rPr>
          <w:rFonts w:ascii="Arial" w:hAnsi="Arial" w:cs="Arial"/>
          <w:color w:val="000000" w:themeColor="text1"/>
          <w:sz w:val="24"/>
          <w:szCs w:val="24"/>
        </w:rPr>
        <w:t>la</w:t>
      </w:r>
      <w:r>
        <w:rPr>
          <w:rFonts w:ascii="Arial" w:hAnsi="Arial" w:cs="Arial"/>
          <w:color w:val="000000" w:themeColor="text1"/>
          <w:sz w:val="24"/>
          <w:szCs w:val="24"/>
        </w:rPr>
        <w:t xml:space="preserve"> </w:t>
      </w:r>
      <w:r w:rsidRPr="009F2673">
        <w:rPr>
          <w:rFonts w:ascii="Arial" w:hAnsi="Arial" w:cs="Arial"/>
          <w:b/>
          <w:color w:val="000000" w:themeColor="text1"/>
          <w:sz w:val="24"/>
          <w:szCs w:val="24"/>
        </w:rPr>
        <w:t>C. María Elena Limón García, Presidenta Municipal</w:t>
      </w:r>
      <w:r w:rsidRPr="009F2673">
        <w:rPr>
          <w:rFonts w:ascii="Arial" w:hAnsi="Arial" w:cs="Arial"/>
          <w:b/>
          <w:sz w:val="24"/>
          <w:szCs w:val="24"/>
        </w:rPr>
        <w:t>,</w:t>
      </w:r>
      <w:r w:rsidRPr="002072BA">
        <w:rPr>
          <w:rFonts w:ascii="Arial" w:hAnsi="Arial" w:cs="Arial"/>
          <w:sz w:val="24"/>
          <w:szCs w:val="24"/>
        </w:rPr>
        <w:t xml:space="preserve"> </w:t>
      </w:r>
      <w:r w:rsidRPr="002072BA">
        <w:rPr>
          <w:rFonts w:ascii="Arial" w:hAnsi="Arial" w:cs="Arial"/>
          <w:color w:val="000000" w:themeColor="text1"/>
          <w:sz w:val="24"/>
          <w:szCs w:val="24"/>
        </w:rPr>
        <w:t>aprobado por unanimidad, bajo el siguiente:</w:t>
      </w:r>
      <w:r w:rsidRPr="002072BA">
        <w:rPr>
          <w:rFonts w:ascii="Arial" w:hAnsi="Arial" w:cs="Arial"/>
          <w:sz w:val="24"/>
          <w:szCs w:val="24"/>
        </w:rPr>
        <w:t xml:space="preserve"> --------------------------------------------------------------------------------------------------------------------------------</w:t>
      </w:r>
      <w:r>
        <w:rPr>
          <w:rFonts w:ascii="Arial" w:hAnsi="Arial" w:cs="Arial"/>
          <w:sz w:val="24"/>
          <w:szCs w:val="24"/>
        </w:rPr>
        <w:t>--------------------------------------------------------------------</w:t>
      </w:r>
      <w:r w:rsidRPr="002072BA">
        <w:rPr>
          <w:rFonts w:ascii="Arial" w:hAnsi="Arial" w:cs="Arial"/>
          <w:sz w:val="24"/>
          <w:szCs w:val="24"/>
        </w:rPr>
        <w:t xml:space="preserve">- </w:t>
      </w:r>
      <w:r>
        <w:rPr>
          <w:rFonts w:ascii="Arial" w:hAnsi="Arial" w:cs="Arial"/>
          <w:b/>
          <w:sz w:val="24"/>
          <w:szCs w:val="24"/>
        </w:rPr>
        <w:t>PUNTO DE ACUERDO NÚMERO 220</w:t>
      </w:r>
      <w:r w:rsidRPr="002072BA">
        <w:rPr>
          <w:rFonts w:ascii="Arial" w:hAnsi="Arial" w:cs="Arial"/>
          <w:b/>
          <w:sz w:val="24"/>
          <w:szCs w:val="24"/>
        </w:rPr>
        <w:t xml:space="preserve">/2016 </w:t>
      </w:r>
      <w:r w:rsidRPr="004D6BD3">
        <w:rPr>
          <w:rFonts w:ascii="Arial" w:hAnsi="Arial" w:cs="Arial"/>
          <w:sz w:val="24"/>
          <w:szCs w:val="24"/>
          <w:lang w:val="es-MX"/>
        </w:rPr>
        <w:t>---------------------------------------------------------------------------------------------------------------</w:t>
      </w:r>
    </w:p>
    <w:p w:rsidR="00F75C44" w:rsidRDefault="00EE31F1" w:rsidP="00EE31F1">
      <w:pPr>
        <w:jc w:val="both"/>
        <w:rPr>
          <w:rFonts w:ascii="Arial" w:hAnsi="Arial" w:cs="Arial"/>
          <w:sz w:val="24"/>
          <w:szCs w:val="24"/>
        </w:rPr>
      </w:pPr>
      <w:r w:rsidRPr="004D6BD3">
        <w:rPr>
          <w:rFonts w:ascii="Arial" w:hAnsi="Arial" w:cs="Arial"/>
          <w:b/>
          <w:sz w:val="24"/>
          <w:szCs w:val="24"/>
        </w:rPr>
        <w:t>PRIMERO.-</w:t>
      </w:r>
      <w:r w:rsidRPr="004D6BD3">
        <w:rPr>
          <w:rFonts w:ascii="Arial" w:hAnsi="Arial" w:cs="Arial"/>
          <w:sz w:val="24"/>
          <w:szCs w:val="24"/>
        </w:rPr>
        <w:t xml:space="preserve"> </w:t>
      </w:r>
      <w:r>
        <w:rPr>
          <w:rFonts w:ascii="Arial" w:hAnsi="Arial" w:cs="Arial"/>
          <w:sz w:val="24"/>
          <w:szCs w:val="24"/>
        </w:rPr>
        <w:t xml:space="preserve">El Ayuntamiento Constitucional de San Pedro Tlaquepaque, aprueba y autoriza a la ciudadana Presidenta Municipal, para que en nombre y representación de este Gobierno Municipal de San Pedro Tlaquepaque, Jalisco; suscriban el </w:t>
      </w:r>
      <w:r w:rsidRPr="007F1CC9">
        <w:rPr>
          <w:rFonts w:ascii="Arial" w:hAnsi="Arial" w:cs="Arial"/>
          <w:b/>
          <w:sz w:val="24"/>
          <w:szCs w:val="24"/>
        </w:rPr>
        <w:t>Convenio de Coordinación para la distribución y ejercicio de los subsidios d</w:t>
      </w:r>
      <w:r w:rsidR="005A7061">
        <w:rPr>
          <w:rFonts w:ascii="Arial" w:hAnsi="Arial" w:cs="Arial"/>
          <w:b/>
          <w:sz w:val="24"/>
          <w:szCs w:val="24"/>
        </w:rPr>
        <w:t>el Programa de Infraestructura Vertiente Infraestructura para el H</w:t>
      </w:r>
      <w:r w:rsidRPr="007F1CC9">
        <w:rPr>
          <w:rFonts w:ascii="Arial" w:hAnsi="Arial" w:cs="Arial"/>
          <w:b/>
          <w:sz w:val="24"/>
          <w:szCs w:val="24"/>
        </w:rPr>
        <w:t>ábitat 2016,</w:t>
      </w:r>
      <w:r>
        <w:rPr>
          <w:rFonts w:ascii="Arial" w:hAnsi="Arial" w:cs="Arial"/>
          <w:sz w:val="24"/>
          <w:szCs w:val="24"/>
        </w:rPr>
        <w:t xml:space="preserve"> con el Ejecutivo Federal a través de la Secretaría de Desarrollo Agrario, Territorial y Urbano “SEDATU” y del Ejecutivo del Estado representado por la Secretar</w:t>
      </w:r>
      <w:r w:rsidR="005A7061">
        <w:rPr>
          <w:rFonts w:ascii="Arial" w:hAnsi="Arial" w:cs="Arial"/>
          <w:sz w:val="24"/>
          <w:szCs w:val="24"/>
        </w:rPr>
        <w:t>í</w:t>
      </w:r>
      <w:r>
        <w:rPr>
          <w:rFonts w:ascii="Arial" w:hAnsi="Arial" w:cs="Arial"/>
          <w:sz w:val="24"/>
          <w:szCs w:val="24"/>
        </w:rPr>
        <w:t xml:space="preserve">a de Desarrollo e Integración Social, de acuerdo a los subsidios autorizados en el Decreto </w:t>
      </w:r>
      <w:r w:rsidR="00F75C44">
        <w:rPr>
          <w:rFonts w:ascii="Arial" w:hAnsi="Arial" w:cs="Arial"/>
          <w:sz w:val="24"/>
          <w:szCs w:val="24"/>
        </w:rPr>
        <w:t>de Presupuesto de Egresos de la Federación ejercicio fiscal 2016, y de los recursos destinados en los prepuestos de egresos del Estado y el Municipio respectivamente ejercicio fiscal 2016.</w:t>
      </w:r>
      <w:r>
        <w:rPr>
          <w:rFonts w:ascii="Arial" w:hAnsi="Arial" w:cs="Arial"/>
          <w:sz w:val="24"/>
          <w:szCs w:val="24"/>
        </w:rPr>
        <w:t xml:space="preserve"> --------------------------------------------------------------------------------------------------------------------------------</w:t>
      </w:r>
    </w:p>
    <w:p w:rsidR="00F75C44" w:rsidRDefault="00F75C44" w:rsidP="00EE31F1">
      <w:pPr>
        <w:jc w:val="both"/>
        <w:rPr>
          <w:rFonts w:ascii="Arial" w:hAnsi="Arial" w:cs="Arial"/>
          <w:sz w:val="24"/>
          <w:szCs w:val="24"/>
        </w:rPr>
      </w:pPr>
      <w:r>
        <w:rPr>
          <w:rFonts w:ascii="Arial" w:hAnsi="Arial" w:cs="Arial"/>
          <w:sz w:val="24"/>
          <w:szCs w:val="24"/>
        </w:rPr>
        <w:t xml:space="preserve">Este Gobierno Municipal de San Pedro Tlaquepaque, Jalisco en su conocimiento que los recursos son de carácter Federal y Estatal, acepta su aplicación y control, sujetándose a las disposiciones establecidas en la Ley Federal de Presupuesto </w:t>
      </w:r>
      <w:r w:rsidR="00500DD3">
        <w:rPr>
          <w:rFonts w:ascii="Arial" w:hAnsi="Arial" w:cs="Arial"/>
          <w:sz w:val="24"/>
          <w:szCs w:val="24"/>
        </w:rPr>
        <w:t xml:space="preserve">y Responsabilidad Hacendaria, su reglamento, y las demás disposiciones aplicables. Asimismo asume plenamente, por sí mismo, los compromisos y responsabilidades vinculadas con las obligaciones jurídicas, financieras y de cualquier tipo relacionadas con las obras y acciones que cuenten con apoyos de dicho programa. En caso de incumplimiento de las obligaciones que asuma este Gobierno Municipal, autoriza afectar las participaciones, así </w:t>
      </w:r>
      <w:r w:rsidR="00500DD3">
        <w:rPr>
          <w:rFonts w:ascii="Arial" w:hAnsi="Arial" w:cs="Arial"/>
          <w:sz w:val="24"/>
          <w:szCs w:val="24"/>
        </w:rPr>
        <w:lastRenderedPageBreak/>
        <w:t>como autorizar para que la Subsecretaría de Finanzas las retenga de sus participaciones federales y estatales, en el entendido al mismo tiempo de ejercer los recursos antes del 31 de diciembre de 2016. -------------------------------------------------------------------------------------------------------</w:t>
      </w:r>
    </w:p>
    <w:p w:rsidR="00EE31F1" w:rsidRPr="004D6BD3" w:rsidRDefault="00EE31F1" w:rsidP="00EE31F1">
      <w:pPr>
        <w:jc w:val="both"/>
        <w:rPr>
          <w:rFonts w:ascii="Arial" w:hAnsi="Arial" w:cs="Arial"/>
          <w:sz w:val="24"/>
          <w:szCs w:val="24"/>
        </w:rPr>
      </w:pPr>
      <w:r w:rsidRPr="004D6BD3">
        <w:rPr>
          <w:rFonts w:ascii="Arial" w:hAnsi="Arial" w:cs="Arial"/>
          <w:b/>
          <w:sz w:val="24"/>
          <w:szCs w:val="24"/>
        </w:rPr>
        <w:t xml:space="preserve">SEGUNDO.- </w:t>
      </w:r>
      <w:r w:rsidR="007F1CC9">
        <w:rPr>
          <w:rFonts w:ascii="Arial" w:hAnsi="Arial" w:cs="Arial"/>
          <w:sz w:val="24"/>
          <w:szCs w:val="24"/>
        </w:rPr>
        <w:t xml:space="preserve">El Ayuntamiento Constitucional de San Pedro Tlaquepaque, aprueba y autoriza a los ciudadanos Presidenta Municipal, Secretario del Ayuntamiento, Síndico </w:t>
      </w:r>
      <w:r w:rsidR="005A7061">
        <w:rPr>
          <w:rFonts w:ascii="Arial" w:hAnsi="Arial" w:cs="Arial"/>
          <w:sz w:val="24"/>
          <w:szCs w:val="24"/>
        </w:rPr>
        <w:t xml:space="preserve">Municipal </w:t>
      </w:r>
      <w:r w:rsidR="007F1CC9">
        <w:rPr>
          <w:rFonts w:ascii="Arial" w:hAnsi="Arial" w:cs="Arial"/>
          <w:sz w:val="24"/>
          <w:szCs w:val="24"/>
        </w:rPr>
        <w:t xml:space="preserve">y Tesorero Municipal </w:t>
      </w:r>
      <w:r w:rsidR="00257BD7">
        <w:rPr>
          <w:rFonts w:ascii="Arial" w:hAnsi="Arial" w:cs="Arial"/>
          <w:sz w:val="24"/>
          <w:szCs w:val="24"/>
        </w:rPr>
        <w:t>para que en nombre y representación de este Gobierno Municipal de San Pedro Tlaquepaque, Jalisco; suscriban los instrumentos necesarios para dar cabal cumplimiento a la operación y ejecución d</w:t>
      </w:r>
      <w:r w:rsidR="005A7061">
        <w:rPr>
          <w:rFonts w:ascii="Arial" w:hAnsi="Arial" w:cs="Arial"/>
          <w:sz w:val="24"/>
          <w:szCs w:val="24"/>
        </w:rPr>
        <w:t>el Programa de Infraestructura Vertiente I</w:t>
      </w:r>
      <w:r w:rsidR="00257BD7">
        <w:rPr>
          <w:rFonts w:ascii="Arial" w:hAnsi="Arial" w:cs="Arial"/>
          <w:sz w:val="24"/>
          <w:szCs w:val="24"/>
        </w:rPr>
        <w:t xml:space="preserve">nfraestructura para el Hábitat 2016. </w:t>
      </w:r>
      <w:r>
        <w:rPr>
          <w:rFonts w:ascii="Arial" w:hAnsi="Arial" w:cs="Arial"/>
          <w:sz w:val="24"/>
          <w:szCs w:val="24"/>
        </w:rPr>
        <w:t>--------------------------------------------------------------------------------------------------------</w:t>
      </w:r>
      <w:r w:rsidR="005A7061">
        <w:rPr>
          <w:rFonts w:ascii="Arial" w:hAnsi="Arial" w:cs="Arial"/>
          <w:sz w:val="24"/>
          <w:szCs w:val="24"/>
        </w:rPr>
        <w:t>-----------------------------------------------------------</w:t>
      </w:r>
      <w:r>
        <w:rPr>
          <w:rFonts w:ascii="Arial" w:hAnsi="Arial" w:cs="Arial"/>
          <w:sz w:val="24"/>
          <w:szCs w:val="24"/>
        </w:rPr>
        <w:t>-------</w:t>
      </w:r>
      <w:r w:rsidRPr="004D6BD3">
        <w:rPr>
          <w:rFonts w:ascii="Arial" w:hAnsi="Arial" w:cs="Arial"/>
          <w:b/>
          <w:sz w:val="24"/>
          <w:szCs w:val="24"/>
        </w:rPr>
        <w:t>TERCERO.-</w:t>
      </w:r>
      <w:r w:rsidR="00257BD7">
        <w:rPr>
          <w:rFonts w:ascii="Arial" w:hAnsi="Arial" w:cs="Arial"/>
          <w:b/>
          <w:sz w:val="24"/>
          <w:szCs w:val="24"/>
        </w:rPr>
        <w:t xml:space="preserve"> </w:t>
      </w:r>
      <w:r w:rsidRPr="004D6BD3">
        <w:rPr>
          <w:rFonts w:ascii="Arial" w:hAnsi="Arial" w:cs="Arial"/>
          <w:b/>
          <w:sz w:val="24"/>
          <w:szCs w:val="24"/>
        </w:rPr>
        <w:t xml:space="preserve"> </w:t>
      </w:r>
      <w:r w:rsidR="00257BD7">
        <w:rPr>
          <w:rFonts w:ascii="Arial" w:hAnsi="Arial" w:cs="Arial"/>
          <w:sz w:val="24"/>
          <w:szCs w:val="24"/>
        </w:rPr>
        <w:t>El Ayuntamiento Constitucional de San Pedro Tlaquepaque, aprueba y autoriza al Tesorero Municipal a realizar la erogación derivada del Programa de Infraestructura vertiente infraestructura para el Hábitat 2016, por la cantidad de $1’757,170</w:t>
      </w:r>
      <w:r w:rsidR="005A7061">
        <w:rPr>
          <w:rFonts w:ascii="Arial" w:hAnsi="Arial" w:cs="Arial"/>
          <w:sz w:val="24"/>
          <w:szCs w:val="24"/>
        </w:rPr>
        <w:t>.00 (Un millón setecientos cincuenta y siete mil ciento setenta pesos 00</w:t>
      </w:r>
      <w:r w:rsidR="00867162">
        <w:rPr>
          <w:rFonts w:ascii="Arial" w:hAnsi="Arial" w:cs="Arial"/>
          <w:sz w:val="24"/>
          <w:szCs w:val="24"/>
        </w:rPr>
        <w:t>/</w:t>
      </w:r>
      <w:r w:rsidR="005A7061">
        <w:rPr>
          <w:rFonts w:ascii="Arial" w:hAnsi="Arial" w:cs="Arial"/>
          <w:sz w:val="24"/>
          <w:szCs w:val="24"/>
        </w:rPr>
        <w:t xml:space="preserve">100 M.N.) </w:t>
      </w:r>
      <w:r w:rsidR="00257BD7">
        <w:rPr>
          <w:rFonts w:ascii="Arial" w:hAnsi="Arial" w:cs="Arial"/>
          <w:sz w:val="24"/>
          <w:szCs w:val="24"/>
        </w:rPr>
        <w:t>co</w:t>
      </w:r>
      <w:r w:rsidR="002547E6">
        <w:rPr>
          <w:rFonts w:ascii="Arial" w:hAnsi="Arial" w:cs="Arial"/>
          <w:sz w:val="24"/>
          <w:szCs w:val="24"/>
        </w:rPr>
        <w:t>n</w:t>
      </w:r>
      <w:r w:rsidR="00257BD7">
        <w:rPr>
          <w:rFonts w:ascii="Arial" w:hAnsi="Arial" w:cs="Arial"/>
          <w:sz w:val="24"/>
          <w:szCs w:val="24"/>
        </w:rPr>
        <w:t xml:space="preserve"> cargo a las partidas presupuestales que correspondan según la naturaleza</w:t>
      </w:r>
      <w:r w:rsidR="002547E6">
        <w:rPr>
          <w:rFonts w:ascii="Arial" w:hAnsi="Arial" w:cs="Arial"/>
          <w:sz w:val="24"/>
          <w:szCs w:val="24"/>
        </w:rPr>
        <w:t xml:space="preserve"> de las obras y las acciones del Programa Social de Infraestructura Vertiente Hábitat, para dar cabal cumplimiento al presente acuerdo.</w:t>
      </w:r>
      <w:r w:rsidR="00257BD7">
        <w:rPr>
          <w:rFonts w:ascii="Arial" w:hAnsi="Arial" w:cs="Arial"/>
          <w:sz w:val="24"/>
          <w:szCs w:val="24"/>
        </w:rPr>
        <w:t xml:space="preserve"> </w:t>
      </w:r>
      <w:r>
        <w:rPr>
          <w:rFonts w:ascii="Arial" w:hAnsi="Arial" w:cs="Arial"/>
          <w:sz w:val="24"/>
          <w:szCs w:val="24"/>
        </w:rPr>
        <w:t>------------------------------------------------------------------------------------------------------------------------</w:t>
      </w:r>
      <w:r w:rsidR="000778A4">
        <w:rPr>
          <w:rFonts w:ascii="Arial" w:hAnsi="Arial" w:cs="Arial"/>
          <w:sz w:val="24"/>
          <w:szCs w:val="24"/>
        </w:rPr>
        <w:t>-----------------------------</w:t>
      </w:r>
      <w:r>
        <w:rPr>
          <w:rFonts w:ascii="Arial" w:hAnsi="Arial" w:cs="Arial"/>
          <w:sz w:val="24"/>
          <w:szCs w:val="24"/>
        </w:rPr>
        <w:t>------------------</w:t>
      </w:r>
    </w:p>
    <w:p w:rsidR="00EE31F1" w:rsidRPr="00E77A6D" w:rsidRDefault="00EE31F1" w:rsidP="00EE31F1">
      <w:pPr>
        <w:jc w:val="both"/>
        <w:rPr>
          <w:rFonts w:ascii="Arial" w:hAnsi="Arial" w:cs="Arial"/>
          <w:sz w:val="24"/>
          <w:szCs w:val="24"/>
        </w:rPr>
      </w:pPr>
    </w:p>
    <w:p w:rsidR="00EE31F1" w:rsidRPr="008660B1" w:rsidRDefault="00EE31F1" w:rsidP="00EE31F1">
      <w:pPr>
        <w:autoSpaceDE w:val="0"/>
        <w:autoSpaceDN w:val="0"/>
        <w:adjustRightInd w:val="0"/>
        <w:jc w:val="center"/>
        <w:rPr>
          <w:rFonts w:ascii="Arial" w:hAnsi="Arial" w:cs="Arial"/>
          <w:b/>
          <w:bCs/>
          <w:sz w:val="24"/>
          <w:szCs w:val="24"/>
        </w:rPr>
      </w:pPr>
      <w:r w:rsidRPr="008660B1">
        <w:rPr>
          <w:rFonts w:ascii="Arial" w:hAnsi="Arial" w:cs="Arial"/>
          <w:b/>
          <w:bCs/>
          <w:sz w:val="24"/>
          <w:szCs w:val="24"/>
        </w:rPr>
        <w:t>A T E N T A M E N T E</w:t>
      </w:r>
    </w:p>
    <w:p w:rsidR="00EE31F1" w:rsidRPr="008660B1" w:rsidRDefault="00EE31F1" w:rsidP="00EE31F1">
      <w:pPr>
        <w:pStyle w:val="Prrafodelista"/>
        <w:tabs>
          <w:tab w:val="num" w:pos="720"/>
        </w:tabs>
        <w:spacing w:after="200"/>
        <w:ind w:left="0"/>
        <w:jc w:val="center"/>
        <w:rPr>
          <w:rFonts w:ascii="Arial" w:hAnsi="Arial" w:cs="Arial"/>
          <w:b/>
          <w:bCs/>
          <w:lang w:val="es-MX"/>
        </w:rPr>
      </w:pPr>
      <w:r w:rsidRPr="008660B1">
        <w:rPr>
          <w:rFonts w:ascii="Arial" w:hAnsi="Arial" w:cs="Arial"/>
          <w:b/>
          <w:bCs/>
          <w:lang w:val="es-MX"/>
        </w:rPr>
        <w:t>S</w:t>
      </w:r>
      <w:r>
        <w:rPr>
          <w:rFonts w:ascii="Arial" w:hAnsi="Arial" w:cs="Arial"/>
          <w:b/>
          <w:bCs/>
          <w:lang w:val="es-MX"/>
        </w:rPr>
        <w:t>AN PEDRO TLAQUEPAQUE, JAL., A 18 DE JUL</w:t>
      </w:r>
      <w:r w:rsidRPr="008660B1">
        <w:rPr>
          <w:rFonts w:ascii="Arial" w:hAnsi="Arial" w:cs="Arial"/>
          <w:b/>
          <w:bCs/>
          <w:lang w:val="es-MX"/>
        </w:rPr>
        <w:t>IO DE 2016.</w:t>
      </w:r>
    </w:p>
    <w:p w:rsidR="00EE31F1" w:rsidRDefault="00EE31F1" w:rsidP="00EE31F1">
      <w:pPr>
        <w:ind w:left="-1134" w:right="-799"/>
        <w:jc w:val="center"/>
        <w:rPr>
          <w:rFonts w:ascii="Arial" w:hAnsi="Arial" w:cs="Arial"/>
          <w:b/>
          <w:bCs/>
          <w:sz w:val="24"/>
          <w:szCs w:val="24"/>
        </w:rPr>
      </w:pPr>
    </w:p>
    <w:p w:rsidR="00EE31F1" w:rsidRDefault="00EE31F1" w:rsidP="00EE31F1">
      <w:pPr>
        <w:ind w:left="-1134" w:right="-799"/>
        <w:jc w:val="center"/>
        <w:rPr>
          <w:rFonts w:ascii="Arial" w:hAnsi="Arial" w:cs="Arial"/>
          <w:b/>
          <w:bCs/>
          <w:sz w:val="24"/>
          <w:szCs w:val="24"/>
        </w:rPr>
      </w:pPr>
    </w:p>
    <w:p w:rsidR="00EE31F1" w:rsidRPr="008660B1" w:rsidRDefault="00EE31F1" w:rsidP="00EE31F1">
      <w:pPr>
        <w:ind w:left="-1134" w:right="-799"/>
        <w:jc w:val="center"/>
        <w:rPr>
          <w:rFonts w:ascii="Arial" w:hAnsi="Arial" w:cs="Arial"/>
          <w:b/>
          <w:bCs/>
          <w:sz w:val="24"/>
          <w:szCs w:val="24"/>
        </w:rPr>
      </w:pPr>
    </w:p>
    <w:p w:rsidR="00EE31F1" w:rsidRPr="008660B1" w:rsidRDefault="00EE31F1" w:rsidP="00EE31F1">
      <w:pPr>
        <w:pStyle w:val="Ttulo5"/>
        <w:ind w:left="-1134" w:right="-799"/>
        <w:rPr>
          <w:rFonts w:ascii="Arial" w:hAnsi="Arial" w:cs="Arial"/>
          <w:szCs w:val="24"/>
        </w:rPr>
      </w:pPr>
      <w:r>
        <w:rPr>
          <w:rFonts w:ascii="Arial" w:hAnsi="Arial" w:cs="Arial"/>
          <w:szCs w:val="24"/>
        </w:rPr>
        <w:t xml:space="preserve">       </w:t>
      </w:r>
      <w:r w:rsidRPr="008660B1">
        <w:rPr>
          <w:rFonts w:ascii="Arial" w:hAnsi="Arial" w:cs="Arial"/>
          <w:szCs w:val="24"/>
        </w:rPr>
        <w:t>LIC. GUSTAVO FLORES LLAMAS.</w:t>
      </w:r>
    </w:p>
    <w:p w:rsidR="00EE31F1" w:rsidRDefault="00EE31F1" w:rsidP="00EE31F1">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EE31F1" w:rsidRDefault="00EE31F1" w:rsidP="00EE31F1">
      <w:pPr>
        <w:jc w:val="right"/>
        <w:rPr>
          <w:rFonts w:ascii="Arial" w:hAnsi="Arial" w:cs="Arial"/>
          <w:sz w:val="16"/>
          <w:szCs w:val="16"/>
        </w:rPr>
      </w:pPr>
    </w:p>
    <w:p w:rsidR="00EE31F1" w:rsidRDefault="00EE31F1" w:rsidP="00EE31F1">
      <w:pPr>
        <w:jc w:val="right"/>
        <w:rPr>
          <w:rFonts w:ascii="Arial" w:hAnsi="Arial" w:cs="Arial"/>
          <w:sz w:val="16"/>
          <w:szCs w:val="16"/>
        </w:rPr>
      </w:pPr>
    </w:p>
    <w:p w:rsidR="00EE31F1" w:rsidRDefault="00EE31F1" w:rsidP="00EE31F1">
      <w:pPr>
        <w:jc w:val="right"/>
        <w:rPr>
          <w:rFonts w:ascii="Arial" w:hAnsi="Arial" w:cs="Arial"/>
          <w:sz w:val="16"/>
          <w:szCs w:val="16"/>
        </w:rPr>
      </w:pPr>
    </w:p>
    <w:p w:rsidR="00EE31F1" w:rsidRDefault="00EE31F1" w:rsidP="00EE31F1">
      <w:pPr>
        <w:jc w:val="right"/>
        <w:rPr>
          <w:rFonts w:ascii="Arial" w:hAnsi="Arial" w:cs="Arial"/>
          <w:sz w:val="16"/>
          <w:szCs w:val="16"/>
        </w:rPr>
      </w:pPr>
    </w:p>
    <w:p w:rsidR="00EE31F1" w:rsidRDefault="00EE31F1" w:rsidP="00EE31F1">
      <w:pPr>
        <w:jc w:val="right"/>
        <w:rPr>
          <w:rFonts w:ascii="Arial" w:hAnsi="Arial" w:cs="Arial"/>
          <w:sz w:val="16"/>
          <w:szCs w:val="16"/>
        </w:rPr>
      </w:pPr>
    </w:p>
    <w:p w:rsidR="00EE31F1" w:rsidRDefault="00EE31F1" w:rsidP="00EE31F1">
      <w:pPr>
        <w:jc w:val="right"/>
        <w:rPr>
          <w:rFonts w:ascii="Arial" w:hAnsi="Arial" w:cs="Arial"/>
          <w:sz w:val="16"/>
          <w:szCs w:val="16"/>
        </w:rPr>
      </w:pPr>
    </w:p>
    <w:p w:rsidR="00EE31F1" w:rsidRDefault="00EE31F1" w:rsidP="00EE31F1">
      <w:pPr>
        <w:jc w:val="right"/>
        <w:rPr>
          <w:rFonts w:ascii="Arial" w:hAnsi="Arial" w:cs="Arial"/>
          <w:sz w:val="16"/>
          <w:szCs w:val="16"/>
        </w:rPr>
      </w:pPr>
    </w:p>
    <w:p w:rsidR="00EE31F1" w:rsidRDefault="00EE31F1" w:rsidP="00EE31F1">
      <w:pPr>
        <w:jc w:val="right"/>
        <w:rPr>
          <w:rFonts w:ascii="Arial" w:hAnsi="Arial" w:cs="Arial"/>
          <w:sz w:val="16"/>
          <w:szCs w:val="16"/>
        </w:rPr>
      </w:pPr>
      <w:r w:rsidRPr="008660B1">
        <w:rPr>
          <w:rFonts w:ascii="Arial" w:hAnsi="Arial" w:cs="Arial"/>
          <w:sz w:val="16"/>
          <w:szCs w:val="16"/>
        </w:rPr>
        <w:t>GFL/FRR/ale</w:t>
      </w:r>
    </w:p>
    <w:p w:rsidR="00026033" w:rsidRDefault="00026033" w:rsidP="00FF78B8">
      <w:pPr>
        <w:jc w:val="both"/>
        <w:rPr>
          <w:rFonts w:ascii="Arial" w:hAnsi="Arial" w:cs="Arial"/>
          <w:sz w:val="24"/>
          <w:szCs w:val="24"/>
        </w:rPr>
      </w:pPr>
    </w:p>
    <w:p w:rsidR="00026033" w:rsidRDefault="00026033" w:rsidP="00FF78B8">
      <w:pPr>
        <w:jc w:val="both"/>
        <w:rPr>
          <w:rFonts w:ascii="Arial" w:hAnsi="Arial" w:cs="Arial"/>
          <w:sz w:val="24"/>
          <w:szCs w:val="24"/>
        </w:rPr>
      </w:pPr>
    </w:p>
    <w:p w:rsidR="00FF78B8" w:rsidRPr="009F2673" w:rsidRDefault="00FF78B8" w:rsidP="00FF78B8">
      <w:pPr>
        <w:jc w:val="both"/>
        <w:rPr>
          <w:rFonts w:ascii="Arial" w:hAnsi="Arial" w:cs="Arial"/>
          <w:b/>
          <w:sz w:val="24"/>
          <w:szCs w:val="24"/>
        </w:rPr>
      </w:pPr>
      <w:r w:rsidRPr="009F2673">
        <w:rPr>
          <w:rFonts w:ascii="Arial" w:hAnsi="Arial" w:cs="Arial"/>
          <w:sz w:val="24"/>
          <w:szCs w:val="24"/>
        </w:rPr>
        <w:lastRenderedPageBreak/>
        <w:t xml:space="preserve">El suscrito </w:t>
      </w:r>
      <w:r w:rsidRPr="009F2673">
        <w:rPr>
          <w:rFonts w:ascii="Arial" w:hAnsi="Arial" w:cs="Arial"/>
          <w:b/>
          <w:sz w:val="24"/>
          <w:szCs w:val="24"/>
        </w:rPr>
        <w:t xml:space="preserve">Lic. </w:t>
      </w:r>
      <w:r w:rsidRPr="009F2673">
        <w:rPr>
          <w:rFonts w:ascii="Arial" w:hAnsi="Arial" w:cs="Arial"/>
          <w:b/>
          <w:sz w:val="24"/>
          <w:szCs w:val="24"/>
          <w:lang w:val="es-MX"/>
        </w:rPr>
        <w:t>Gustavo Flores Llamas</w:t>
      </w:r>
      <w:r w:rsidRPr="009F2673">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9F2673">
        <w:rPr>
          <w:rFonts w:ascii="Arial" w:hAnsi="Arial" w:cs="Arial"/>
          <w:b/>
          <w:sz w:val="24"/>
          <w:szCs w:val="24"/>
        </w:rPr>
        <w:t xml:space="preserve">C E R T I F I C O: </w:t>
      </w:r>
      <w:r w:rsidRPr="009F2673">
        <w:rPr>
          <w:rFonts w:ascii="Arial" w:hAnsi="Arial" w:cs="Arial"/>
          <w:sz w:val="24"/>
          <w:szCs w:val="24"/>
        </w:rPr>
        <w:t>----------------------------------------------------------------------------------------------------------------------------------</w:t>
      </w:r>
    </w:p>
    <w:p w:rsidR="00FF78B8" w:rsidRPr="004D6BD3" w:rsidRDefault="00FF78B8" w:rsidP="00FF78B8">
      <w:pPr>
        <w:jc w:val="both"/>
        <w:rPr>
          <w:rFonts w:ascii="Arial" w:hAnsi="Arial" w:cs="Arial"/>
          <w:sz w:val="24"/>
          <w:szCs w:val="24"/>
        </w:rPr>
      </w:pPr>
      <w:r w:rsidRPr="009F2673">
        <w:rPr>
          <w:rFonts w:ascii="Arial" w:hAnsi="Arial" w:cs="Arial"/>
          <w:sz w:val="24"/>
          <w:szCs w:val="24"/>
        </w:rPr>
        <w:t>Que en la Sesión Ordinaria de Ayuntamiento del Municipio de San Pedro Tlaquepaque, Jalisco, de fecha</w:t>
      </w:r>
      <w:r w:rsidRPr="009F2673">
        <w:rPr>
          <w:rFonts w:ascii="Arial" w:hAnsi="Arial" w:cs="Arial"/>
          <w:b/>
          <w:sz w:val="24"/>
          <w:szCs w:val="24"/>
        </w:rPr>
        <w:t xml:space="preserve"> </w:t>
      </w:r>
      <w:r>
        <w:rPr>
          <w:rFonts w:ascii="Arial" w:hAnsi="Arial" w:cs="Arial"/>
          <w:b/>
          <w:sz w:val="24"/>
          <w:szCs w:val="24"/>
        </w:rPr>
        <w:t>15 de Jul</w:t>
      </w:r>
      <w:r w:rsidRPr="008660B1">
        <w:rPr>
          <w:rFonts w:ascii="Arial" w:hAnsi="Arial" w:cs="Arial"/>
          <w:b/>
          <w:sz w:val="24"/>
          <w:szCs w:val="24"/>
        </w:rPr>
        <w:t>io de 2016</w:t>
      </w:r>
      <w:r w:rsidRPr="008660B1">
        <w:rPr>
          <w:rFonts w:ascii="Arial" w:hAnsi="Arial" w:cs="Arial"/>
          <w:sz w:val="24"/>
          <w:szCs w:val="24"/>
        </w:rPr>
        <w:t xml:space="preserve"> </w:t>
      </w:r>
      <w:r w:rsidRPr="009F2673">
        <w:rPr>
          <w:rFonts w:ascii="Arial" w:hAnsi="Arial" w:cs="Arial"/>
          <w:sz w:val="24"/>
          <w:szCs w:val="24"/>
        </w:rPr>
        <w:t>se aprobó: ------------------------------------------------------------------</w:t>
      </w:r>
      <w:r>
        <w:rPr>
          <w:rFonts w:ascii="Arial" w:hAnsi="Arial" w:cs="Arial"/>
          <w:sz w:val="24"/>
          <w:szCs w:val="24"/>
        </w:rPr>
        <w:t>------------------------------</w:t>
      </w:r>
      <w:r w:rsidRPr="000B71FE">
        <w:rPr>
          <w:rFonts w:ascii="Arial" w:hAnsi="Arial" w:cs="Arial"/>
          <w:color w:val="FF0000"/>
          <w:sz w:val="24"/>
          <w:szCs w:val="24"/>
        </w:rPr>
        <w:t xml:space="preserve"> </w:t>
      </w:r>
      <w:r w:rsidRPr="009F2673">
        <w:rPr>
          <w:rFonts w:ascii="Arial" w:hAnsi="Arial" w:cs="Arial"/>
          <w:sz w:val="24"/>
          <w:szCs w:val="24"/>
        </w:rPr>
        <w:t xml:space="preserve">Iniciativa de aprobación directa suscrita por </w:t>
      </w:r>
      <w:r w:rsidRPr="002072BA">
        <w:rPr>
          <w:rFonts w:ascii="Arial" w:hAnsi="Arial" w:cs="Arial"/>
          <w:color w:val="000000" w:themeColor="text1"/>
          <w:sz w:val="24"/>
          <w:szCs w:val="24"/>
        </w:rPr>
        <w:t>la</w:t>
      </w:r>
      <w:r>
        <w:rPr>
          <w:rFonts w:ascii="Arial" w:hAnsi="Arial" w:cs="Arial"/>
          <w:color w:val="000000" w:themeColor="text1"/>
          <w:sz w:val="24"/>
          <w:szCs w:val="24"/>
        </w:rPr>
        <w:t xml:space="preserve"> </w:t>
      </w:r>
      <w:r w:rsidRPr="009F2673">
        <w:rPr>
          <w:rFonts w:ascii="Arial" w:hAnsi="Arial" w:cs="Arial"/>
          <w:b/>
          <w:color w:val="000000" w:themeColor="text1"/>
          <w:sz w:val="24"/>
          <w:szCs w:val="24"/>
        </w:rPr>
        <w:t>C. María Elena Limón García, Presidenta Municipal</w:t>
      </w:r>
      <w:r w:rsidRPr="009F2673">
        <w:rPr>
          <w:rFonts w:ascii="Arial" w:hAnsi="Arial" w:cs="Arial"/>
          <w:b/>
          <w:sz w:val="24"/>
          <w:szCs w:val="24"/>
        </w:rPr>
        <w:t>,</w:t>
      </w:r>
      <w:r w:rsidRPr="002072BA">
        <w:rPr>
          <w:rFonts w:ascii="Arial" w:hAnsi="Arial" w:cs="Arial"/>
          <w:sz w:val="24"/>
          <w:szCs w:val="24"/>
        </w:rPr>
        <w:t xml:space="preserve"> </w:t>
      </w:r>
      <w:r w:rsidRPr="002072BA">
        <w:rPr>
          <w:rFonts w:ascii="Arial" w:hAnsi="Arial" w:cs="Arial"/>
          <w:color w:val="000000" w:themeColor="text1"/>
          <w:sz w:val="24"/>
          <w:szCs w:val="24"/>
        </w:rPr>
        <w:t>aprobado por unanimidad, bajo el siguiente:</w:t>
      </w:r>
      <w:r w:rsidRPr="002072BA">
        <w:rPr>
          <w:rFonts w:ascii="Arial" w:hAnsi="Arial" w:cs="Arial"/>
          <w:sz w:val="24"/>
          <w:szCs w:val="24"/>
        </w:rPr>
        <w:t xml:space="preserve"> --------------------------------------------------------------------------------------------------------------------------------</w:t>
      </w:r>
      <w:r>
        <w:rPr>
          <w:rFonts w:ascii="Arial" w:hAnsi="Arial" w:cs="Arial"/>
          <w:sz w:val="24"/>
          <w:szCs w:val="24"/>
        </w:rPr>
        <w:t>--------------------------------------------------------------------</w:t>
      </w:r>
      <w:r w:rsidRPr="002072BA">
        <w:rPr>
          <w:rFonts w:ascii="Arial" w:hAnsi="Arial" w:cs="Arial"/>
          <w:sz w:val="24"/>
          <w:szCs w:val="24"/>
        </w:rPr>
        <w:t xml:space="preserve">- </w:t>
      </w:r>
      <w:r>
        <w:rPr>
          <w:rFonts w:ascii="Arial" w:hAnsi="Arial" w:cs="Arial"/>
          <w:b/>
          <w:sz w:val="24"/>
          <w:szCs w:val="24"/>
        </w:rPr>
        <w:t>PUNTO DE ACUERDO NÚMERO 221</w:t>
      </w:r>
      <w:r w:rsidRPr="002072BA">
        <w:rPr>
          <w:rFonts w:ascii="Arial" w:hAnsi="Arial" w:cs="Arial"/>
          <w:b/>
          <w:sz w:val="24"/>
          <w:szCs w:val="24"/>
        </w:rPr>
        <w:t xml:space="preserve">/2016 </w:t>
      </w:r>
      <w:r w:rsidRPr="004D6BD3">
        <w:rPr>
          <w:rFonts w:ascii="Arial" w:hAnsi="Arial" w:cs="Arial"/>
          <w:sz w:val="24"/>
          <w:szCs w:val="24"/>
          <w:lang w:val="es-MX"/>
        </w:rPr>
        <w:t>---------------------------------------------------------------------------------------------------------------</w:t>
      </w:r>
    </w:p>
    <w:p w:rsidR="00FF78B8" w:rsidRDefault="00FF78B8" w:rsidP="00FF78B8">
      <w:pPr>
        <w:jc w:val="both"/>
        <w:rPr>
          <w:rFonts w:ascii="Arial" w:hAnsi="Arial" w:cs="Arial"/>
          <w:sz w:val="24"/>
          <w:szCs w:val="24"/>
        </w:rPr>
      </w:pPr>
      <w:r w:rsidRPr="00FF78B8">
        <w:rPr>
          <w:rFonts w:ascii="Arial" w:hAnsi="Arial" w:cs="Arial"/>
          <w:b/>
          <w:sz w:val="24"/>
          <w:szCs w:val="24"/>
        </w:rPr>
        <w:t xml:space="preserve">PRIMERO.- </w:t>
      </w:r>
      <w:r w:rsidRPr="00FF78B8">
        <w:rPr>
          <w:rFonts w:ascii="Arial" w:hAnsi="Arial" w:cs="Arial"/>
          <w:sz w:val="24"/>
          <w:szCs w:val="24"/>
        </w:rPr>
        <w:t xml:space="preserve">El Ayuntamiento Constitucional de San Pedro, Tlaquepaque, </w:t>
      </w:r>
      <w:r w:rsidRPr="00FF78B8">
        <w:rPr>
          <w:rFonts w:ascii="Arial" w:hAnsi="Arial" w:cs="Arial"/>
          <w:sz w:val="24"/>
          <w:szCs w:val="24"/>
          <w:lang w:val="es-MX"/>
        </w:rPr>
        <w:t xml:space="preserve"> aprueba y  autoriza</w:t>
      </w:r>
      <w:r w:rsidRPr="00FF78B8">
        <w:rPr>
          <w:rFonts w:ascii="Arial" w:hAnsi="Arial" w:cs="Arial"/>
          <w:sz w:val="24"/>
          <w:szCs w:val="24"/>
        </w:rPr>
        <w:t xml:space="preserve"> la ciudadana Presidenta Municipal, para que en nombre y representación de este Gobierno Municipal de San Pedro Tlaquepaque, Jalisco; suscriba</w:t>
      </w:r>
      <w:r>
        <w:rPr>
          <w:rFonts w:ascii="Arial" w:hAnsi="Arial" w:cs="Arial"/>
          <w:sz w:val="24"/>
          <w:szCs w:val="24"/>
        </w:rPr>
        <w:t xml:space="preserve"> </w:t>
      </w:r>
      <w:r w:rsidRPr="00FF78B8">
        <w:rPr>
          <w:rFonts w:ascii="Arial" w:hAnsi="Arial" w:cs="Arial"/>
          <w:sz w:val="24"/>
          <w:szCs w:val="24"/>
        </w:rPr>
        <w:t>el</w:t>
      </w:r>
      <w:r w:rsidRPr="00FF78B8">
        <w:rPr>
          <w:rFonts w:ascii="Arial" w:hAnsi="Arial" w:cs="Arial"/>
          <w:b/>
          <w:sz w:val="24"/>
          <w:szCs w:val="24"/>
        </w:rPr>
        <w:t xml:space="preserve"> Convenio de Coordinación para la Distribución y ejercicio de los Subsidios del Programa de Infraestructura Vertiente Ampliación y/o Mejoramiento de la Vivienda 2016, </w:t>
      </w:r>
      <w:r w:rsidRPr="00FF78B8">
        <w:rPr>
          <w:rFonts w:ascii="Arial" w:hAnsi="Arial" w:cs="Arial"/>
          <w:sz w:val="24"/>
          <w:szCs w:val="24"/>
        </w:rPr>
        <w:t>con el Ejecutivo Federal, a través de la Secretaría de Desarrollo Agrario, Territorial y Urbano “SEDATU” y del Ejecutivo del Esta</w:t>
      </w:r>
      <w:r w:rsidR="00D67C33">
        <w:rPr>
          <w:rFonts w:ascii="Arial" w:hAnsi="Arial" w:cs="Arial"/>
          <w:sz w:val="24"/>
          <w:szCs w:val="24"/>
        </w:rPr>
        <w:t>do representado por la Secretarí</w:t>
      </w:r>
      <w:r w:rsidRPr="00FF78B8">
        <w:rPr>
          <w:rFonts w:ascii="Arial" w:hAnsi="Arial" w:cs="Arial"/>
          <w:sz w:val="24"/>
          <w:szCs w:val="24"/>
        </w:rPr>
        <w:t>a de Desarrollo e Integración Social,</w:t>
      </w:r>
      <w:r w:rsidRPr="00FF78B8">
        <w:rPr>
          <w:rFonts w:ascii="Arial" w:eastAsiaTheme="minorHAnsi" w:hAnsi="Arial" w:cs="Arial"/>
          <w:sz w:val="24"/>
          <w:szCs w:val="24"/>
          <w:lang w:val="es-MX" w:eastAsia="en-US"/>
        </w:rPr>
        <w:t xml:space="preserve"> de acuerdo a los subsidios autorizados en el Decreto de Presupuesto de Egresos de la Federación ejercicio fiscal 2016, y de los recursos destinados en los Presupues</w:t>
      </w:r>
      <w:r w:rsidR="00D67C33">
        <w:rPr>
          <w:rFonts w:ascii="Arial" w:eastAsiaTheme="minorHAnsi" w:hAnsi="Arial" w:cs="Arial"/>
          <w:sz w:val="24"/>
          <w:szCs w:val="24"/>
          <w:lang w:val="es-MX" w:eastAsia="en-US"/>
        </w:rPr>
        <w:t>tos de Egresos del Estado y el M</w:t>
      </w:r>
      <w:r w:rsidRPr="00FF78B8">
        <w:rPr>
          <w:rFonts w:ascii="Arial" w:eastAsiaTheme="minorHAnsi" w:hAnsi="Arial" w:cs="Arial"/>
          <w:sz w:val="24"/>
          <w:szCs w:val="24"/>
          <w:lang w:val="es-MX" w:eastAsia="en-US"/>
        </w:rPr>
        <w:t>unicipio respectivamente ejercicio fiscal 2016.</w:t>
      </w:r>
      <w:r w:rsidRPr="00FF78B8">
        <w:rPr>
          <w:rFonts w:ascii="Arial" w:hAnsi="Arial" w:cs="Arial"/>
          <w:sz w:val="24"/>
          <w:szCs w:val="24"/>
        </w:rPr>
        <w:t xml:space="preserve"> </w:t>
      </w:r>
      <w:r>
        <w:rPr>
          <w:rFonts w:ascii="Arial" w:hAnsi="Arial" w:cs="Arial"/>
          <w:sz w:val="24"/>
          <w:szCs w:val="24"/>
        </w:rPr>
        <w:t>--------------------------------------------------------------------------------------------------------------------------------</w:t>
      </w:r>
    </w:p>
    <w:p w:rsidR="00FF78B8" w:rsidRDefault="00FF78B8" w:rsidP="00FF78B8">
      <w:pPr>
        <w:jc w:val="both"/>
        <w:rPr>
          <w:rFonts w:ascii="Arial" w:hAnsi="Arial" w:cs="Arial"/>
          <w:sz w:val="24"/>
          <w:szCs w:val="24"/>
        </w:rPr>
      </w:pPr>
      <w:r w:rsidRPr="00FF78B8">
        <w:rPr>
          <w:rFonts w:ascii="Arial" w:eastAsiaTheme="minorHAnsi" w:hAnsi="Arial" w:cs="Arial"/>
          <w:sz w:val="24"/>
          <w:szCs w:val="24"/>
          <w:lang w:val="es-MX" w:eastAsia="en-US"/>
        </w:rPr>
        <w:t xml:space="preserve">Este Gobierno Municipal de San Pedro Tlaquepaque, Jalisco; en su conocimiento que los recursos son de carácter Federal y Estatal, acepta su aplicación y control, sujetándose a las disposiciones establecidas en la Ley Federal de Presupuesto y Responsabilidad Hacendaria, su reglamento, y las demás disposiciones aplicables. Asimismo asume plenamente, por sí mismo, los compromisos y responsabilidades vinculadas con las obligaciones jurídicas, financieras y de cualquier tipo relacionadas con las obras y acciones que cuenten con apoyos de dicho programa. En caso de incumplimiento de las obligaciones que asuma este Gobierno Municipal, autoriza afectar las participaciones,  </w:t>
      </w:r>
      <w:r w:rsidRPr="00FF78B8">
        <w:rPr>
          <w:rFonts w:ascii="Arial" w:eastAsiaTheme="minorHAnsi" w:hAnsi="Arial" w:cs="Arial"/>
          <w:sz w:val="24"/>
          <w:szCs w:val="24"/>
          <w:lang w:val="es-MX" w:eastAsia="en-US"/>
        </w:rPr>
        <w:lastRenderedPageBreak/>
        <w:t>así como autorizar para que la Subsecretaría de Finanzas las retenga de sus participaciones federales y estatales, en el entendido al mismo tiempo de ejercer los recursos antes del 31 de diciembre de 2016.</w:t>
      </w:r>
      <w:r w:rsidRPr="00FF78B8">
        <w:rPr>
          <w:rFonts w:ascii="Arial" w:hAnsi="Arial" w:cs="Arial"/>
          <w:sz w:val="24"/>
          <w:szCs w:val="24"/>
        </w:rPr>
        <w:t xml:space="preserve"> </w:t>
      </w:r>
      <w:r>
        <w:rPr>
          <w:rFonts w:ascii="Arial" w:hAnsi="Arial" w:cs="Arial"/>
          <w:sz w:val="24"/>
          <w:szCs w:val="24"/>
        </w:rPr>
        <w:t>-------------------------------------------------------------------------------------------------------</w:t>
      </w:r>
    </w:p>
    <w:p w:rsidR="00FF78B8" w:rsidRPr="00E77A6D" w:rsidRDefault="00FF78B8" w:rsidP="00FF78B8">
      <w:pPr>
        <w:jc w:val="both"/>
        <w:rPr>
          <w:rFonts w:ascii="Arial" w:hAnsi="Arial" w:cs="Arial"/>
          <w:sz w:val="24"/>
          <w:szCs w:val="24"/>
        </w:rPr>
      </w:pPr>
      <w:r w:rsidRPr="00FF78B8">
        <w:rPr>
          <w:rFonts w:ascii="Arial" w:hAnsi="Arial" w:cs="Arial"/>
          <w:b/>
          <w:sz w:val="24"/>
          <w:szCs w:val="24"/>
        </w:rPr>
        <w:t xml:space="preserve">SEGUNDO.- </w:t>
      </w:r>
      <w:r w:rsidRPr="00FF78B8">
        <w:rPr>
          <w:rFonts w:ascii="Arial" w:eastAsiaTheme="minorHAnsi" w:hAnsi="Arial" w:cs="Arial"/>
          <w:sz w:val="24"/>
          <w:szCs w:val="24"/>
          <w:lang w:val="es-MX" w:eastAsia="en-US"/>
        </w:rPr>
        <w:t xml:space="preserve">El Ayuntamiento Constitucional de San Pedro, Tlaquepaque,  aprueba y  autoriza a los ciudadanos Presidenta Municipal, Secretario del Ayuntamiento, Síndico </w:t>
      </w:r>
      <w:r w:rsidR="00D67C33">
        <w:rPr>
          <w:rFonts w:ascii="Arial" w:eastAsiaTheme="minorHAnsi" w:hAnsi="Arial" w:cs="Arial"/>
          <w:sz w:val="24"/>
          <w:szCs w:val="24"/>
          <w:lang w:val="es-MX" w:eastAsia="en-US"/>
        </w:rPr>
        <w:t>Municipal y Tesorero M</w:t>
      </w:r>
      <w:r w:rsidRPr="00FF78B8">
        <w:rPr>
          <w:rFonts w:ascii="Arial" w:eastAsiaTheme="minorHAnsi" w:hAnsi="Arial" w:cs="Arial"/>
          <w:sz w:val="24"/>
          <w:szCs w:val="24"/>
          <w:lang w:val="es-MX" w:eastAsia="en-US"/>
        </w:rPr>
        <w:t xml:space="preserve">unicipal, para que en nombre y representación de este Gobierno Municipal de San Pedro Tlaquepaque, Jalisco; suscriban los instrumentos necesarios para dar cabal cumplimiento a la operación y ejecución del </w:t>
      </w:r>
      <w:r w:rsidRPr="00FF78B8">
        <w:rPr>
          <w:rFonts w:ascii="Arial" w:hAnsi="Arial" w:cs="Arial"/>
          <w:b/>
          <w:sz w:val="24"/>
          <w:szCs w:val="24"/>
        </w:rPr>
        <w:t>Programa de Infraestructura Vertiente Ampliación y/o Mejoramiento de la Vivienda 2016.</w:t>
      </w:r>
      <w:r w:rsidRPr="00FF78B8">
        <w:rPr>
          <w:rFonts w:ascii="Arial" w:hAnsi="Arial" w:cs="Arial"/>
          <w:sz w:val="24"/>
          <w:szCs w:val="24"/>
        </w:rPr>
        <w:t xml:space="preserve"> </w:t>
      </w:r>
      <w:r>
        <w:rPr>
          <w:rFonts w:ascii="Arial" w:hAnsi="Arial" w:cs="Arial"/>
          <w:sz w:val="24"/>
          <w:szCs w:val="24"/>
        </w:rPr>
        <w:t>----------------------------------------------------------------------------------------------------------------------------------------------</w:t>
      </w:r>
      <w:r w:rsidRPr="00FF78B8">
        <w:rPr>
          <w:rFonts w:ascii="Arial" w:hAnsi="Arial" w:cs="Arial"/>
          <w:b/>
          <w:sz w:val="24"/>
          <w:szCs w:val="24"/>
        </w:rPr>
        <w:t xml:space="preserve">TERCERO.- </w:t>
      </w:r>
      <w:r w:rsidRPr="00FF78B8">
        <w:rPr>
          <w:rFonts w:ascii="Arial" w:eastAsiaTheme="minorHAnsi" w:hAnsi="Arial" w:cs="Arial"/>
          <w:sz w:val="24"/>
          <w:szCs w:val="24"/>
          <w:lang w:val="es-MX" w:eastAsia="en-US"/>
        </w:rPr>
        <w:t xml:space="preserve">El Ayuntamiento Constitucional de San Pedro, Tlaquepaque,  aprueba y  autoriza </w:t>
      </w:r>
      <w:r w:rsidRPr="00FF78B8">
        <w:rPr>
          <w:rFonts w:ascii="Arial" w:hAnsi="Arial" w:cs="Arial"/>
          <w:sz w:val="24"/>
          <w:szCs w:val="24"/>
        </w:rPr>
        <w:t xml:space="preserve">al Tesorero Municipal a realizar la erogación derivada del </w:t>
      </w:r>
      <w:r w:rsidRPr="00FF78B8">
        <w:rPr>
          <w:rFonts w:ascii="Arial" w:hAnsi="Arial" w:cs="Arial"/>
          <w:b/>
          <w:sz w:val="24"/>
          <w:szCs w:val="24"/>
        </w:rPr>
        <w:t>Programa de Infraestructura Vertiente Ampliación y/o Mejoramiento de la Vivienda 2016</w:t>
      </w:r>
      <w:r w:rsidRPr="00FF78B8">
        <w:rPr>
          <w:rFonts w:ascii="Arial" w:hAnsi="Arial" w:cs="Arial"/>
          <w:sz w:val="24"/>
          <w:szCs w:val="24"/>
        </w:rPr>
        <w:t xml:space="preserve">, por la  cantidad de </w:t>
      </w:r>
      <w:r w:rsidRPr="00FF78B8">
        <w:rPr>
          <w:rFonts w:ascii="Arial" w:hAnsi="Arial" w:cs="Arial"/>
          <w:b/>
          <w:sz w:val="24"/>
          <w:szCs w:val="24"/>
        </w:rPr>
        <w:t>$</w:t>
      </w:r>
      <w:r>
        <w:rPr>
          <w:rFonts w:ascii="Arial" w:hAnsi="Arial" w:cs="Arial"/>
          <w:b/>
          <w:sz w:val="24"/>
          <w:szCs w:val="24"/>
        </w:rPr>
        <w:t>1’</w:t>
      </w:r>
      <w:r w:rsidRPr="00FF78B8">
        <w:rPr>
          <w:rFonts w:ascii="Arial" w:hAnsi="Arial" w:cs="Arial"/>
          <w:b/>
          <w:sz w:val="24"/>
          <w:szCs w:val="24"/>
        </w:rPr>
        <w:t>554,297.00 (Un millón quinientos cincuenta y cuatro mil doscientos noventa y siete pesos 00/100 M.N.),</w:t>
      </w:r>
      <w:r w:rsidRPr="00FF78B8">
        <w:rPr>
          <w:rFonts w:ascii="Arial" w:hAnsi="Arial" w:cs="Arial"/>
          <w:sz w:val="24"/>
          <w:szCs w:val="24"/>
        </w:rPr>
        <w:t xml:space="preserve"> con cargo</w:t>
      </w:r>
      <w:r w:rsidR="00D67C33">
        <w:rPr>
          <w:rFonts w:ascii="Arial" w:hAnsi="Arial" w:cs="Arial"/>
          <w:sz w:val="24"/>
          <w:szCs w:val="24"/>
        </w:rPr>
        <w:t xml:space="preserve"> a la partida presupuestal 4241 “</w:t>
      </w:r>
      <w:r w:rsidRPr="00FF78B8">
        <w:rPr>
          <w:rFonts w:ascii="Arial" w:hAnsi="Arial" w:cs="Arial"/>
          <w:sz w:val="24"/>
          <w:szCs w:val="24"/>
        </w:rPr>
        <w:t>Transferencias otorgadas a e</w:t>
      </w:r>
      <w:r w:rsidR="00D67C33">
        <w:rPr>
          <w:rFonts w:ascii="Arial" w:hAnsi="Arial" w:cs="Arial"/>
          <w:sz w:val="24"/>
          <w:szCs w:val="24"/>
        </w:rPr>
        <w:t>ntidades Federales y Municipios”</w:t>
      </w:r>
      <w:r w:rsidRPr="00FF78B8">
        <w:rPr>
          <w:rFonts w:ascii="Arial" w:hAnsi="Arial" w:cs="Arial"/>
          <w:sz w:val="24"/>
          <w:szCs w:val="24"/>
        </w:rPr>
        <w:t>, del Prepuesto de Egresos ejercicio fiscal 2016, para dar cabal cumplimiento al presente acuerdo.</w:t>
      </w:r>
      <w:r>
        <w:rPr>
          <w:rFonts w:ascii="Arial" w:hAnsi="Arial" w:cs="Arial"/>
          <w:sz w:val="24"/>
          <w:szCs w:val="24"/>
        </w:rPr>
        <w:t xml:space="preserve"> -----------------------------------------------------------------------------------------------------------------------------</w:t>
      </w:r>
    </w:p>
    <w:p w:rsidR="00FF78B8" w:rsidRDefault="00FF78B8" w:rsidP="00FF78B8">
      <w:pPr>
        <w:autoSpaceDE w:val="0"/>
        <w:autoSpaceDN w:val="0"/>
        <w:adjustRightInd w:val="0"/>
        <w:jc w:val="center"/>
        <w:rPr>
          <w:rFonts w:ascii="Arial" w:hAnsi="Arial" w:cs="Arial"/>
          <w:b/>
          <w:bCs/>
          <w:sz w:val="24"/>
          <w:szCs w:val="24"/>
        </w:rPr>
      </w:pPr>
    </w:p>
    <w:p w:rsidR="00FF78B8" w:rsidRPr="008660B1" w:rsidRDefault="00FF78B8" w:rsidP="00FF78B8">
      <w:pPr>
        <w:autoSpaceDE w:val="0"/>
        <w:autoSpaceDN w:val="0"/>
        <w:adjustRightInd w:val="0"/>
        <w:jc w:val="center"/>
        <w:rPr>
          <w:rFonts w:ascii="Arial" w:hAnsi="Arial" w:cs="Arial"/>
          <w:b/>
          <w:bCs/>
          <w:sz w:val="24"/>
          <w:szCs w:val="24"/>
        </w:rPr>
      </w:pPr>
      <w:r w:rsidRPr="008660B1">
        <w:rPr>
          <w:rFonts w:ascii="Arial" w:hAnsi="Arial" w:cs="Arial"/>
          <w:b/>
          <w:bCs/>
          <w:sz w:val="24"/>
          <w:szCs w:val="24"/>
        </w:rPr>
        <w:t>A T E N T A M E N T E</w:t>
      </w:r>
    </w:p>
    <w:p w:rsidR="00FF78B8" w:rsidRPr="008660B1" w:rsidRDefault="00FF78B8" w:rsidP="00FF78B8">
      <w:pPr>
        <w:pStyle w:val="Prrafodelista"/>
        <w:tabs>
          <w:tab w:val="num" w:pos="720"/>
        </w:tabs>
        <w:spacing w:after="200"/>
        <w:ind w:left="0"/>
        <w:jc w:val="center"/>
        <w:rPr>
          <w:rFonts w:ascii="Arial" w:hAnsi="Arial" w:cs="Arial"/>
          <w:b/>
          <w:bCs/>
          <w:lang w:val="es-MX"/>
        </w:rPr>
      </w:pPr>
      <w:r w:rsidRPr="008660B1">
        <w:rPr>
          <w:rFonts w:ascii="Arial" w:hAnsi="Arial" w:cs="Arial"/>
          <w:b/>
          <w:bCs/>
          <w:lang w:val="es-MX"/>
        </w:rPr>
        <w:t>S</w:t>
      </w:r>
      <w:r>
        <w:rPr>
          <w:rFonts w:ascii="Arial" w:hAnsi="Arial" w:cs="Arial"/>
          <w:b/>
          <w:bCs/>
          <w:lang w:val="es-MX"/>
        </w:rPr>
        <w:t>AN PEDRO TLAQUEPAQUE, JAL., A 18 DE JUL</w:t>
      </w:r>
      <w:r w:rsidRPr="008660B1">
        <w:rPr>
          <w:rFonts w:ascii="Arial" w:hAnsi="Arial" w:cs="Arial"/>
          <w:b/>
          <w:bCs/>
          <w:lang w:val="es-MX"/>
        </w:rPr>
        <w:t>IO DE 2016.</w:t>
      </w:r>
    </w:p>
    <w:p w:rsidR="00FF78B8" w:rsidRDefault="00FF78B8" w:rsidP="00FF78B8">
      <w:pPr>
        <w:ind w:left="-1134" w:right="-799"/>
        <w:jc w:val="center"/>
        <w:rPr>
          <w:rFonts w:ascii="Arial" w:hAnsi="Arial" w:cs="Arial"/>
          <w:b/>
          <w:bCs/>
          <w:sz w:val="24"/>
          <w:szCs w:val="24"/>
        </w:rPr>
      </w:pPr>
    </w:p>
    <w:p w:rsidR="00FF78B8" w:rsidRDefault="00FF78B8" w:rsidP="00FF78B8">
      <w:pPr>
        <w:ind w:left="-1134" w:right="-799"/>
        <w:jc w:val="center"/>
        <w:rPr>
          <w:rFonts w:ascii="Arial" w:hAnsi="Arial" w:cs="Arial"/>
          <w:b/>
          <w:bCs/>
          <w:sz w:val="24"/>
          <w:szCs w:val="24"/>
        </w:rPr>
      </w:pPr>
    </w:p>
    <w:p w:rsidR="00FF78B8" w:rsidRPr="008660B1" w:rsidRDefault="00FF78B8" w:rsidP="00FF78B8">
      <w:pPr>
        <w:ind w:left="-1134" w:right="-799"/>
        <w:jc w:val="center"/>
        <w:rPr>
          <w:rFonts w:ascii="Arial" w:hAnsi="Arial" w:cs="Arial"/>
          <w:b/>
          <w:bCs/>
          <w:sz w:val="24"/>
          <w:szCs w:val="24"/>
        </w:rPr>
      </w:pPr>
    </w:p>
    <w:p w:rsidR="00FF78B8" w:rsidRPr="008660B1" w:rsidRDefault="00FF78B8" w:rsidP="00FF78B8">
      <w:pPr>
        <w:pStyle w:val="Ttulo5"/>
        <w:ind w:left="-1134" w:right="-799"/>
        <w:rPr>
          <w:rFonts w:ascii="Arial" w:hAnsi="Arial" w:cs="Arial"/>
          <w:szCs w:val="24"/>
        </w:rPr>
      </w:pPr>
      <w:r>
        <w:rPr>
          <w:rFonts w:ascii="Arial" w:hAnsi="Arial" w:cs="Arial"/>
          <w:szCs w:val="24"/>
        </w:rPr>
        <w:t xml:space="preserve">       </w:t>
      </w:r>
      <w:r w:rsidRPr="008660B1">
        <w:rPr>
          <w:rFonts w:ascii="Arial" w:hAnsi="Arial" w:cs="Arial"/>
          <w:szCs w:val="24"/>
        </w:rPr>
        <w:t>LIC. GUSTAVO FLORES LLAMAS.</w:t>
      </w:r>
    </w:p>
    <w:p w:rsidR="00FF78B8" w:rsidRDefault="00FF78B8" w:rsidP="00FF78B8">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FF78B8" w:rsidRDefault="00FF78B8" w:rsidP="00FF78B8">
      <w:pPr>
        <w:jc w:val="right"/>
        <w:rPr>
          <w:rFonts w:ascii="Arial" w:hAnsi="Arial" w:cs="Arial"/>
          <w:sz w:val="16"/>
          <w:szCs w:val="16"/>
        </w:rPr>
      </w:pPr>
    </w:p>
    <w:p w:rsidR="00FF78B8" w:rsidRDefault="00FF78B8" w:rsidP="00FF78B8">
      <w:pPr>
        <w:jc w:val="right"/>
        <w:rPr>
          <w:rFonts w:ascii="Arial" w:hAnsi="Arial" w:cs="Arial"/>
          <w:sz w:val="16"/>
          <w:szCs w:val="16"/>
        </w:rPr>
      </w:pPr>
    </w:p>
    <w:p w:rsidR="00FF78B8" w:rsidRDefault="00FF78B8" w:rsidP="00FF78B8">
      <w:pPr>
        <w:jc w:val="right"/>
        <w:rPr>
          <w:rFonts w:ascii="Arial" w:hAnsi="Arial" w:cs="Arial"/>
          <w:sz w:val="16"/>
          <w:szCs w:val="16"/>
        </w:rPr>
      </w:pPr>
    </w:p>
    <w:p w:rsidR="00FF78B8" w:rsidRDefault="00FF78B8" w:rsidP="00FF78B8">
      <w:pPr>
        <w:jc w:val="right"/>
        <w:rPr>
          <w:rFonts w:ascii="Arial" w:hAnsi="Arial" w:cs="Arial"/>
          <w:sz w:val="16"/>
          <w:szCs w:val="16"/>
        </w:rPr>
      </w:pPr>
    </w:p>
    <w:p w:rsidR="00FF78B8" w:rsidRDefault="00FF78B8" w:rsidP="00FF78B8">
      <w:pPr>
        <w:jc w:val="right"/>
        <w:rPr>
          <w:rFonts w:ascii="Arial" w:hAnsi="Arial" w:cs="Arial"/>
          <w:sz w:val="16"/>
          <w:szCs w:val="16"/>
        </w:rPr>
      </w:pPr>
    </w:p>
    <w:p w:rsidR="00FF78B8" w:rsidRDefault="00FF78B8" w:rsidP="00FF78B8">
      <w:pPr>
        <w:jc w:val="right"/>
        <w:rPr>
          <w:rFonts w:ascii="Arial" w:hAnsi="Arial" w:cs="Arial"/>
          <w:sz w:val="16"/>
          <w:szCs w:val="16"/>
        </w:rPr>
      </w:pPr>
    </w:p>
    <w:p w:rsidR="00FF78B8" w:rsidRDefault="00FF78B8" w:rsidP="00FF78B8">
      <w:pPr>
        <w:jc w:val="right"/>
        <w:rPr>
          <w:rFonts w:ascii="Arial" w:hAnsi="Arial" w:cs="Arial"/>
          <w:sz w:val="16"/>
          <w:szCs w:val="16"/>
        </w:rPr>
      </w:pPr>
      <w:r w:rsidRPr="008660B1">
        <w:rPr>
          <w:rFonts w:ascii="Arial" w:hAnsi="Arial" w:cs="Arial"/>
          <w:sz w:val="16"/>
          <w:szCs w:val="16"/>
        </w:rPr>
        <w:t>GFL/FRR/ale</w:t>
      </w:r>
    </w:p>
    <w:p w:rsidR="00FF78B8" w:rsidRDefault="00FF78B8" w:rsidP="00FF78B8">
      <w:pPr>
        <w:jc w:val="both"/>
        <w:rPr>
          <w:rFonts w:ascii="Arial" w:hAnsi="Arial" w:cs="Arial"/>
          <w:sz w:val="24"/>
          <w:szCs w:val="24"/>
        </w:rPr>
      </w:pPr>
    </w:p>
    <w:p w:rsidR="00D67C33" w:rsidRDefault="00D67C33" w:rsidP="00FF78B8">
      <w:pPr>
        <w:jc w:val="both"/>
        <w:rPr>
          <w:rFonts w:ascii="Arial" w:hAnsi="Arial" w:cs="Arial"/>
          <w:sz w:val="24"/>
          <w:szCs w:val="24"/>
        </w:rPr>
      </w:pPr>
    </w:p>
    <w:p w:rsidR="00D67C33" w:rsidRDefault="00D67C33" w:rsidP="00FF78B8">
      <w:pPr>
        <w:jc w:val="both"/>
        <w:rPr>
          <w:rFonts w:ascii="Arial" w:hAnsi="Arial" w:cs="Arial"/>
          <w:sz w:val="24"/>
          <w:szCs w:val="24"/>
        </w:rPr>
      </w:pPr>
    </w:p>
    <w:p w:rsidR="00FF78B8" w:rsidRPr="009F2673" w:rsidRDefault="00FF78B8" w:rsidP="00FF78B8">
      <w:pPr>
        <w:jc w:val="both"/>
        <w:rPr>
          <w:rFonts w:ascii="Arial" w:hAnsi="Arial" w:cs="Arial"/>
          <w:b/>
          <w:sz w:val="24"/>
          <w:szCs w:val="24"/>
        </w:rPr>
      </w:pPr>
      <w:r w:rsidRPr="009F2673">
        <w:rPr>
          <w:rFonts w:ascii="Arial" w:hAnsi="Arial" w:cs="Arial"/>
          <w:sz w:val="24"/>
          <w:szCs w:val="24"/>
        </w:rPr>
        <w:lastRenderedPageBreak/>
        <w:t xml:space="preserve">El suscrito </w:t>
      </w:r>
      <w:r w:rsidRPr="009F2673">
        <w:rPr>
          <w:rFonts w:ascii="Arial" w:hAnsi="Arial" w:cs="Arial"/>
          <w:b/>
          <w:sz w:val="24"/>
          <w:szCs w:val="24"/>
        </w:rPr>
        <w:t xml:space="preserve">Lic. </w:t>
      </w:r>
      <w:r w:rsidRPr="009F2673">
        <w:rPr>
          <w:rFonts w:ascii="Arial" w:hAnsi="Arial" w:cs="Arial"/>
          <w:b/>
          <w:sz w:val="24"/>
          <w:szCs w:val="24"/>
          <w:lang w:val="es-MX"/>
        </w:rPr>
        <w:t>Gustavo Flores Llamas</w:t>
      </w:r>
      <w:r w:rsidRPr="009F2673">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9F2673">
        <w:rPr>
          <w:rFonts w:ascii="Arial" w:hAnsi="Arial" w:cs="Arial"/>
          <w:b/>
          <w:sz w:val="24"/>
          <w:szCs w:val="24"/>
        </w:rPr>
        <w:t xml:space="preserve">C E R T I F I C O: </w:t>
      </w:r>
      <w:r w:rsidRPr="009F2673">
        <w:rPr>
          <w:rFonts w:ascii="Arial" w:hAnsi="Arial" w:cs="Arial"/>
          <w:sz w:val="24"/>
          <w:szCs w:val="24"/>
        </w:rPr>
        <w:t>----------------------------------------------------------------------------------------------------------------------------------</w:t>
      </w:r>
    </w:p>
    <w:p w:rsidR="00FF78B8" w:rsidRPr="004D6BD3" w:rsidRDefault="00FF78B8" w:rsidP="00FF78B8">
      <w:pPr>
        <w:jc w:val="both"/>
        <w:rPr>
          <w:rFonts w:ascii="Arial" w:hAnsi="Arial" w:cs="Arial"/>
          <w:sz w:val="24"/>
          <w:szCs w:val="24"/>
        </w:rPr>
      </w:pPr>
      <w:r w:rsidRPr="009F2673">
        <w:rPr>
          <w:rFonts w:ascii="Arial" w:hAnsi="Arial" w:cs="Arial"/>
          <w:sz w:val="24"/>
          <w:szCs w:val="24"/>
        </w:rPr>
        <w:t>Que en la Sesión Ordinaria de Ayuntamiento del Municipio de San Pedro Tlaquepaque, Jalisco, de fecha</w:t>
      </w:r>
      <w:r w:rsidRPr="009F2673">
        <w:rPr>
          <w:rFonts w:ascii="Arial" w:hAnsi="Arial" w:cs="Arial"/>
          <w:b/>
          <w:sz w:val="24"/>
          <w:szCs w:val="24"/>
        </w:rPr>
        <w:t xml:space="preserve"> </w:t>
      </w:r>
      <w:r>
        <w:rPr>
          <w:rFonts w:ascii="Arial" w:hAnsi="Arial" w:cs="Arial"/>
          <w:b/>
          <w:sz w:val="24"/>
          <w:szCs w:val="24"/>
        </w:rPr>
        <w:t>15 de Jul</w:t>
      </w:r>
      <w:r w:rsidRPr="008660B1">
        <w:rPr>
          <w:rFonts w:ascii="Arial" w:hAnsi="Arial" w:cs="Arial"/>
          <w:b/>
          <w:sz w:val="24"/>
          <w:szCs w:val="24"/>
        </w:rPr>
        <w:t>io de 2016</w:t>
      </w:r>
      <w:r w:rsidRPr="008660B1">
        <w:rPr>
          <w:rFonts w:ascii="Arial" w:hAnsi="Arial" w:cs="Arial"/>
          <w:sz w:val="24"/>
          <w:szCs w:val="24"/>
        </w:rPr>
        <w:t xml:space="preserve"> </w:t>
      </w:r>
      <w:r w:rsidRPr="009F2673">
        <w:rPr>
          <w:rFonts w:ascii="Arial" w:hAnsi="Arial" w:cs="Arial"/>
          <w:sz w:val="24"/>
          <w:szCs w:val="24"/>
        </w:rPr>
        <w:t>se aprobó: ------------------------------------------------------------------</w:t>
      </w:r>
      <w:r>
        <w:rPr>
          <w:rFonts w:ascii="Arial" w:hAnsi="Arial" w:cs="Arial"/>
          <w:sz w:val="24"/>
          <w:szCs w:val="24"/>
        </w:rPr>
        <w:t>------------------------------</w:t>
      </w:r>
      <w:r w:rsidRPr="000B71FE">
        <w:rPr>
          <w:rFonts w:ascii="Arial" w:hAnsi="Arial" w:cs="Arial"/>
          <w:color w:val="FF0000"/>
          <w:sz w:val="24"/>
          <w:szCs w:val="24"/>
        </w:rPr>
        <w:t xml:space="preserve"> </w:t>
      </w:r>
      <w:r w:rsidRPr="009F2673">
        <w:rPr>
          <w:rFonts w:ascii="Arial" w:hAnsi="Arial" w:cs="Arial"/>
          <w:sz w:val="24"/>
          <w:szCs w:val="24"/>
        </w:rPr>
        <w:t xml:space="preserve">Iniciativa de aprobación directa suscrita por </w:t>
      </w:r>
      <w:r w:rsidRPr="002072BA">
        <w:rPr>
          <w:rFonts w:ascii="Arial" w:hAnsi="Arial" w:cs="Arial"/>
          <w:color w:val="000000" w:themeColor="text1"/>
          <w:sz w:val="24"/>
          <w:szCs w:val="24"/>
        </w:rPr>
        <w:t>la</w:t>
      </w:r>
      <w:r>
        <w:rPr>
          <w:rFonts w:ascii="Arial" w:hAnsi="Arial" w:cs="Arial"/>
          <w:color w:val="000000" w:themeColor="text1"/>
          <w:sz w:val="24"/>
          <w:szCs w:val="24"/>
        </w:rPr>
        <w:t xml:space="preserve"> </w:t>
      </w:r>
      <w:r w:rsidRPr="009F2673">
        <w:rPr>
          <w:rFonts w:ascii="Arial" w:hAnsi="Arial" w:cs="Arial"/>
          <w:b/>
          <w:color w:val="000000" w:themeColor="text1"/>
          <w:sz w:val="24"/>
          <w:szCs w:val="24"/>
        </w:rPr>
        <w:t>C. María Elena Limón García, Presidenta Municipal</w:t>
      </w:r>
      <w:r w:rsidRPr="009F2673">
        <w:rPr>
          <w:rFonts w:ascii="Arial" w:hAnsi="Arial" w:cs="Arial"/>
          <w:b/>
          <w:sz w:val="24"/>
          <w:szCs w:val="24"/>
        </w:rPr>
        <w:t>,</w:t>
      </w:r>
      <w:r w:rsidRPr="002072BA">
        <w:rPr>
          <w:rFonts w:ascii="Arial" w:hAnsi="Arial" w:cs="Arial"/>
          <w:sz w:val="24"/>
          <w:szCs w:val="24"/>
        </w:rPr>
        <w:t xml:space="preserve"> </w:t>
      </w:r>
      <w:r w:rsidRPr="002072BA">
        <w:rPr>
          <w:rFonts w:ascii="Arial" w:hAnsi="Arial" w:cs="Arial"/>
          <w:color w:val="000000" w:themeColor="text1"/>
          <w:sz w:val="24"/>
          <w:szCs w:val="24"/>
        </w:rPr>
        <w:t>aprobado por unanimidad, bajo el siguiente:</w:t>
      </w:r>
      <w:r w:rsidRPr="002072BA">
        <w:rPr>
          <w:rFonts w:ascii="Arial" w:hAnsi="Arial" w:cs="Arial"/>
          <w:sz w:val="24"/>
          <w:szCs w:val="24"/>
        </w:rPr>
        <w:t xml:space="preserve"> --------------------------------------------------------------------------------------------------------------------------------</w:t>
      </w:r>
      <w:r>
        <w:rPr>
          <w:rFonts w:ascii="Arial" w:hAnsi="Arial" w:cs="Arial"/>
          <w:sz w:val="24"/>
          <w:szCs w:val="24"/>
        </w:rPr>
        <w:t>--------------------------------------------------------------------</w:t>
      </w:r>
      <w:r w:rsidRPr="002072BA">
        <w:rPr>
          <w:rFonts w:ascii="Arial" w:hAnsi="Arial" w:cs="Arial"/>
          <w:sz w:val="24"/>
          <w:szCs w:val="24"/>
        </w:rPr>
        <w:t xml:space="preserve">- </w:t>
      </w:r>
      <w:r>
        <w:rPr>
          <w:rFonts w:ascii="Arial" w:hAnsi="Arial" w:cs="Arial"/>
          <w:b/>
          <w:sz w:val="24"/>
          <w:szCs w:val="24"/>
        </w:rPr>
        <w:t>PUNTO DE ACUERDO NÚMERO 222</w:t>
      </w:r>
      <w:r w:rsidRPr="002072BA">
        <w:rPr>
          <w:rFonts w:ascii="Arial" w:hAnsi="Arial" w:cs="Arial"/>
          <w:b/>
          <w:sz w:val="24"/>
          <w:szCs w:val="24"/>
        </w:rPr>
        <w:t xml:space="preserve">/2016 </w:t>
      </w:r>
      <w:r w:rsidRPr="004D6BD3">
        <w:rPr>
          <w:rFonts w:ascii="Arial" w:hAnsi="Arial" w:cs="Arial"/>
          <w:sz w:val="24"/>
          <w:szCs w:val="24"/>
          <w:lang w:val="es-MX"/>
        </w:rPr>
        <w:t>---------------------------------------------------------------------------------------------------------------</w:t>
      </w:r>
    </w:p>
    <w:p w:rsidR="00FF78B8" w:rsidRPr="00FF78B8" w:rsidRDefault="00FF78B8" w:rsidP="007F119C">
      <w:pPr>
        <w:jc w:val="both"/>
        <w:rPr>
          <w:rFonts w:ascii="Arial" w:hAnsi="Arial" w:cs="Arial"/>
          <w:sz w:val="24"/>
          <w:szCs w:val="24"/>
        </w:rPr>
      </w:pPr>
      <w:r w:rsidRPr="00FF78B8">
        <w:rPr>
          <w:rFonts w:ascii="Arial" w:hAnsi="Arial" w:cs="Arial"/>
          <w:b/>
          <w:sz w:val="24"/>
          <w:szCs w:val="24"/>
        </w:rPr>
        <w:t>PRIMERO.-</w:t>
      </w:r>
      <w:r>
        <w:rPr>
          <w:rFonts w:ascii="Arial" w:hAnsi="Arial" w:cs="Arial"/>
          <w:b/>
          <w:sz w:val="24"/>
          <w:szCs w:val="24"/>
        </w:rPr>
        <w:t xml:space="preserve"> </w:t>
      </w:r>
      <w:r w:rsidRPr="00FF78B8">
        <w:rPr>
          <w:rFonts w:ascii="Arial" w:hAnsi="Arial" w:cs="Arial"/>
          <w:sz w:val="24"/>
          <w:szCs w:val="24"/>
        </w:rPr>
        <w:t>El Ayuntamiento Constitucional de San Pedro, Tlaquepaque,  aprueba y  autoriza a los ciudadanos Presidenta Municipal, Secretario del Ayuntamiento, Síndico Municipal y Tesorero Municipal, para que en nombre y representación de este Gobierno Municipal de San Pedro Tlaquepaque, Jalisco; suscriban el</w:t>
      </w:r>
      <w:r w:rsidRPr="00FF78B8">
        <w:rPr>
          <w:rFonts w:ascii="Arial" w:hAnsi="Arial" w:cs="Arial"/>
          <w:b/>
          <w:sz w:val="24"/>
          <w:szCs w:val="24"/>
        </w:rPr>
        <w:t xml:space="preserve"> Convenio de Coordinación en el marco del Programa de Agua Potable, Alcantarillado y Saneamiento y Tratamiento de Agua Residuales a cargo de la Comisión Nacional del Agua, con el Ejecutivo Federal, a través de la CONAGUA, </w:t>
      </w:r>
      <w:r w:rsidRPr="00FF78B8">
        <w:rPr>
          <w:rFonts w:ascii="Arial" w:hAnsi="Arial" w:cs="Arial"/>
          <w:sz w:val="24"/>
          <w:szCs w:val="24"/>
        </w:rPr>
        <w:t xml:space="preserve">con una inversión total de </w:t>
      </w:r>
      <w:r w:rsidRPr="00FF78B8">
        <w:rPr>
          <w:rFonts w:ascii="Arial" w:hAnsi="Arial" w:cs="Arial"/>
          <w:bCs/>
          <w:color w:val="000000"/>
          <w:sz w:val="24"/>
          <w:szCs w:val="24"/>
        </w:rPr>
        <w:t>$6,660,312.00</w:t>
      </w:r>
      <w:r w:rsidRPr="00FF78B8">
        <w:rPr>
          <w:rFonts w:ascii="Arial" w:hAnsi="Arial" w:cs="Arial"/>
          <w:sz w:val="24"/>
          <w:szCs w:val="24"/>
        </w:rPr>
        <w:t>(Seis millones seiscientos sesenta mil trescientos doce pesos 00/100 M.N</w:t>
      </w:r>
      <w:r w:rsidR="00693C47">
        <w:rPr>
          <w:rFonts w:ascii="Arial" w:hAnsi="Arial" w:cs="Arial"/>
          <w:sz w:val="24"/>
          <w:szCs w:val="24"/>
        </w:rPr>
        <w:t>.), donde la Federación y este M</w:t>
      </w:r>
      <w:r w:rsidRPr="00FF78B8">
        <w:rPr>
          <w:rFonts w:ascii="Arial" w:hAnsi="Arial" w:cs="Arial"/>
          <w:sz w:val="24"/>
          <w:szCs w:val="24"/>
        </w:rPr>
        <w:t xml:space="preserve">unicipio se comprometen a aportar bilateralmente el 50% del recurso, para las acciones de obra de agua potable que se llevarán dentro </w:t>
      </w:r>
      <w:r w:rsidR="00693C47">
        <w:rPr>
          <w:rFonts w:ascii="Arial" w:hAnsi="Arial" w:cs="Arial"/>
          <w:sz w:val="24"/>
          <w:szCs w:val="24"/>
        </w:rPr>
        <w:t>del M</w:t>
      </w:r>
      <w:r w:rsidRPr="00FF78B8">
        <w:rPr>
          <w:rFonts w:ascii="Arial" w:hAnsi="Arial" w:cs="Arial"/>
          <w:sz w:val="24"/>
          <w:szCs w:val="24"/>
        </w:rPr>
        <w:t>unicipio, mismas que se relacionan a continuación:</w:t>
      </w:r>
    </w:p>
    <w:p w:rsidR="00FF78B8" w:rsidRPr="00FF78B8" w:rsidRDefault="00FF78B8" w:rsidP="007F119C">
      <w:pPr>
        <w:jc w:val="both"/>
        <w:rPr>
          <w:rFonts w:ascii="Arial" w:hAnsi="Arial" w:cs="Arial"/>
          <w:sz w:val="24"/>
          <w:szCs w:val="24"/>
        </w:rPr>
      </w:pPr>
    </w:p>
    <w:tbl>
      <w:tblPr>
        <w:tblStyle w:val="Tablaconcuadrcula"/>
        <w:tblpPr w:leftFromText="141" w:rightFromText="141" w:vertAnchor="text" w:horzAnchor="margin" w:tblpX="40" w:tblpY="196"/>
        <w:tblW w:w="7763" w:type="dxa"/>
        <w:tblLayout w:type="fixed"/>
        <w:tblLook w:val="04A0"/>
      </w:tblPr>
      <w:tblGrid>
        <w:gridCol w:w="459"/>
        <w:gridCol w:w="3335"/>
        <w:gridCol w:w="1276"/>
        <w:gridCol w:w="1275"/>
        <w:gridCol w:w="1418"/>
      </w:tblGrid>
      <w:tr w:rsidR="00FF78B8" w:rsidRPr="00FF78B8" w:rsidTr="007F119C">
        <w:tc>
          <w:tcPr>
            <w:tcW w:w="459" w:type="dxa"/>
          </w:tcPr>
          <w:p w:rsidR="00FF78B8" w:rsidRPr="007F119C" w:rsidRDefault="00FF78B8" w:rsidP="007F119C">
            <w:pPr>
              <w:jc w:val="center"/>
              <w:rPr>
                <w:rFonts w:ascii="Arial" w:hAnsi="Arial" w:cs="Arial"/>
                <w:b/>
              </w:rPr>
            </w:pPr>
            <w:r w:rsidRPr="007F119C">
              <w:rPr>
                <w:rFonts w:ascii="Arial" w:hAnsi="Arial" w:cs="Arial"/>
                <w:b/>
              </w:rPr>
              <w:t>No.</w:t>
            </w:r>
          </w:p>
        </w:tc>
        <w:tc>
          <w:tcPr>
            <w:tcW w:w="3335" w:type="dxa"/>
          </w:tcPr>
          <w:p w:rsidR="00FF78B8" w:rsidRPr="007F119C" w:rsidRDefault="00FF78B8" w:rsidP="007F119C">
            <w:pPr>
              <w:jc w:val="center"/>
              <w:rPr>
                <w:rFonts w:ascii="Arial" w:hAnsi="Arial" w:cs="Arial"/>
                <w:b/>
              </w:rPr>
            </w:pPr>
            <w:r w:rsidRPr="007F119C">
              <w:rPr>
                <w:rFonts w:ascii="Arial" w:hAnsi="Arial" w:cs="Arial"/>
                <w:b/>
              </w:rPr>
              <w:t>Acción</w:t>
            </w:r>
          </w:p>
        </w:tc>
        <w:tc>
          <w:tcPr>
            <w:tcW w:w="1276" w:type="dxa"/>
          </w:tcPr>
          <w:p w:rsidR="00FF78B8" w:rsidRPr="007F119C" w:rsidRDefault="00FF78B8" w:rsidP="007F119C">
            <w:pPr>
              <w:jc w:val="center"/>
              <w:rPr>
                <w:rFonts w:ascii="Arial" w:hAnsi="Arial" w:cs="Arial"/>
                <w:b/>
              </w:rPr>
            </w:pPr>
            <w:r w:rsidRPr="007F119C">
              <w:rPr>
                <w:rFonts w:ascii="Arial" w:hAnsi="Arial" w:cs="Arial"/>
                <w:b/>
              </w:rPr>
              <w:t>Total</w:t>
            </w:r>
          </w:p>
        </w:tc>
        <w:tc>
          <w:tcPr>
            <w:tcW w:w="1275" w:type="dxa"/>
          </w:tcPr>
          <w:p w:rsidR="00FF78B8" w:rsidRPr="007F119C" w:rsidRDefault="00FF78B8" w:rsidP="007F119C">
            <w:pPr>
              <w:jc w:val="center"/>
              <w:rPr>
                <w:rFonts w:ascii="Arial" w:hAnsi="Arial" w:cs="Arial"/>
                <w:b/>
              </w:rPr>
            </w:pPr>
            <w:r w:rsidRPr="007F119C">
              <w:rPr>
                <w:rFonts w:ascii="Arial" w:hAnsi="Arial" w:cs="Arial"/>
                <w:b/>
              </w:rPr>
              <w:t>Municipio</w:t>
            </w:r>
          </w:p>
        </w:tc>
        <w:tc>
          <w:tcPr>
            <w:tcW w:w="1418" w:type="dxa"/>
          </w:tcPr>
          <w:p w:rsidR="00FF78B8" w:rsidRPr="007F119C" w:rsidRDefault="00FF78B8" w:rsidP="007F119C">
            <w:pPr>
              <w:jc w:val="center"/>
              <w:rPr>
                <w:rFonts w:ascii="Arial" w:hAnsi="Arial" w:cs="Arial"/>
                <w:b/>
              </w:rPr>
            </w:pPr>
            <w:r w:rsidRPr="007F119C">
              <w:rPr>
                <w:rFonts w:ascii="Arial" w:hAnsi="Arial" w:cs="Arial"/>
                <w:b/>
              </w:rPr>
              <w:t>Federal</w:t>
            </w:r>
          </w:p>
        </w:tc>
      </w:tr>
      <w:tr w:rsidR="00FF78B8" w:rsidRPr="00FF78B8" w:rsidTr="007F119C">
        <w:tc>
          <w:tcPr>
            <w:tcW w:w="459" w:type="dxa"/>
            <w:vAlign w:val="center"/>
          </w:tcPr>
          <w:p w:rsidR="00FF78B8" w:rsidRPr="007F119C" w:rsidRDefault="00FF78B8" w:rsidP="007F119C">
            <w:pPr>
              <w:jc w:val="center"/>
              <w:rPr>
                <w:rFonts w:ascii="Arial" w:hAnsi="Arial" w:cs="Arial"/>
              </w:rPr>
            </w:pPr>
            <w:r w:rsidRPr="007F119C">
              <w:rPr>
                <w:rFonts w:ascii="Arial" w:hAnsi="Arial" w:cs="Arial"/>
              </w:rPr>
              <w:t>1</w:t>
            </w:r>
          </w:p>
        </w:tc>
        <w:tc>
          <w:tcPr>
            <w:tcW w:w="3335" w:type="dxa"/>
          </w:tcPr>
          <w:p w:rsidR="00FF78B8" w:rsidRPr="007F119C" w:rsidRDefault="00FF78B8" w:rsidP="007F119C">
            <w:pPr>
              <w:jc w:val="both"/>
              <w:rPr>
                <w:rFonts w:ascii="Arial" w:hAnsi="Arial" w:cs="Arial"/>
              </w:rPr>
            </w:pPr>
            <w:r w:rsidRPr="007F119C">
              <w:rPr>
                <w:rFonts w:ascii="Arial" w:hAnsi="Arial" w:cs="Arial"/>
              </w:rPr>
              <w:t>Red de distribución de agua potable en la calle Clavel entre Gra</w:t>
            </w:r>
            <w:r w:rsidR="00693C47">
              <w:rPr>
                <w:rFonts w:ascii="Arial" w:hAnsi="Arial" w:cs="Arial"/>
              </w:rPr>
              <w:t>n Duque a Privada Clavel en la C</w:t>
            </w:r>
            <w:r w:rsidRPr="007F119C">
              <w:rPr>
                <w:rFonts w:ascii="Arial" w:hAnsi="Arial" w:cs="Arial"/>
              </w:rPr>
              <w:t>ol. El Vergel.</w:t>
            </w:r>
          </w:p>
        </w:tc>
        <w:tc>
          <w:tcPr>
            <w:tcW w:w="1276" w:type="dxa"/>
            <w:vAlign w:val="center"/>
          </w:tcPr>
          <w:p w:rsidR="00FF78B8" w:rsidRPr="007F119C" w:rsidRDefault="00FF78B8" w:rsidP="007F119C">
            <w:pPr>
              <w:jc w:val="both"/>
              <w:rPr>
                <w:rFonts w:ascii="Arial" w:hAnsi="Arial" w:cs="Arial"/>
              </w:rPr>
            </w:pPr>
            <w:r w:rsidRPr="007F119C">
              <w:rPr>
                <w:rFonts w:ascii="Arial" w:hAnsi="Arial" w:cs="Arial"/>
              </w:rPr>
              <w:t>$783,052</w:t>
            </w:r>
          </w:p>
        </w:tc>
        <w:tc>
          <w:tcPr>
            <w:tcW w:w="1275" w:type="dxa"/>
            <w:vAlign w:val="center"/>
          </w:tcPr>
          <w:p w:rsidR="00FF78B8" w:rsidRPr="007F119C" w:rsidRDefault="00FF78B8" w:rsidP="007F119C">
            <w:pPr>
              <w:jc w:val="both"/>
              <w:rPr>
                <w:rFonts w:ascii="Arial" w:hAnsi="Arial" w:cs="Arial"/>
              </w:rPr>
            </w:pPr>
            <w:r w:rsidRPr="007F119C">
              <w:rPr>
                <w:rFonts w:ascii="Arial" w:hAnsi="Arial" w:cs="Arial"/>
              </w:rPr>
              <w:t>$391,526</w:t>
            </w:r>
          </w:p>
        </w:tc>
        <w:tc>
          <w:tcPr>
            <w:tcW w:w="1418" w:type="dxa"/>
            <w:vAlign w:val="center"/>
          </w:tcPr>
          <w:p w:rsidR="00FF78B8" w:rsidRPr="007F119C" w:rsidRDefault="00FF78B8" w:rsidP="007F119C">
            <w:pPr>
              <w:jc w:val="both"/>
              <w:rPr>
                <w:rFonts w:ascii="Arial" w:hAnsi="Arial" w:cs="Arial"/>
              </w:rPr>
            </w:pPr>
            <w:r w:rsidRPr="007F119C">
              <w:rPr>
                <w:rFonts w:ascii="Arial" w:hAnsi="Arial" w:cs="Arial"/>
              </w:rPr>
              <w:t>$391,526</w:t>
            </w:r>
          </w:p>
        </w:tc>
      </w:tr>
      <w:tr w:rsidR="00FF78B8" w:rsidRPr="00FF78B8" w:rsidTr="007F119C">
        <w:tc>
          <w:tcPr>
            <w:tcW w:w="459" w:type="dxa"/>
            <w:vAlign w:val="center"/>
          </w:tcPr>
          <w:p w:rsidR="00FF78B8" w:rsidRPr="007F119C" w:rsidRDefault="00FF78B8" w:rsidP="007F119C">
            <w:pPr>
              <w:jc w:val="center"/>
              <w:rPr>
                <w:rFonts w:ascii="Arial" w:hAnsi="Arial" w:cs="Arial"/>
              </w:rPr>
            </w:pPr>
            <w:r w:rsidRPr="007F119C">
              <w:rPr>
                <w:rFonts w:ascii="Arial" w:hAnsi="Arial" w:cs="Arial"/>
              </w:rPr>
              <w:t>2</w:t>
            </w:r>
          </w:p>
        </w:tc>
        <w:tc>
          <w:tcPr>
            <w:tcW w:w="3335" w:type="dxa"/>
          </w:tcPr>
          <w:p w:rsidR="00FF78B8" w:rsidRPr="007F119C" w:rsidRDefault="00FF78B8" w:rsidP="007F119C">
            <w:pPr>
              <w:jc w:val="both"/>
              <w:rPr>
                <w:rFonts w:ascii="Arial" w:hAnsi="Arial" w:cs="Arial"/>
              </w:rPr>
            </w:pPr>
            <w:r w:rsidRPr="007F119C">
              <w:rPr>
                <w:rFonts w:ascii="Arial" w:hAnsi="Arial" w:cs="Arial"/>
              </w:rPr>
              <w:t>Red de distribución de agua potable en la calle Independencia de Priv. Huaje a Priv. Gómez Farías en la Col. Los Puestos</w:t>
            </w:r>
          </w:p>
        </w:tc>
        <w:tc>
          <w:tcPr>
            <w:tcW w:w="1276" w:type="dxa"/>
            <w:vAlign w:val="center"/>
          </w:tcPr>
          <w:p w:rsidR="00FF78B8" w:rsidRPr="007F119C" w:rsidRDefault="00FF78B8" w:rsidP="007F119C">
            <w:pPr>
              <w:jc w:val="both"/>
              <w:rPr>
                <w:rFonts w:ascii="Arial" w:hAnsi="Arial" w:cs="Arial"/>
              </w:rPr>
            </w:pPr>
            <w:r w:rsidRPr="007F119C">
              <w:rPr>
                <w:rFonts w:ascii="Arial" w:hAnsi="Arial" w:cs="Arial"/>
              </w:rPr>
              <w:t>$1,432,091</w:t>
            </w:r>
          </w:p>
        </w:tc>
        <w:tc>
          <w:tcPr>
            <w:tcW w:w="1275" w:type="dxa"/>
            <w:vAlign w:val="center"/>
          </w:tcPr>
          <w:p w:rsidR="00FF78B8" w:rsidRPr="007F119C" w:rsidRDefault="00FF78B8" w:rsidP="007F119C">
            <w:pPr>
              <w:jc w:val="both"/>
              <w:rPr>
                <w:rFonts w:ascii="Arial" w:hAnsi="Arial" w:cs="Arial"/>
              </w:rPr>
            </w:pPr>
            <w:r w:rsidRPr="007F119C">
              <w:rPr>
                <w:rFonts w:ascii="Arial" w:hAnsi="Arial" w:cs="Arial"/>
              </w:rPr>
              <w:t>$716,046</w:t>
            </w:r>
          </w:p>
        </w:tc>
        <w:tc>
          <w:tcPr>
            <w:tcW w:w="1418" w:type="dxa"/>
            <w:vAlign w:val="center"/>
          </w:tcPr>
          <w:p w:rsidR="00FF78B8" w:rsidRPr="007F119C" w:rsidRDefault="00FF78B8" w:rsidP="007F119C">
            <w:pPr>
              <w:jc w:val="both"/>
              <w:rPr>
                <w:rFonts w:ascii="Arial" w:hAnsi="Arial" w:cs="Arial"/>
              </w:rPr>
            </w:pPr>
            <w:r w:rsidRPr="007F119C">
              <w:rPr>
                <w:rFonts w:ascii="Arial" w:hAnsi="Arial" w:cs="Arial"/>
              </w:rPr>
              <w:t>$716,046</w:t>
            </w:r>
          </w:p>
        </w:tc>
      </w:tr>
      <w:tr w:rsidR="00FF78B8" w:rsidRPr="00FF78B8" w:rsidTr="007F119C">
        <w:tc>
          <w:tcPr>
            <w:tcW w:w="459" w:type="dxa"/>
            <w:vAlign w:val="center"/>
          </w:tcPr>
          <w:p w:rsidR="00FF78B8" w:rsidRPr="007F119C" w:rsidRDefault="00FF78B8" w:rsidP="007F119C">
            <w:pPr>
              <w:jc w:val="center"/>
              <w:rPr>
                <w:rFonts w:ascii="Arial" w:hAnsi="Arial" w:cs="Arial"/>
              </w:rPr>
            </w:pPr>
            <w:r w:rsidRPr="007F119C">
              <w:rPr>
                <w:rFonts w:ascii="Arial" w:hAnsi="Arial" w:cs="Arial"/>
              </w:rPr>
              <w:lastRenderedPageBreak/>
              <w:t>3</w:t>
            </w:r>
          </w:p>
        </w:tc>
        <w:tc>
          <w:tcPr>
            <w:tcW w:w="3335" w:type="dxa"/>
          </w:tcPr>
          <w:p w:rsidR="00FF78B8" w:rsidRPr="007F119C" w:rsidRDefault="00FF78B8" w:rsidP="007F119C">
            <w:pPr>
              <w:jc w:val="both"/>
              <w:rPr>
                <w:rFonts w:ascii="Arial" w:hAnsi="Arial" w:cs="Arial"/>
              </w:rPr>
            </w:pPr>
            <w:r w:rsidRPr="007F119C">
              <w:rPr>
                <w:rFonts w:ascii="Arial" w:hAnsi="Arial" w:cs="Arial"/>
              </w:rPr>
              <w:t>Red de distribución de agua potable en la calle Universidad entre calle Aquiles Serdán y calle Arroyo Sur en la Col. Santa Anita.</w:t>
            </w:r>
          </w:p>
        </w:tc>
        <w:tc>
          <w:tcPr>
            <w:tcW w:w="1276" w:type="dxa"/>
            <w:vAlign w:val="center"/>
          </w:tcPr>
          <w:p w:rsidR="00FF78B8" w:rsidRPr="007F119C" w:rsidRDefault="00FF78B8" w:rsidP="007F119C">
            <w:pPr>
              <w:jc w:val="both"/>
              <w:rPr>
                <w:rFonts w:ascii="Arial" w:hAnsi="Arial" w:cs="Arial"/>
              </w:rPr>
            </w:pPr>
            <w:r w:rsidRPr="007F119C">
              <w:rPr>
                <w:rFonts w:ascii="Arial" w:hAnsi="Arial" w:cs="Arial"/>
              </w:rPr>
              <w:t>$ 770,985</w:t>
            </w:r>
          </w:p>
        </w:tc>
        <w:tc>
          <w:tcPr>
            <w:tcW w:w="1275" w:type="dxa"/>
            <w:vAlign w:val="center"/>
          </w:tcPr>
          <w:p w:rsidR="00FF78B8" w:rsidRPr="007F119C" w:rsidRDefault="00FF78B8" w:rsidP="007F119C">
            <w:pPr>
              <w:jc w:val="both"/>
              <w:rPr>
                <w:rFonts w:ascii="Arial" w:hAnsi="Arial" w:cs="Arial"/>
              </w:rPr>
            </w:pPr>
            <w:r w:rsidRPr="007F119C">
              <w:rPr>
                <w:rFonts w:ascii="Arial" w:hAnsi="Arial" w:cs="Arial"/>
              </w:rPr>
              <w:t>$385,493</w:t>
            </w:r>
          </w:p>
        </w:tc>
        <w:tc>
          <w:tcPr>
            <w:tcW w:w="1418" w:type="dxa"/>
            <w:vAlign w:val="center"/>
          </w:tcPr>
          <w:p w:rsidR="00FF78B8" w:rsidRPr="007F119C" w:rsidRDefault="00FF78B8" w:rsidP="007F119C">
            <w:pPr>
              <w:jc w:val="both"/>
              <w:rPr>
                <w:rFonts w:ascii="Arial" w:hAnsi="Arial" w:cs="Arial"/>
              </w:rPr>
            </w:pPr>
            <w:r w:rsidRPr="007F119C">
              <w:rPr>
                <w:rFonts w:ascii="Arial" w:hAnsi="Arial" w:cs="Arial"/>
              </w:rPr>
              <w:t>$385,493</w:t>
            </w:r>
          </w:p>
        </w:tc>
      </w:tr>
      <w:tr w:rsidR="00FF78B8" w:rsidRPr="00FF78B8" w:rsidTr="007F119C">
        <w:tc>
          <w:tcPr>
            <w:tcW w:w="459" w:type="dxa"/>
            <w:vAlign w:val="center"/>
          </w:tcPr>
          <w:p w:rsidR="00FF78B8" w:rsidRPr="007F119C" w:rsidRDefault="00FF78B8" w:rsidP="007F119C">
            <w:pPr>
              <w:jc w:val="center"/>
              <w:rPr>
                <w:rFonts w:ascii="Arial" w:hAnsi="Arial" w:cs="Arial"/>
              </w:rPr>
            </w:pPr>
            <w:r w:rsidRPr="007F119C">
              <w:rPr>
                <w:rFonts w:ascii="Arial" w:hAnsi="Arial" w:cs="Arial"/>
              </w:rPr>
              <w:t>4</w:t>
            </w:r>
          </w:p>
        </w:tc>
        <w:tc>
          <w:tcPr>
            <w:tcW w:w="3335" w:type="dxa"/>
          </w:tcPr>
          <w:p w:rsidR="00FF78B8" w:rsidRPr="007F119C" w:rsidRDefault="00FF78B8" w:rsidP="007F119C">
            <w:pPr>
              <w:jc w:val="both"/>
              <w:rPr>
                <w:rFonts w:ascii="Arial" w:hAnsi="Arial" w:cs="Arial"/>
              </w:rPr>
            </w:pPr>
            <w:r w:rsidRPr="007F119C">
              <w:rPr>
                <w:rFonts w:ascii="Arial" w:hAnsi="Arial" w:cs="Arial"/>
              </w:rPr>
              <w:t xml:space="preserve">Red de distribución de agua potable en la calle Pedro Moreno entre 14 de Febrero y Clavel, calle 4 Caminos de C. Estrella a Santa Cecilia, C. Los Postes de Cuatro Caminos a Priv. Arena, Priv. Arena </w:t>
            </w:r>
            <w:r w:rsidR="00693C47">
              <w:rPr>
                <w:rFonts w:ascii="Arial" w:hAnsi="Arial" w:cs="Arial"/>
              </w:rPr>
              <w:t>y Priv. Nogal en la C</w:t>
            </w:r>
            <w:r w:rsidRPr="007F119C">
              <w:rPr>
                <w:rFonts w:ascii="Arial" w:hAnsi="Arial" w:cs="Arial"/>
              </w:rPr>
              <w:t>olonia Plan de Oriente.</w:t>
            </w:r>
          </w:p>
        </w:tc>
        <w:tc>
          <w:tcPr>
            <w:tcW w:w="1276" w:type="dxa"/>
            <w:vAlign w:val="center"/>
          </w:tcPr>
          <w:p w:rsidR="00FF78B8" w:rsidRPr="007F119C" w:rsidRDefault="00FF78B8" w:rsidP="007F119C">
            <w:pPr>
              <w:jc w:val="both"/>
              <w:rPr>
                <w:rFonts w:ascii="Arial" w:hAnsi="Arial" w:cs="Arial"/>
              </w:rPr>
            </w:pPr>
            <w:r w:rsidRPr="007F119C">
              <w:rPr>
                <w:rFonts w:ascii="Arial" w:hAnsi="Arial" w:cs="Arial"/>
              </w:rPr>
              <w:t>$2,981,557</w:t>
            </w:r>
          </w:p>
        </w:tc>
        <w:tc>
          <w:tcPr>
            <w:tcW w:w="1275" w:type="dxa"/>
            <w:vAlign w:val="center"/>
          </w:tcPr>
          <w:p w:rsidR="00FF78B8" w:rsidRPr="007F119C" w:rsidRDefault="00FF78B8" w:rsidP="007F119C">
            <w:pPr>
              <w:jc w:val="both"/>
              <w:rPr>
                <w:rFonts w:ascii="Arial" w:hAnsi="Arial" w:cs="Arial"/>
              </w:rPr>
            </w:pPr>
            <w:r w:rsidRPr="007F119C">
              <w:rPr>
                <w:rFonts w:ascii="Arial" w:hAnsi="Arial" w:cs="Arial"/>
              </w:rPr>
              <w:t>$1,490,779</w:t>
            </w:r>
          </w:p>
        </w:tc>
        <w:tc>
          <w:tcPr>
            <w:tcW w:w="1418" w:type="dxa"/>
            <w:vAlign w:val="center"/>
          </w:tcPr>
          <w:p w:rsidR="00FF78B8" w:rsidRPr="007F119C" w:rsidRDefault="00FF78B8" w:rsidP="007F119C">
            <w:pPr>
              <w:jc w:val="both"/>
              <w:rPr>
                <w:rFonts w:ascii="Arial" w:hAnsi="Arial" w:cs="Arial"/>
              </w:rPr>
            </w:pPr>
            <w:r w:rsidRPr="007F119C">
              <w:rPr>
                <w:rFonts w:ascii="Arial" w:hAnsi="Arial" w:cs="Arial"/>
              </w:rPr>
              <w:t>$1,490,779</w:t>
            </w:r>
          </w:p>
        </w:tc>
      </w:tr>
      <w:tr w:rsidR="00FF78B8" w:rsidRPr="00FF78B8" w:rsidTr="007F119C">
        <w:tc>
          <w:tcPr>
            <w:tcW w:w="459" w:type="dxa"/>
            <w:vAlign w:val="center"/>
          </w:tcPr>
          <w:p w:rsidR="00FF78B8" w:rsidRPr="007F119C" w:rsidRDefault="00FF78B8" w:rsidP="007F119C">
            <w:pPr>
              <w:jc w:val="center"/>
              <w:rPr>
                <w:rFonts w:ascii="Arial" w:hAnsi="Arial" w:cs="Arial"/>
              </w:rPr>
            </w:pPr>
            <w:r w:rsidRPr="007F119C">
              <w:rPr>
                <w:rFonts w:ascii="Arial" w:hAnsi="Arial" w:cs="Arial"/>
              </w:rPr>
              <w:t>5</w:t>
            </w:r>
          </w:p>
        </w:tc>
        <w:tc>
          <w:tcPr>
            <w:tcW w:w="3335" w:type="dxa"/>
          </w:tcPr>
          <w:p w:rsidR="00FF78B8" w:rsidRPr="007F119C" w:rsidRDefault="00FF78B8" w:rsidP="007F119C">
            <w:pPr>
              <w:jc w:val="both"/>
              <w:rPr>
                <w:rFonts w:ascii="Arial" w:hAnsi="Arial" w:cs="Arial"/>
              </w:rPr>
            </w:pPr>
            <w:r w:rsidRPr="007F119C">
              <w:rPr>
                <w:rFonts w:ascii="Arial" w:hAnsi="Arial" w:cs="Arial"/>
              </w:rPr>
              <w:t>Red de distribución de agua potable en las calles Prolongación Niños Héroes, Tranquilino Fierro, Santo Toribio Romo, 20 de Noviembre, 10 de abril y Priv. Álvarez Esparza, en l</w:t>
            </w:r>
            <w:r w:rsidR="00693C47">
              <w:rPr>
                <w:rFonts w:ascii="Arial" w:hAnsi="Arial" w:cs="Arial"/>
              </w:rPr>
              <w:t>a C</w:t>
            </w:r>
            <w:r w:rsidRPr="007F119C">
              <w:rPr>
                <w:rFonts w:ascii="Arial" w:hAnsi="Arial" w:cs="Arial"/>
              </w:rPr>
              <w:t xml:space="preserve">olonia El Manantial (Zona de las Liebres) </w:t>
            </w:r>
          </w:p>
        </w:tc>
        <w:tc>
          <w:tcPr>
            <w:tcW w:w="1276" w:type="dxa"/>
            <w:vAlign w:val="center"/>
          </w:tcPr>
          <w:p w:rsidR="00FF78B8" w:rsidRPr="007F119C" w:rsidRDefault="00FF78B8" w:rsidP="007F119C">
            <w:pPr>
              <w:jc w:val="both"/>
              <w:rPr>
                <w:rFonts w:ascii="Arial" w:hAnsi="Arial" w:cs="Arial"/>
              </w:rPr>
            </w:pPr>
            <w:r w:rsidRPr="007F119C">
              <w:rPr>
                <w:rFonts w:ascii="Arial" w:hAnsi="Arial" w:cs="Arial"/>
              </w:rPr>
              <w:t>$692,627</w:t>
            </w:r>
          </w:p>
        </w:tc>
        <w:tc>
          <w:tcPr>
            <w:tcW w:w="1275" w:type="dxa"/>
            <w:vAlign w:val="center"/>
          </w:tcPr>
          <w:p w:rsidR="00FF78B8" w:rsidRPr="007F119C" w:rsidRDefault="00FF78B8" w:rsidP="007F119C">
            <w:pPr>
              <w:jc w:val="both"/>
              <w:rPr>
                <w:rFonts w:ascii="Arial" w:hAnsi="Arial" w:cs="Arial"/>
              </w:rPr>
            </w:pPr>
            <w:r w:rsidRPr="007F119C">
              <w:rPr>
                <w:rFonts w:ascii="Arial" w:hAnsi="Arial" w:cs="Arial"/>
              </w:rPr>
              <w:t>$346,314</w:t>
            </w:r>
          </w:p>
        </w:tc>
        <w:tc>
          <w:tcPr>
            <w:tcW w:w="1418" w:type="dxa"/>
            <w:vAlign w:val="center"/>
          </w:tcPr>
          <w:p w:rsidR="00FF78B8" w:rsidRPr="007F119C" w:rsidRDefault="00FF78B8" w:rsidP="007F119C">
            <w:pPr>
              <w:jc w:val="both"/>
              <w:rPr>
                <w:rFonts w:ascii="Arial" w:hAnsi="Arial" w:cs="Arial"/>
              </w:rPr>
            </w:pPr>
            <w:r w:rsidRPr="007F119C">
              <w:rPr>
                <w:rFonts w:ascii="Arial" w:hAnsi="Arial" w:cs="Arial"/>
              </w:rPr>
              <w:t>$346,314</w:t>
            </w:r>
          </w:p>
        </w:tc>
      </w:tr>
      <w:tr w:rsidR="00FF78B8" w:rsidRPr="00FF78B8" w:rsidTr="007F119C">
        <w:trPr>
          <w:trHeight w:val="168"/>
        </w:trPr>
        <w:tc>
          <w:tcPr>
            <w:tcW w:w="459" w:type="dxa"/>
          </w:tcPr>
          <w:p w:rsidR="00FF78B8" w:rsidRPr="007F119C" w:rsidRDefault="00FF78B8" w:rsidP="007F119C">
            <w:pPr>
              <w:jc w:val="both"/>
              <w:rPr>
                <w:rFonts w:ascii="Arial" w:hAnsi="Arial" w:cs="Arial"/>
              </w:rPr>
            </w:pPr>
          </w:p>
        </w:tc>
        <w:tc>
          <w:tcPr>
            <w:tcW w:w="3335" w:type="dxa"/>
          </w:tcPr>
          <w:p w:rsidR="00FF78B8" w:rsidRPr="007F119C" w:rsidRDefault="00FF78B8" w:rsidP="007F119C">
            <w:pPr>
              <w:jc w:val="both"/>
              <w:rPr>
                <w:rFonts w:ascii="Arial" w:hAnsi="Arial" w:cs="Arial"/>
              </w:rPr>
            </w:pPr>
          </w:p>
        </w:tc>
        <w:tc>
          <w:tcPr>
            <w:tcW w:w="1276" w:type="dxa"/>
          </w:tcPr>
          <w:p w:rsidR="00FF78B8" w:rsidRPr="007F119C" w:rsidRDefault="00FF78B8" w:rsidP="007F119C">
            <w:pPr>
              <w:jc w:val="both"/>
              <w:rPr>
                <w:rFonts w:ascii="Arial" w:hAnsi="Arial" w:cs="Arial"/>
              </w:rPr>
            </w:pPr>
          </w:p>
        </w:tc>
        <w:tc>
          <w:tcPr>
            <w:tcW w:w="1275" w:type="dxa"/>
          </w:tcPr>
          <w:p w:rsidR="00FF78B8" w:rsidRPr="007F119C" w:rsidRDefault="00FF78B8" w:rsidP="007F119C">
            <w:pPr>
              <w:jc w:val="both"/>
              <w:rPr>
                <w:rFonts w:ascii="Arial" w:hAnsi="Arial" w:cs="Arial"/>
              </w:rPr>
            </w:pPr>
          </w:p>
        </w:tc>
        <w:tc>
          <w:tcPr>
            <w:tcW w:w="1418" w:type="dxa"/>
          </w:tcPr>
          <w:p w:rsidR="00FF78B8" w:rsidRPr="007F119C" w:rsidRDefault="00FF78B8" w:rsidP="007F119C">
            <w:pPr>
              <w:jc w:val="both"/>
              <w:rPr>
                <w:rFonts w:ascii="Arial" w:hAnsi="Arial" w:cs="Arial"/>
              </w:rPr>
            </w:pPr>
          </w:p>
        </w:tc>
      </w:tr>
      <w:tr w:rsidR="00FF78B8" w:rsidRPr="00FF78B8" w:rsidTr="007F119C">
        <w:tc>
          <w:tcPr>
            <w:tcW w:w="459" w:type="dxa"/>
          </w:tcPr>
          <w:p w:rsidR="00FF78B8" w:rsidRPr="007F119C" w:rsidRDefault="00FF78B8" w:rsidP="007F119C">
            <w:pPr>
              <w:jc w:val="both"/>
              <w:rPr>
                <w:rFonts w:ascii="Arial" w:hAnsi="Arial" w:cs="Arial"/>
              </w:rPr>
            </w:pPr>
          </w:p>
        </w:tc>
        <w:tc>
          <w:tcPr>
            <w:tcW w:w="3335" w:type="dxa"/>
          </w:tcPr>
          <w:p w:rsidR="00FF78B8" w:rsidRPr="007F119C" w:rsidRDefault="00FF78B8" w:rsidP="007F119C">
            <w:pPr>
              <w:jc w:val="right"/>
              <w:rPr>
                <w:rFonts w:ascii="Arial" w:hAnsi="Arial" w:cs="Arial"/>
                <w:b/>
              </w:rPr>
            </w:pPr>
            <w:r w:rsidRPr="007F119C">
              <w:rPr>
                <w:rFonts w:ascii="Arial" w:hAnsi="Arial" w:cs="Arial"/>
                <w:b/>
              </w:rPr>
              <w:t>Inversión Total</w:t>
            </w:r>
          </w:p>
        </w:tc>
        <w:tc>
          <w:tcPr>
            <w:tcW w:w="1276" w:type="dxa"/>
          </w:tcPr>
          <w:p w:rsidR="00FF78B8" w:rsidRPr="007F119C" w:rsidRDefault="00FF78B8" w:rsidP="007F119C">
            <w:pPr>
              <w:jc w:val="both"/>
              <w:rPr>
                <w:rFonts w:ascii="Arial" w:hAnsi="Arial" w:cs="Arial"/>
                <w:b/>
              </w:rPr>
            </w:pPr>
            <w:r w:rsidRPr="007F119C">
              <w:rPr>
                <w:rFonts w:ascii="Arial" w:hAnsi="Arial" w:cs="Arial"/>
                <w:b/>
              </w:rPr>
              <w:t>$6,660,312</w:t>
            </w:r>
          </w:p>
        </w:tc>
        <w:tc>
          <w:tcPr>
            <w:tcW w:w="1275" w:type="dxa"/>
          </w:tcPr>
          <w:p w:rsidR="00FF78B8" w:rsidRPr="007F119C" w:rsidRDefault="00FF78B8" w:rsidP="007F119C">
            <w:pPr>
              <w:jc w:val="both"/>
              <w:rPr>
                <w:rFonts w:ascii="Arial" w:hAnsi="Arial" w:cs="Arial"/>
                <w:b/>
              </w:rPr>
            </w:pPr>
            <w:r w:rsidRPr="007F119C">
              <w:rPr>
                <w:rFonts w:ascii="Arial" w:hAnsi="Arial" w:cs="Arial"/>
                <w:b/>
              </w:rPr>
              <w:t>$3,330,156</w:t>
            </w:r>
          </w:p>
        </w:tc>
        <w:tc>
          <w:tcPr>
            <w:tcW w:w="1418" w:type="dxa"/>
          </w:tcPr>
          <w:p w:rsidR="00FF78B8" w:rsidRPr="007F119C" w:rsidRDefault="00FF78B8" w:rsidP="007F119C">
            <w:pPr>
              <w:jc w:val="both"/>
              <w:rPr>
                <w:rFonts w:ascii="Arial" w:hAnsi="Arial" w:cs="Arial"/>
                <w:b/>
              </w:rPr>
            </w:pPr>
            <w:r w:rsidRPr="007F119C">
              <w:rPr>
                <w:rFonts w:ascii="Arial" w:hAnsi="Arial" w:cs="Arial"/>
                <w:b/>
              </w:rPr>
              <w:t>$3,330,156</w:t>
            </w:r>
          </w:p>
        </w:tc>
      </w:tr>
    </w:tbl>
    <w:p w:rsidR="00FF78B8" w:rsidRPr="00FF78B8" w:rsidRDefault="00FF78B8" w:rsidP="007F119C">
      <w:pPr>
        <w:jc w:val="both"/>
        <w:rPr>
          <w:rFonts w:ascii="Arial" w:hAnsi="Arial" w:cs="Arial"/>
          <w:b/>
          <w:sz w:val="24"/>
          <w:szCs w:val="24"/>
          <w:lang w:val="es-MX"/>
        </w:rPr>
      </w:pPr>
    </w:p>
    <w:p w:rsidR="00FF78B8" w:rsidRPr="00FF78B8" w:rsidRDefault="00FF78B8" w:rsidP="007F119C">
      <w:pPr>
        <w:jc w:val="both"/>
        <w:rPr>
          <w:rFonts w:ascii="Arial" w:hAnsi="Arial" w:cs="Arial"/>
          <w:sz w:val="24"/>
          <w:szCs w:val="24"/>
        </w:rPr>
      </w:pPr>
      <w:r w:rsidRPr="007F119C">
        <w:rPr>
          <w:rFonts w:ascii="Arial" w:hAnsi="Arial" w:cs="Arial"/>
          <w:b/>
          <w:sz w:val="24"/>
          <w:szCs w:val="24"/>
        </w:rPr>
        <w:t>SEGUNDO.-</w:t>
      </w:r>
      <w:r w:rsidRPr="00FF78B8">
        <w:rPr>
          <w:rFonts w:ascii="Arial" w:hAnsi="Arial" w:cs="Arial"/>
          <w:sz w:val="24"/>
          <w:szCs w:val="24"/>
        </w:rPr>
        <w:t xml:space="preserve"> El Ayuntamiento Constitucional de San Pedro, Tlaquepaque,  aprueba y  autoriza facultar al Tesorero Municipal a</w:t>
      </w:r>
      <w:r w:rsidR="007F119C">
        <w:rPr>
          <w:rFonts w:ascii="Arial" w:hAnsi="Arial" w:cs="Arial"/>
          <w:sz w:val="24"/>
          <w:szCs w:val="24"/>
        </w:rPr>
        <w:t xml:space="preserve"> erogar hasta la cantidad de $3’</w:t>
      </w:r>
      <w:r w:rsidRPr="00FF78B8">
        <w:rPr>
          <w:rFonts w:ascii="Arial" w:hAnsi="Arial" w:cs="Arial"/>
          <w:sz w:val="24"/>
          <w:szCs w:val="24"/>
        </w:rPr>
        <w:t>330,156.00 (Tres millones trescientos treinta mil ciento cincuenta y seis pesos 00/100 M.N.), con cargo a la partida presupuestal 4241 ‘Transferencias otorgadas a entidades federales y municipios’, del Prepuesto de Egresos ejercicio fiscal 2016, para dar cabal cumplimiento al presente acuerdo.</w:t>
      </w:r>
      <w:r w:rsidR="007F119C" w:rsidRPr="007F119C">
        <w:rPr>
          <w:rFonts w:ascii="Arial" w:hAnsi="Arial" w:cs="Arial"/>
          <w:sz w:val="24"/>
          <w:szCs w:val="24"/>
        </w:rPr>
        <w:t xml:space="preserve"> </w:t>
      </w:r>
      <w:r w:rsidR="007F119C">
        <w:rPr>
          <w:rFonts w:ascii="Arial" w:hAnsi="Arial" w:cs="Arial"/>
          <w:sz w:val="24"/>
          <w:szCs w:val="24"/>
        </w:rPr>
        <w:t>-----------------------------------------------------------------------------------------------------------------------------</w:t>
      </w:r>
    </w:p>
    <w:p w:rsidR="00FF78B8" w:rsidRPr="00FF78B8" w:rsidRDefault="00FF78B8" w:rsidP="007F119C">
      <w:pPr>
        <w:jc w:val="both"/>
        <w:rPr>
          <w:rFonts w:ascii="Arial" w:hAnsi="Arial" w:cs="Arial"/>
          <w:sz w:val="24"/>
          <w:szCs w:val="24"/>
        </w:rPr>
      </w:pPr>
      <w:r w:rsidRPr="00FF78B8">
        <w:rPr>
          <w:rFonts w:ascii="Arial" w:hAnsi="Arial" w:cs="Arial"/>
          <w:b/>
          <w:sz w:val="24"/>
          <w:szCs w:val="24"/>
        </w:rPr>
        <w:t>TERCERO.-</w:t>
      </w:r>
      <w:r w:rsidR="007F119C">
        <w:rPr>
          <w:rFonts w:ascii="Arial" w:hAnsi="Arial" w:cs="Arial"/>
          <w:b/>
          <w:sz w:val="24"/>
          <w:szCs w:val="24"/>
        </w:rPr>
        <w:t xml:space="preserve"> </w:t>
      </w:r>
      <w:r w:rsidRPr="00FF78B8">
        <w:rPr>
          <w:rFonts w:ascii="Arial" w:hAnsi="Arial" w:cs="Arial"/>
          <w:sz w:val="24"/>
          <w:szCs w:val="24"/>
        </w:rPr>
        <w:t>El Ayuntamiento Constitucional de San Pedro, Tlaquepaque,  aprueba y  autoriza</w:t>
      </w:r>
      <w:r w:rsidR="007F119C">
        <w:rPr>
          <w:rFonts w:ascii="Arial" w:hAnsi="Arial" w:cs="Arial"/>
          <w:sz w:val="24"/>
          <w:szCs w:val="24"/>
        </w:rPr>
        <w:t xml:space="preserve"> </w:t>
      </w:r>
      <w:r w:rsidRPr="00FF78B8">
        <w:rPr>
          <w:rFonts w:ascii="Arial" w:hAnsi="Arial" w:cs="Arial"/>
          <w:sz w:val="24"/>
          <w:szCs w:val="24"/>
        </w:rPr>
        <w:t>facultar a la Presidenta Municipal, al Secretario del Ayuntamiento, Síndico Municipal y al Tesorero Municipal, para que suscriban los Instrumentos necesarios para la ejecución de dichas obras, a fin de cumplimentar el presente acuerdo.</w:t>
      </w:r>
      <w:r w:rsidR="007F119C" w:rsidRPr="007F119C">
        <w:rPr>
          <w:rFonts w:ascii="Arial" w:hAnsi="Arial" w:cs="Arial"/>
          <w:sz w:val="24"/>
          <w:szCs w:val="24"/>
        </w:rPr>
        <w:t xml:space="preserve"> </w:t>
      </w:r>
      <w:r w:rsidR="007F119C">
        <w:rPr>
          <w:rFonts w:ascii="Arial" w:hAnsi="Arial" w:cs="Arial"/>
          <w:sz w:val="24"/>
          <w:szCs w:val="24"/>
        </w:rPr>
        <w:t>-------------------------------------------------------------------------------------------------------------------</w:t>
      </w:r>
    </w:p>
    <w:p w:rsidR="007F119C" w:rsidRDefault="007F119C" w:rsidP="00FF78B8">
      <w:pPr>
        <w:jc w:val="both"/>
        <w:rPr>
          <w:rFonts w:ascii="Arial" w:hAnsi="Arial" w:cs="Arial"/>
          <w:b/>
          <w:sz w:val="24"/>
          <w:szCs w:val="24"/>
        </w:rPr>
      </w:pPr>
    </w:p>
    <w:p w:rsidR="007F119C" w:rsidRDefault="007F119C" w:rsidP="00FF78B8">
      <w:pPr>
        <w:jc w:val="both"/>
        <w:rPr>
          <w:rFonts w:ascii="Arial" w:hAnsi="Arial" w:cs="Arial"/>
          <w:b/>
          <w:sz w:val="24"/>
          <w:szCs w:val="24"/>
        </w:rPr>
      </w:pPr>
    </w:p>
    <w:p w:rsidR="007F119C" w:rsidRDefault="007F119C" w:rsidP="00FF78B8">
      <w:pPr>
        <w:jc w:val="both"/>
        <w:rPr>
          <w:rFonts w:ascii="Arial" w:hAnsi="Arial" w:cs="Arial"/>
          <w:b/>
          <w:sz w:val="24"/>
          <w:szCs w:val="24"/>
        </w:rPr>
      </w:pPr>
    </w:p>
    <w:p w:rsidR="007F119C" w:rsidRDefault="007F119C" w:rsidP="00FF78B8">
      <w:pPr>
        <w:jc w:val="both"/>
        <w:rPr>
          <w:rFonts w:ascii="Arial" w:hAnsi="Arial" w:cs="Arial"/>
          <w:b/>
          <w:sz w:val="24"/>
          <w:szCs w:val="24"/>
        </w:rPr>
      </w:pPr>
    </w:p>
    <w:p w:rsidR="007F119C" w:rsidRDefault="007F119C" w:rsidP="00FF78B8">
      <w:pPr>
        <w:jc w:val="both"/>
        <w:rPr>
          <w:rFonts w:ascii="Arial" w:hAnsi="Arial" w:cs="Arial"/>
          <w:b/>
          <w:sz w:val="24"/>
          <w:szCs w:val="24"/>
        </w:rPr>
      </w:pPr>
    </w:p>
    <w:p w:rsidR="007F119C" w:rsidRDefault="007F119C" w:rsidP="00FF78B8">
      <w:pPr>
        <w:jc w:val="both"/>
        <w:rPr>
          <w:rFonts w:ascii="Arial" w:hAnsi="Arial" w:cs="Arial"/>
          <w:b/>
          <w:sz w:val="24"/>
          <w:szCs w:val="24"/>
        </w:rPr>
      </w:pPr>
    </w:p>
    <w:p w:rsidR="007F119C" w:rsidRDefault="007F119C" w:rsidP="00FF78B8">
      <w:pPr>
        <w:jc w:val="both"/>
        <w:rPr>
          <w:rFonts w:ascii="Arial" w:hAnsi="Arial" w:cs="Arial"/>
          <w:b/>
          <w:sz w:val="24"/>
          <w:szCs w:val="24"/>
        </w:rPr>
      </w:pPr>
    </w:p>
    <w:p w:rsidR="007F119C" w:rsidRDefault="007F119C" w:rsidP="00FF78B8">
      <w:pPr>
        <w:jc w:val="both"/>
        <w:rPr>
          <w:rFonts w:ascii="Arial" w:hAnsi="Arial" w:cs="Arial"/>
          <w:b/>
          <w:sz w:val="24"/>
          <w:szCs w:val="24"/>
        </w:rPr>
      </w:pPr>
    </w:p>
    <w:p w:rsidR="00FF78B8" w:rsidRDefault="00FF78B8" w:rsidP="00FF78B8">
      <w:pPr>
        <w:jc w:val="both"/>
        <w:rPr>
          <w:rFonts w:ascii="Arial" w:hAnsi="Arial" w:cs="Arial"/>
          <w:sz w:val="24"/>
          <w:szCs w:val="24"/>
        </w:rPr>
      </w:pPr>
      <w:r w:rsidRPr="00FF78B8">
        <w:rPr>
          <w:rFonts w:ascii="Arial" w:hAnsi="Arial" w:cs="Arial"/>
          <w:b/>
          <w:sz w:val="24"/>
          <w:szCs w:val="24"/>
        </w:rPr>
        <w:t xml:space="preserve">CUARTO.- </w:t>
      </w:r>
      <w:r w:rsidRPr="00FF78B8">
        <w:rPr>
          <w:rFonts w:ascii="Arial" w:hAnsi="Arial" w:cs="Arial"/>
          <w:sz w:val="24"/>
          <w:szCs w:val="24"/>
        </w:rPr>
        <w:t>El Ayuntamiento Constitucional de San Pedro, Tlaquepaque,  apr</w:t>
      </w:r>
      <w:r w:rsidR="000D7605">
        <w:rPr>
          <w:rFonts w:ascii="Arial" w:hAnsi="Arial" w:cs="Arial"/>
          <w:sz w:val="24"/>
          <w:szCs w:val="24"/>
        </w:rPr>
        <w:t>ueba y  autoriza facultar a la Coordinación G</w:t>
      </w:r>
      <w:r w:rsidRPr="00FF78B8">
        <w:rPr>
          <w:rFonts w:ascii="Arial" w:hAnsi="Arial" w:cs="Arial"/>
          <w:sz w:val="24"/>
          <w:szCs w:val="24"/>
        </w:rPr>
        <w:t>eneral de Gestión Integral de la Ciudad, ser la instancia operante para efectuar lo necesario para la ejecución de los proyectos de infraestructura básica de red de distribución de agua potable, elaborando en tiempo y forma los respectivos proyectos técnicos y ser el vínculo ante la CONAGUA, para efectuar todo lo necesario para dar cabal cumplimiento al presente acuerdo.</w:t>
      </w:r>
      <w:r w:rsidR="007F119C">
        <w:rPr>
          <w:rFonts w:ascii="Arial" w:hAnsi="Arial" w:cs="Arial"/>
          <w:sz w:val="24"/>
          <w:szCs w:val="24"/>
        </w:rPr>
        <w:t xml:space="preserve"> </w:t>
      </w:r>
      <w:r>
        <w:rPr>
          <w:rFonts w:ascii="Arial" w:hAnsi="Arial" w:cs="Arial"/>
          <w:sz w:val="24"/>
          <w:szCs w:val="24"/>
        </w:rPr>
        <w:t>-------------------------------------------------------------------------------------------------------</w:t>
      </w:r>
      <w:r w:rsidR="007F119C">
        <w:rPr>
          <w:rFonts w:ascii="Arial" w:hAnsi="Arial" w:cs="Arial"/>
          <w:sz w:val="24"/>
          <w:szCs w:val="24"/>
        </w:rPr>
        <w:t>----------------------------------------------------------------------------</w:t>
      </w:r>
    </w:p>
    <w:p w:rsidR="00FF78B8" w:rsidRDefault="00FF78B8" w:rsidP="00FF78B8">
      <w:pPr>
        <w:autoSpaceDE w:val="0"/>
        <w:autoSpaceDN w:val="0"/>
        <w:adjustRightInd w:val="0"/>
        <w:jc w:val="center"/>
        <w:rPr>
          <w:rFonts w:ascii="Arial" w:hAnsi="Arial" w:cs="Arial"/>
          <w:b/>
          <w:bCs/>
          <w:sz w:val="24"/>
          <w:szCs w:val="24"/>
        </w:rPr>
      </w:pPr>
    </w:p>
    <w:p w:rsidR="00FF78B8" w:rsidRPr="008660B1" w:rsidRDefault="00FF78B8" w:rsidP="00FF78B8">
      <w:pPr>
        <w:autoSpaceDE w:val="0"/>
        <w:autoSpaceDN w:val="0"/>
        <w:adjustRightInd w:val="0"/>
        <w:jc w:val="center"/>
        <w:rPr>
          <w:rFonts w:ascii="Arial" w:hAnsi="Arial" w:cs="Arial"/>
          <w:b/>
          <w:bCs/>
          <w:sz w:val="24"/>
          <w:szCs w:val="24"/>
        </w:rPr>
      </w:pPr>
      <w:r w:rsidRPr="008660B1">
        <w:rPr>
          <w:rFonts w:ascii="Arial" w:hAnsi="Arial" w:cs="Arial"/>
          <w:b/>
          <w:bCs/>
          <w:sz w:val="24"/>
          <w:szCs w:val="24"/>
        </w:rPr>
        <w:t>A T E N T A M E N T E</w:t>
      </w:r>
    </w:p>
    <w:p w:rsidR="00FF78B8" w:rsidRPr="008660B1" w:rsidRDefault="00FF78B8" w:rsidP="00FF78B8">
      <w:pPr>
        <w:pStyle w:val="Prrafodelista"/>
        <w:tabs>
          <w:tab w:val="num" w:pos="720"/>
        </w:tabs>
        <w:spacing w:after="200"/>
        <w:ind w:left="0"/>
        <w:jc w:val="center"/>
        <w:rPr>
          <w:rFonts w:ascii="Arial" w:hAnsi="Arial" w:cs="Arial"/>
          <w:b/>
          <w:bCs/>
          <w:lang w:val="es-MX"/>
        </w:rPr>
      </w:pPr>
      <w:r w:rsidRPr="008660B1">
        <w:rPr>
          <w:rFonts w:ascii="Arial" w:hAnsi="Arial" w:cs="Arial"/>
          <w:b/>
          <w:bCs/>
          <w:lang w:val="es-MX"/>
        </w:rPr>
        <w:t>S</w:t>
      </w:r>
      <w:r>
        <w:rPr>
          <w:rFonts w:ascii="Arial" w:hAnsi="Arial" w:cs="Arial"/>
          <w:b/>
          <w:bCs/>
          <w:lang w:val="es-MX"/>
        </w:rPr>
        <w:t>AN PEDRO TLAQUEPAQUE, JAL., A 18 DE JUL</w:t>
      </w:r>
      <w:r w:rsidRPr="008660B1">
        <w:rPr>
          <w:rFonts w:ascii="Arial" w:hAnsi="Arial" w:cs="Arial"/>
          <w:b/>
          <w:bCs/>
          <w:lang w:val="es-MX"/>
        </w:rPr>
        <w:t>IO DE 2016.</w:t>
      </w:r>
    </w:p>
    <w:p w:rsidR="00FF78B8" w:rsidRDefault="00FF78B8" w:rsidP="00FF78B8">
      <w:pPr>
        <w:ind w:left="-1134" w:right="-799"/>
        <w:jc w:val="center"/>
        <w:rPr>
          <w:rFonts w:ascii="Arial" w:hAnsi="Arial" w:cs="Arial"/>
          <w:b/>
          <w:bCs/>
          <w:sz w:val="24"/>
          <w:szCs w:val="24"/>
        </w:rPr>
      </w:pPr>
    </w:p>
    <w:p w:rsidR="00FF78B8" w:rsidRDefault="00FF78B8" w:rsidP="00FF78B8">
      <w:pPr>
        <w:ind w:left="-1134" w:right="-799"/>
        <w:jc w:val="center"/>
        <w:rPr>
          <w:rFonts w:ascii="Arial" w:hAnsi="Arial" w:cs="Arial"/>
          <w:b/>
          <w:bCs/>
          <w:sz w:val="24"/>
          <w:szCs w:val="24"/>
        </w:rPr>
      </w:pPr>
    </w:p>
    <w:p w:rsidR="00FF78B8" w:rsidRPr="008660B1" w:rsidRDefault="00FF78B8" w:rsidP="00FF78B8">
      <w:pPr>
        <w:ind w:left="-1134" w:right="-799"/>
        <w:jc w:val="center"/>
        <w:rPr>
          <w:rFonts w:ascii="Arial" w:hAnsi="Arial" w:cs="Arial"/>
          <w:b/>
          <w:bCs/>
          <w:sz w:val="24"/>
          <w:szCs w:val="24"/>
        </w:rPr>
      </w:pPr>
    </w:p>
    <w:p w:rsidR="00FF78B8" w:rsidRPr="008660B1" w:rsidRDefault="00FF78B8" w:rsidP="00FF78B8">
      <w:pPr>
        <w:pStyle w:val="Ttulo5"/>
        <w:ind w:left="-1134" w:right="-799"/>
        <w:rPr>
          <w:rFonts w:ascii="Arial" w:hAnsi="Arial" w:cs="Arial"/>
          <w:szCs w:val="24"/>
        </w:rPr>
      </w:pPr>
      <w:r>
        <w:rPr>
          <w:rFonts w:ascii="Arial" w:hAnsi="Arial" w:cs="Arial"/>
          <w:szCs w:val="24"/>
        </w:rPr>
        <w:t xml:space="preserve">       </w:t>
      </w:r>
      <w:r w:rsidRPr="008660B1">
        <w:rPr>
          <w:rFonts w:ascii="Arial" w:hAnsi="Arial" w:cs="Arial"/>
          <w:szCs w:val="24"/>
        </w:rPr>
        <w:t>LIC. GUSTAVO FLORES LLAMAS.</w:t>
      </w:r>
    </w:p>
    <w:p w:rsidR="00FF78B8" w:rsidRDefault="00FF78B8" w:rsidP="00FF78B8">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FF78B8" w:rsidRDefault="00FF78B8" w:rsidP="00FF78B8">
      <w:pPr>
        <w:jc w:val="right"/>
        <w:rPr>
          <w:rFonts w:ascii="Arial" w:hAnsi="Arial" w:cs="Arial"/>
          <w:sz w:val="16"/>
          <w:szCs w:val="16"/>
        </w:rPr>
      </w:pPr>
    </w:p>
    <w:p w:rsidR="00FF78B8" w:rsidRDefault="00FF78B8" w:rsidP="00FF78B8">
      <w:pPr>
        <w:jc w:val="right"/>
        <w:rPr>
          <w:rFonts w:ascii="Arial" w:hAnsi="Arial" w:cs="Arial"/>
          <w:sz w:val="16"/>
          <w:szCs w:val="16"/>
        </w:rPr>
      </w:pPr>
    </w:p>
    <w:p w:rsidR="00FF78B8" w:rsidRDefault="00FF78B8" w:rsidP="00FF78B8">
      <w:pPr>
        <w:jc w:val="right"/>
        <w:rPr>
          <w:rFonts w:ascii="Arial" w:hAnsi="Arial" w:cs="Arial"/>
          <w:sz w:val="16"/>
          <w:szCs w:val="16"/>
        </w:rPr>
      </w:pPr>
    </w:p>
    <w:p w:rsidR="00FF78B8" w:rsidRDefault="00FF78B8" w:rsidP="00FF78B8">
      <w:pPr>
        <w:jc w:val="right"/>
        <w:rPr>
          <w:rFonts w:ascii="Arial" w:hAnsi="Arial" w:cs="Arial"/>
          <w:sz w:val="16"/>
          <w:szCs w:val="16"/>
        </w:rPr>
      </w:pPr>
    </w:p>
    <w:p w:rsidR="00FF78B8" w:rsidRDefault="00FF78B8" w:rsidP="00FF78B8">
      <w:pPr>
        <w:jc w:val="right"/>
        <w:rPr>
          <w:rFonts w:ascii="Arial" w:hAnsi="Arial" w:cs="Arial"/>
          <w:sz w:val="16"/>
          <w:szCs w:val="16"/>
        </w:rPr>
      </w:pPr>
    </w:p>
    <w:p w:rsidR="00FF78B8" w:rsidRDefault="00FF78B8" w:rsidP="00FF78B8">
      <w:pPr>
        <w:jc w:val="right"/>
        <w:rPr>
          <w:rFonts w:ascii="Arial" w:hAnsi="Arial" w:cs="Arial"/>
          <w:sz w:val="16"/>
          <w:szCs w:val="16"/>
        </w:rPr>
      </w:pPr>
    </w:p>
    <w:p w:rsidR="00FF78B8" w:rsidRDefault="00FF78B8" w:rsidP="00FF78B8">
      <w:pPr>
        <w:jc w:val="right"/>
        <w:rPr>
          <w:rFonts w:ascii="Arial" w:hAnsi="Arial" w:cs="Arial"/>
          <w:sz w:val="16"/>
          <w:szCs w:val="16"/>
        </w:rPr>
      </w:pPr>
      <w:r w:rsidRPr="008660B1">
        <w:rPr>
          <w:rFonts w:ascii="Arial" w:hAnsi="Arial" w:cs="Arial"/>
          <w:sz w:val="16"/>
          <w:szCs w:val="16"/>
        </w:rPr>
        <w:t>GFL/FRR/ale</w:t>
      </w:r>
    </w:p>
    <w:p w:rsidR="00FF78B8" w:rsidRDefault="00FF78B8" w:rsidP="00EE31F1">
      <w:pPr>
        <w:jc w:val="both"/>
        <w:rPr>
          <w:rFonts w:ascii="Arial" w:hAnsi="Arial" w:cs="Arial"/>
          <w:sz w:val="24"/>
          <w:szCs w:val="24"/>
        </w:rPr>
      </w:pPr>
    </w:p>
    <w:p w:rsidR="00EE31F1" w:rsidRDefault="00EE31F1" w:rsidP="00EE31F1"/>
    <w:p w:rsidR="00EE31F1" w:rsidRDefault="00EE31F1"/>
    <w:p w:rsidR="007F119C" w:rsidRDefault="007F119C"/>
    <w:p w:rsidR="007F119C" w:rsidRDefault="007F119C"/>
    <w:p w:rsidR="007F119C" w:rsidRDefault="007F119C"/>
    <w:p w:rsidR="007F119C" w:rsidRDefault="007F119C"/>
    <w:p w:rsidR="007F119C" w:rsidRDefault="007F119C"/>
    <w:p w:rsidR="007F119C" w:rsidRDefault="007F119C"/>
    <w:p w:rsidR="007F119C" w:rsidRDefault="007F119C"/>
    <w:p w:rsidR="007F119C" w:rsidRDefault="007F119C"/>
    <w:p w:rsidR="007F119C" w:rsidRDefault="007F119C"/>
    <w:p w:rsidR="000D7605" w:rsidRDefault="000D7605"/>
    <w:p w:rsidR="000D7605" w:rsidRDefault="000D7605"/>
    <w:p w:rsidR="007F119C" w:rsidRDefault="007F119C"/>
    <w:p w:rsidR="007F119C" w:rsidRDefault="007F119C"/>
    <w:p w:rsidR="007F119C" w:rsidRDefault="007F119C"/>
    <w:p w:rsidR="007F119C" w:rsidRDefault="007F119C"/>
    <w:p w:rsidR="007F119C" w:rsidRDefault="007F119C"/>
    <w:p w:rsidR="007F119C" w:rsidRPr="009F2673" w:rsidRDefault="007F119C" w:rsidP="007F119C">
      <w:pPr>
        <w:jc w:val="both"/>
        <w:rPr>
          <w:rFonts w:ascii="Arial" w:hAnsi="Arial" w:cs="Arial"/>
          <w:b/>
          <w:sz w:val="24"/>
          <w:szCs w:val="24"/>
        </w:rPr>
      </w:pPr>
      <w:r w:rsidRPr="009F2673">
        <w:rPr>
          <w:rFonts w:ascii="Arial" w:hAnsi="Arial" w:cs="Arial"/>
          <w:sz w:val="24"/>
          <w:szCs w:val="24"/>
        </w:rPr>
        <w:lastRenderedPageBreak/>
        <w:t xml:space="preserve">El suscrito </w:t>
      </w:r>
      <w:r w:rsidRPr="009F2673">
        <w:rPr>
          <w:rFonts w:ascii="Arial" w:hAnsi="Arial" w:cs="Arial"/>
          <w:b/>
          <w:sz w:val="24"/>
          <w:szCs w:val="24"/>
        </w:rPr>
        <w:t xml:space="preserve">Lic. </w:t>
      </w:r>
      <w:r w:rsidRPr="009F2673">
        <w:rPr>
          <w:rFonts w:ascii="Arial" w:hAnsi="Arial" w:cs="Arial"/>
          <w:b/>
          <w:sz w:val="24"/>
          <w:szCs w:val="24"/>
          <w:lang w:val="es-MX"/>
        </w:rPr>
        <w:t>Gustavo Flores Llamas</w:t>
      </w:r>
      <w:r w:rsidRPr="009F2673">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9F2673">
        <w:rPr>
          <w:rFonts w:ascii="Arial" w:hAnsi="Arial" w:cs="Arial"/>
          <w:b/>
          <w:sz w:val="24"/>
          <w:szCs w:val="24"/>
        </w:rPr>
        <w:t xml:space="preserve">C E R T I F I C O: </w:t>
      </w:r>
      <w:r w:rsidRPr="009F2673">
        <w:rPr>
          <w:rFonts w:ascii="Arial" w:hAnsi="Arial" w:cs="Arial"/>
          <w:sz w:val="24"/>
          <w:szCs w:val="24"/>
        </w:rPr>
        <w:t>----------------------------------------------------------------------------------------------------------------------------------</w:t>
      </w:r>
    </w:p>
    <w:p w:rsidR="007F119C" w:rsidRPr="004D6BD3" w:rsidRDefault="007F119C" w:rsidP="007F119C">
      <w:pPr>
        <w:jc w:val="both"/>
        <w:rPr>
          <w:rFonts w:ascii="Arial" w:hAnsi="Arial" w:cs="Arial"/>
          <w:sz w:val="24"/>
          <w:szCs w:val="24"/>
        </w:rPr>
      </w:pPr>
      <w:r w:rsidRPr="009F2673">
        <w:rPr>
          <w:rFonts w:ascii="Arial" w:hAnsi="Arial" w:cs="Arial"/>
          <w:sz w:val="24"/>
          <w:szCs w:val="24"/>
        </w:rPr>
        <w:t>Que en la Sesión Ordinaria de Ayuntamiento del Municipio de San Pedro Tlaquepaque, Jalisco, de fecha</w:t>
      </w:r>
      <w:r w:rsidRPr="009F2673">
        <w:rPr>
          <w:rFonts w:ascii="Arial" w:hAnsi="Arial" w:cs="Arial"/>
          <w:b/>
          <w:sz w:val="24"/>
          <w:szCs w:val="24"/>
        </w:rPr>
        <w:t xml:space="preserve"> </w:t>
      </w:r>
      <w:r>
        <w:rPr>
          <w:rFonts w:ascii="Arial" w:hAnsi="Arial" w:cs="Arial"/>
          <w:b/>
          <w:sz w:val="24"/>
          <w:szCs w:val="24"/>
        </w:rPr>
        <w:t>15 de Jul</w:t>
      </w:r>
      <w:r w:rsidRPr="008660B1">
        <w:rPr>
          <w:rFonts w:ascii="Arial" w:hAnsi="Arial" w:cs="Arial"/>
          <w:b/>
          <w:sz w:val="24"/>
          <w:szCs w:val="24"/>
        </w:rPr>
        <w:t>io de 2016</w:t>
      </w:r>
      <w:r w:rsidRPr="008660B1">
        <w:rPr>
          <w:rFonts w:ascii="Arial" w:hAnsi="Arial" w:cs="Arial"/>
          <w:sz w:val="24"/>
          <w:szCs w:val="24"/>
        </w:rPr>
        <w:t xml:space="preserve"> </w:t>
      </w:r>
      <w:r w:rsidRPr="009F2673">
        <w:rPr>
          <w:rFonts w:ascii="Arial" w:hAnsi="Arial" w:cs="Arial"/>
          <w:sz w:val="24"/>
          <w:szCs w:val="24"/>
        </w:rPr>
        <w:t>se aprobó: ------------------------------------------------------------------</w:t>
      </w:r>
      <w:r>
        <w:rPr>
          <w:rFonts w:ascii="Arial" w:hAnsi="Arial" w:cs="Arial"/>
          <w:sz w:val="24"/>
          <w:szCs w:val="24"/>
        </w:rPr>
        <w:t>------------------------------</w:t>
      </w:r>
      <w:r w:rsidRPr="000B71FE">
        <w:rPr>
          <w:rFonts w:ascii="Arial" w:hAnsi="Arial" w:cs="Arial"/>
          <w:color w:val="FF0000"/>
          <w:sz w:val="24"/>
          <w:szCs w:val="24"/>
        </w:rPr>
        <w:t xml:space="preserve"> </w:t>
      </w:r>
      <w:r w:rsidRPr="009F2673">
        <w:rPr>
          <w:rFonts w:ascii="Arial" w:hAnsi="Arial" w:cs="Arial"/>
          <w:sz w:val="24"/>
          <w:szCs w:val="24"/>
        </w:rPr>
        <w:t xml:space="preserve">Iniciativa de aprobación directa suscrita por </w:t>
      </w:r>
      <w:r w:rsidRPr="002072BA">
        <w:rPr>
          <w:rFonts w:ascii="Arial" w:hAnsi="Arial" w:cs="Arial"/>
          <w:color w:val="000000" w:themeColor="text1"/>
          <w:sz w:val="24"/>
          <w:szCs w:val="24"/>
        </w:rPr>
        <w:t>la</w:t>
      </w:r>
      <w:r>
        <w:rPr>
          <w:rFonts w:ascii="Arial" w:hAnsi="Arial" w:cs="Arial"/>
          <w:color w:val="000000" w:themeColor="text1"/>
          <w:sz w:val="24"/>
          <w:szCs w:val="24"/>
        </w:rPr>
        <w:t xml:space="preserve"> </w:t>
      </w:r>
      <w:r w:rsidRPr="009F2673">
        <w:rPr>
          <w:rFonts w:ascii="Arial" w:hAnsi="Arial" w:cs="Arial"/>
          <w:b/>
          <w:color w:val="000000" w:themeColor="text1"/>
          <w:sz w:val="24"/>
          <w:szCs w:val="24"/>
        </w:rPr>
        <w:t>C. María Elena Limón García, Presidenta Municipal</w:t>
      </w:r>
      <w:r w:rsidRPr="009F2673">
        <w:rPr>
          <w:rFonts w:ascii="Arial" w:hAnsi="Arial" w:cs="Arial"/>
          <w:b/>
          <w:sz w:val="24"/>
          <w:szCs w:val="24"/>
        </w:rPr>
        <w:t>,</w:t>
      </w:r>
      <w:r w:rsidRPr="002072BA">
        <w:rPr>
          <w:rFonts w:ascii="Arial" w:hAnsi="Arial" w:cs="Arial"/>
          <w:sz w:val="24"/>
          <w:szCs w:val="24"/>
        </w:rPr>
        <w:t xml:space="preserve"> </w:t>
      </w:r>
      <w:r w:rsidRPr="002072BA">
        <w:rPr>
          <w:rFonts w:ascii="Arial" w:hAnsi="Arial" w:cs="Arial"/>
          <w:color w:val="000000" w:themeColor="text1"/>
          <w:sz w:val="24"/>
          <w:szCs w:val="24"/>
        </w:rPr>
        <w:t>aprobado por unanimidad, bajo el siguiente:</w:t>
      </w:r>
      <w:r w:rsidRPr="002072BA">
        <w:rPr>
          <w:rFonts w:ascii="Arial" w:hAnsi="Arial" w:cs="Arial"/>
          <w:sz w:val="24"/>
          <w:szCs w:val="24"/>
        </w:rPr>
        <w:t xml:space="preserve"> --------------------------------------------------------------------------------------------------------------------------------</w:t>
      </w:r>
      <w:r>
        <w:rPr>
          <w:rFonts w:ascii="Arial" w:hAnsi="Arial" w:cs="Arial"/>
          <w:sz w:val="24"/>
          <w:szCs w:val="24"/>
        </w:rPr>
        <w:t>--------------------------------------------------------------------</w:t>
      </w:r>
      <w:r w:rsidRPr="002072BA">
        <w:rPr>
          <w:rFonts w:ascii="Arial" w:hAnsi="Arial" w:cs="Arial"/>
          <w:sz w:val="24"/>
          <w:szCs w:val="24"/>
        </w:rPr>
        <w:t xml:space="preserve">- </w:t>
      </w:r>
      <w:r>
        <w:rPr>
          <w:rFonts w:ascii="Arial" w:hAnsi="Arial" w:cs="Arial"/>
          <w:b/>
          <w:sz w:val="24"/>
          <w:szCs w:val="24"/>
        </w:rPr>
        <w:t>PUNTO DE ACUERDO NÚMERO 223</w:t>
      </w:r>
      <w:r w:rsidRPr="002072BA">
        <w:rPr>
          <w:rFonts w:ascii="Arial" w:hAnsi="Arial" w:cs="Arial"/>
          <w:b/>
          <w:sz w:val="24"/>
          <w:szCs w:val="24"/>
        </w:rPr>
        <w:t xml:space="preserve">/2016 </w:t>
      </w:r>
      <w:r w:rsidRPr="004D6BD3">
        <w:rPr>
          <w:rFonts w:ascii="Arial" w:hAnsi="Arial" w:cs="Arial"/>
          <w:sz w:val="24"/>
          <w:szCs w:val="24"/>
          <w:lang w:val="es-MX"/>
        </w:rPr>
        <w:t>---------------------------------------------------------------------------------------------------------------</w:t>
      </w:r>
    </w:p>
    <w:p w:rsidR="007F119C" w:rsidRPr="007F119C" w:rsidRDefault="007F119C" w:rsidP="007F119C">
      <w:pPr>
        <w:jc w:val="both"/>
        <w:rPr>
          <w:rFonts w:ascii="Arial" w:hAnsi="Arial" w:cs="Arial"/>
          <w:sz w:val="24"/>
          <w:szCs w:val="24"/>
        </w:rPr>
      </w:pPr>
      <w:r w:rsidRPr="007F119C">
        <w:rPr>
          <w:rFonts w:ascii="Arial" w:hAnsi="Arial" w:cs="Arial"/>
          <w:b/>
          <w:sz w:val="24"/>
          <w:szCs w:val="24"/>
        </w:rPr>
        <w:t>PRIMERO.-</w:t>
      </w:r>
      <w:r w:rsidRPr="007F119C">
        <w:rPr>
          <w:rFonts w:ascii="Arial" w:hAnsi="Arial" w:cs="Arial"/>
          <w:sz w:val="24"/>
          <w:szCs w:val="24"/>
        </w:rPr>
        <w:t xml:space="preserve"> El Ayuntamiento Constitucional de San Pedro, Tlaquepaque, aprueba y autoriza a los ciudadanos Presidenta Municipal, Secretario del Ayuntamiento, Síndico Municipal y Tesorero Municipal, para que en nombre y representación de este Gobierno Municipal de San Pedro Tlaquepaque, Jalisco; </w:t>
      </w:r>
      <w:r w:rsidRPr="007F119C">
        <w:rPr>
          <w:rFonts w:ascii="Arial" w:eastAsiaTheme="minorHAnsi" w:hAnsi="Arial" w:cs="Arial"/>
          <w:sz w:val="24"/>
          <w:szCs w:val="24"/>
          <w:lang w:val="es-MX" w:eastAsia="en-US"/>
        </w:rPr>
        <w:t>suscriban el respectivo instrumento jurídico para recibir recursos del Decreto Número 25528/LX/15 de fecha 09 de octubre del 2015 del Periódico Oficial de “El Estado de Jalisco”</w:t>
      </w:r>
      <w:r w:rsidRPr="007F119C">
        <w:rPr>
          <w:rFonts w:ascii="Arial" w:hAnsi="Arial" w:cs="Arial"/>
          <w:b/>
          <w:sz w:val="24"/>
          <w:szCs w:val="24"/>
        </w:rPr>
        <w:t xml:space="preserve">, </w:t>
      </w:r>
      <w:r w:rsidRPr="007F119C">
        <w:rPr>
          <w:rFonts w:ascii="Arial" w:hAnsi="Arial" w:cs="Arial"/>
          <w:sz w:val="24"/>
          <w:szCs w:val="24"/>
        </w:rPr>
        <w:t>con una inversión total de</w:t>
      </w:r>
      <w:r>
        <w:rPr>
          <w:rFonts w:ascii="Arial" w:hAnsi="Arial" w:cs="Arial"/>
          <w:sz w:val="24"/>
          <w:szCs w:val="24"/>
        </w:rPr>
        <w:t xml:space="preserve"> </w:t>
      </w:r>
      <w:r w:rsidRPr="007F119C">
        <w:rPr>
          <w:rFonts w:ascii="Arial" w:hAnsi="Arial" w:cs="Arial"/>
          <w:b/>
          <w:bCs/>
          <w:color w:val="000000"/>
          <w:sz w:val="24"/>
          <w:szCs w:val="24"/>
        </w:rPr>
        <w:t>$</w:t>
      </w:r>
      <w:r>
        <w:rPr>
          <w:rFonts w:ascii="Arial" w:hAnsi="Arial" w:cs="Arial"/>
          <w:b/>
          <w:bCs/>
          <w:color w:val="000000"/>
          <w:sz w:val="24"/>
          <w:szCs w:val="24"/>
        </w:rPr>
        <w:t>22’</w:t>
      </w:r>
      <w:r w:rsidRPr="007F119C">
        <w:rPr>
          <w:rFonts w:ascii="Arial" w:hAnsi="Arial" w:cs="Arial"/>
          <w:b/>
          <w:bCs/>
          <w:color w:val="000000"/>
          <w:sz w:val="24"/>
          <w:szCs w:val="24"/>
        </w:rPr>
        <w:t>000,000.00</w:t>
      </w:r>
      <w:r>
        <w:rPr>
          <w:rFonts w:ascii="Arial" w:hAnsi="Arial" w:cs="Arial"/>
          <w:b/>
          <w:bCs/>
          <w:color w:val="000000"/>
          <w:sz w:val="24"/>
          <w:szCs w:val="24"/>
        </w:rPr>
        <w:t xml:space="preserve"> </w:t>
      </w:r>
      <w:r w:rsidRPr="007F119C">
        <w:rPr>
          <w:rFonts w:ascii="Arial" w:hAnsi="Arial" w:cs="Arial"/>
          <w:b/>
          <w:sz w:val="24"/>
          <w:szCs w:val="24"/>
        </w:rPr>
        <w:t>(</w:t>
      </w:r>
      <w:r w:rsidRPr="007F119C">
        <w:rPr>
          <w:rFonts w:ascii="Arial" w:hAnsi="Arial" w:cs="Arial"/>
          <w:b/>
          <w:bCs/>
          <w:color w:val="000000"/>
          <w:sz w:val="24"/>
          <w:szCs w:val="24"/>
        </w:rPr>
        <w:t>Veintidós millones de pesos</w:t>
      </w:r>
      <w:r w:rsidRPr="007F119C">
        <w:rPr>
          <w:rFonts w:ascii="Arial" w:hAnsi="Arial" w:cs="Arial"/>
          <w:b/>
          <w:sz w:val="24"/>
          <w:szCs w:val="24"/>
        </w:rPr>
        <w:t xml:space="preserve"> 00/100 M.N.)</w:t>
      </w:r>
      <w:r w:rsidRPr="007F119C">
        <w:rPr>
          <w:rFonts w:ascii="Arial" w:hAnsi="Arial" w:cs="Arial"/>
          <w:sz w:val="24"/>
          <w:szCs w:val="24"/>
        </w:rPr>
        <w:t>, para las acciones de o</w:t>
      </w:r>
      <w:r w:rsidR="0085198D">
        <w:rPr>
          <w:rFonts w:ascii="Arial" w:hAnsi="Arial" w:cs="Arial"/>
          <w:sz w:val="24"/>
          <w:szCs w:val="24"/>
        </w:rPr>
        <w:t>bra que se llevarán dentro del M</w:t>
      </w:r>
      <w:r w:rsidRPr="007F119C">
        <w:rPr>
          <w:rFonts w:ascii="Arial" w:hAnsi="Arial" w:cs="Arial"/>
          <w:sz w:val="24"/>
          <w:szCs w:val="24"/>
        </w:rPr>
        <w:t>unicipio, mismas que se relacionan a continuación:</w:t>
      </w:r>
    </w:p>
    <w:p w:rsidR="007F119C" w:rsidRPr="007F119C" w:rsidRDefault="007F119C" w:rsidP="007F119C">
      <w:pPr>
        <w:spacing w:line="276" w:lineRule="auto"/>
        <w:jc w:val="both"/>
        <w:rPr>
          <w:rFonts w:ascii="Arial" w:hAnsi="Arial" w:cs="Arial"/>
          <w:sz w:val="24"/>
          <w:szCs w:val="24"/>
        </w:rPr>
      </w:pPr>
    </w:p>
    <w:tbl>
      <w:tblPr>
        <w:tblStyle w:val="Tablaconcuadrcula"/>
        <w:tblW w:w="0" w:type="auto"/>
        <w:tblInd w:w="250" w:type="dxa"/>
        <w:tblLook w:val="04A0"/>
      </w:tblPr>
      <w:tblGrid>
        <w:gridCol w:w="350"/>
        <w:gridCol w:w="4252"/>
        <w:gridCol w:w="2911"/>
      </w:tblGrid>
      <w:tr w:rsidR="007F119C" w:rsidRPr="007F119C" w:rsidTr="007F119C">
        <w:tc>
          <w:tcPr>
            <w:tcW w:w="350" w:type="dxa"/>
          </w:tcPr>
          <w:p w:rsidR="007F119C" w:rsidRPr="007F119C" w:rsidRDefault="007F119C" w:rsidP="008B482A">
            <w:pPr>
              <w:jc w:val="both"/>
              <w:rPr>
                <w:rFonts w:ascii="Arial" w:eastAsiaTheme="minorHAnsi" w:hAnsi="Arial" w:cs="Arial"/>
                <w:sz w:val="24"/>
                <w:szCs w:val="24"/>
                <w:lang w:eastAsia="en-US"/>
              </w:rPr>
            </w:pPr>
            <w:r w:rsidRPr="007F119C">
              <w:rPr>
                <w:rFonts w:ascii="Arial" w:eastAsiaTheme="minorHAnsi" w:hAnsi="Arial" w:cs="Arial"/>
                <w:sz w:val="24"/>
                <w:szCs w:val="24"/>
                <w:lang w:eastAsia="en-US"/>
              </w:rPr>
              <w:t>1</w:t>
            </w:r>
          </w:p>
        </w:tc>
        <w:tc>
          <w:tcPr>
            <w:tcW w:w="4252" w:type="dxa"/>
          </w:tcPr>
          <w:p w:rsidR="007F119C" w:rsidRPr="007F119C" w:rsidRDefault="007F119C" w:rsidP="0085198D">
            <w:pPr>
              <w:jc w:val="both"/>
              <w:rPr>
                <w:rFonts w:ascii="Arial" w:eastAsiaTheme="minorHAnsi" w:hAnsi="Arial" w:cs="Arial"/>
                <w:sz w:val="24"/>
                <w:szCs w:val="24"/>
                <w:lang w:eastAsia="en-US"/>
              </w:rPr>
            </w:pPr>
            <w:r w:rsidRPr="007F119C">
              <w:rPr>
                <w:rFonts w:ascii="Arial" w:eastAsiaTheme="minorHAnsi" w:hAnsi="Arial" w:cs="Arial"/>
                <w:sz w:val="24"/>
                <w:szCs w:val="24"/>
                <w:lang w:eastAsia="en-US"/>
              </w:rPr>
              <w:t xml:space="preserve">Construcción de Parque lineal en Av. Adolf B. Horn de las Vías del FFCC a Fraccionamiento Real del Valle, incluye ciclovía, arbolado, colector pluvial sanitario, reencarpetamiento de la vialidad, machuelos, banquetas, señalética vertical-horizontal y alumbrado público. </w:t>
            </w:r>
          </w:p>
        </w:tc>
        <w:tc>
          <w:tcPr>
            <w:tcW w:w="2911" w:type="dxa"/>
            <w:vAlign w:val="center"/>
          </w:tcPr>
          <w:p w:rsidR="007F119C" w:rsidRPr="007F119C" w:rsidRDefault="007F119C" w:rsidP="008B482A">
            <w:pPr>
              <w:jc w:val="right"/>
              <w:rPr>
                <w:rFonts w:ascii="Arial" w:eastAsiaTheme="minorHAnsi" w:hAnsi="Arial" w:cs="Arial"/>
                <w:sz w:val="24"/>
                <w:szCs w:val="24"/>
                <w:lang w:eastAsia="en-US"/>
              </w:rPr>
            </w:pPr>
            <w:r w:rsidRPr="007F119C">
              <w:rPr>
                <w:rFonts w:ascii="Arial" w:eastAsiaTheme="minorHAnsi" w:hAnsi="Arial" w:cs="Arial"/>
                <w:sz w:val="24"/>
                <w:szCs w:val="24"/>
                <w:lang w:eastAsia="en-US"/>
              </w:rPr>
              <w:t>$ 8’000,000.00</w:t>
            </w:r>
          </w:p>
        </w:tc>
      </w:tr>
      <w:tr w:rsidR="007F119C" w:rsidRPr="007F119C" w:rsidTr="007F119C">
        <w:tc>
          <w:tcPr>
            <w:tcW w:w="350" w:type="dxa"/>
          </w:tcPr>
          <w:p w:rsidR="007F119C" w:rsidRPr="007F119C" w:rsidRDefault="007F119C" w:rsidP="008B482A">
            <w:pPr>
              <w:jc w:val="both"/>
              <w:rPr>
                <w:rFonts w:ascii="Arial" w:eastAsiaTheme="minorHAnsi" w:hAnsi="Arial" w:cs="Arial"/>
                <w:sz w:val="24"/>
                <w:szCs w:val="24"/>
                <w:lang w:eastAsia="en-US"/>
              </w:rPr>
            </w:pPr>
            <w:r w:rsidRPr="007F119C">
              <w:rPr>
                <w:rFonts w:ascii="Arial" w:eastAsiaTheme="minorHAnsi" w:hAnsi="Arial" w:cs="Arial"/>
                <w:sz w:val="24"/>
                <w:szCs w:val="24"/>
                <w:lang w:eastAsia="en-US"/>
              </w:rPr>
              <w:t>2</w:t>
            </w:r>
          </w:p>
        </w:tc>
        <w:tc>
          <w:tcPr>
            <w:tcW w:w="4252" w:type="dxa"/>
          </w:tcPr>
          <w:p w:rsidR="007F119C" w:rsidRPr="007F119C" w:rsidRDefault="007F119C" w:rsidP="008B482A">
            <w:pPr>
              <w:jc w:val="both"/>
              <w:rPr>
                <w:rFonts w:ascii="Arial" w:eastAsiaTheme="minorHAnsi" w:hAnsi="Arial" w:cs="Arial"/>
                <w:sz w:val="24"/>
                <w:szCs w:val="24"/>
                <w:lang w:eastAsia="en-US"/>
              </w:rPr>
            </w:pPr>
            <w:r w:rsidRPr="007F119C">
              <w:rPr>
                <w:rFonts w:ascii="Arial" w:eastAsiaTheme="minorHAnsi" w:hAnsi="Arial" w:cs="Arial"/>
                <w:sz w:val="24"/>
                <w:szCs w:val="24"/>
                <w:lang w:eastAsia="en-US"/>
              </w:rPr>
              <w:t xml:space="preserve">Construcción de Vialidad con concreto hidráulico del Camino a las Amarillas, Primera Etapa, de Juan Pedro Mirassou al Fraccionamiento </w:t>
            </w:r>
            <w:r w:rsidRPr="007F119C">
              <w:rPr>
                <w:rFonts w:ascii="Arial" w:eastAsiaTheme="minorHAnsi" w:hAnsi="Arial" w:cs="Arial"/>
                <w:sz w:val="24"/>
                <w:szCs w:val="24"/>
                <w:lang w:eastAsia="en-US"/>
              </w:rPr>
              <w:lastRenderedPageBreak/>
              <w:t xml:space="preserve">Paseos del Prado, incluye: Guarniciones, banquetas, señalética, horizontal y vertical, red de agua potable, alcantarillado y alumbrado público. </w:t>
            </w:r>
          </w:p>
        </w:tc>
        <w:tc>
          <w:tcPr>
            <w:tcW w:w="2911" w:type="dxa"/>
            <w:vAlign w:val="center"/>
          </w:tcPr>
          <w:p w:rsidR="007F119C" w:rsidRPr="007F119C" w:rsidRDefault="007F119C" w:rsidP="008B482A">
            <w:pPr>
              <w:jc w:val="right"/>
              <w:rPr>
                <w:rFonts w:ascii="Arial" w:eastAsiaTheme="minorHAnsi" w:hAnsi="Arial" w:cs="Arial"/>
                <w:sz w:val="24"/>
                <w:szCs w:val="24"/>
                <w:lang w:eastAsia="en-US"/>
              </w:rPr>
            </w:pPr>
            <w:r w:rsidRPr="007F119C">
              <w:rPr>
                <w:rFonts w:ascii="Arial" w:eastAsiaTheme="minorHAnsi" w:hAnsi="Arial" w:cs="Arial"/>
                <w:sz w:val="24"/>
                <w:szCs w:val="24"/>
                <w:lang w:eastAsia="en-US"/>
              </w:rPr>
              <w:lastRenderedPageBreak/>
              <w:t>$14,000,000.00</w:t>
            </w:r>
          </w:p>
        </w:tc>
      </w:tr>
      <w:tr w:rsidR="007F119C" w:rsidRPr="007F119C" w:rsidTr="007F119C">
        <w:tc>
          <w:tcPr>
            <w:tcW w:w="4602" w:type="dxa"/>
            <w:gridSpan w:val="2"/>
          </w:tcPr>
          <w:p w:rsidR="007F119C" w:rsidRPr="007F119C" w:rsidRDefault="007F119C" w:rsidP="008B482A">
            <w:pPr>
              <w:jc w:val="right"/>
              <w:rPr>
                <w:rFonts w:ascii="Arial" w:eastAsiaTheme="minorHAnsi" w:hAnsi="Arial" w:cs="Arial"/>
                <w:b/>
                <w:sz w:val="24"/>
                <w:szCs w:val="24"/>
                <w:lang w:eastAsia="en-US"/>
              </w:rPr>
            </w:pPr>
            <w:r w:rsidRPr="007F119C">
              <w:rPr>
                <w:rFonts w:ascii="Arial" w:eastAsiaTheme="minorHAnsi" w:hAnsi="Arial" w:cs="Arial"/>
                <w:b/>
                <w:sz w:val="24"/>
                <w:szCs w:val="24"/>
                <w:lang w:eastAsia="en-US"/>
              </w:rPr>
              <w:lastRenderedPageBreak/>
              <w:t>TOTAL:</w:t>
            </w:r>
          </w:p>
        </w:tc>
        <w:tc>
          <w:tcPr>
            <w:tcW w:w="2911" w:type="dxa"/>
          </w:tcPr>
          <w:p w:rsidR="007F119C" w:rsidRPr="007F119C" w:rsidRDefault="007F119C" w:rsidP="008B482A">
            <w:pPr>
              <w:jc w:val="right"/>
              <w:rPr>
                <w:rFonts w:ascii="Arial" w:eastAsiaTheme="minorHAnsi" w:hAnsi="Arial" w:cs="Arial"/>
                <w:b/>
                <w:sz w:val="24"/>
                <w:szCs w:val="24"/>
                <w:lang w:eastAsia="en-US"/>
              </w:rPr>
            </w:pPr>
            <w:r w:rsidRPr="007F119C">
              <w:rPr>
                <w:rFonts w:ascii="Arial" w:eastAsiaTheme="minorHAnsi" w:hAnsi="Arial" w:cs="Arial"/>
                <w:b/>
                <w:sz w:val="24"/>
                <w:szCs w:val="24"/>
                <w:lang w:eastAsia="en-US"/>
              </w:rPr>
              <w:t>$ 22’000,000.00</w:t>
            </w:r>
          </w:p>
        </w:tc>
      </w:tr>
    </w:tbl>
    <w:p w:rsidR="007F119C" w:rsidRPr="007F119C" w:rsidRDefault="007F119C" w:rsidP="007F119C">
      <w:pPr>
        <w:autoSpaceDE w:val="0"/>
        <w:autoSpaceDN w:val="0"/>
        <w:adjustRightInd w:val="0"/>
        <w:jc w:val="both"/>
        <w:rPr>
          <w:rFonts w:ascii="Arial" w:hAnsi="Arial" w:cs="Arial"/>
          <w:sz w:val="24"/>
          <w:szCs w:val="24"/>
        </w:rPr>
      </w:pPr>
    </w:p>
    <w:p w:rsidR="007F119C" w:rsidRPr="00FF78B8" w:rsidRDefault="007F119C" w:rsidP="007F119C">
      <w:pPr>
        <w:jc w:val="both"/>
        <w:rPr>
          <w:rFonts w:ascii="Arial" w:hAnsi="Arial" w:cs="Arial"/>
          <w:sz w:val="24"/>
          <w:szCs w:val="24"/>
        </w:rPr>
      </w:pPr>
      <w:r w:rsidRPr="007F119C">
        <w:rPr>
          <w:rFonts w:ascii="Arial" w:hAnsi="Arial" w:cs="Arial"/>
          <w:b/>
          <w:sz w:val="24"/>
          <w:szCs w:val="24"/>
        </w:rPr>
        <w:t xml:space="preserve">SEGUNDO.- </w:t>
      </w:r>
      <w:r w:rsidRPr="007F119C">
        <w:rPr>
          <w:rFonts w:ascii="Arial" w:hAnsi="Arial" w:cs="Arial"/>
          <w:sz w:val="24"/>
          <w:szCs w:val="24"/>
        </w:rPr>
        <w:t>El Ayuntamiento Constitucional de San Pedro, Tlaquepaque,  aprueba y  autoriza facultar al Tesorero Municipal a erogar hasta la cantidad de $</w:t>
      </w:r>
      <w:r w:rsidRPr="007F119C">
        <w:rPr>
          <w:rFonts w:ascii="Arial" w:hAnsi="Arial" w:cs="Arial"/>
          <w:bCs/>
          <w:color w:val="000000"/>
          <w:sz w:val="24"/>
          <w:szCs w:val="24"/>
        </w:rPr>
        <w:t xml:space="preserve"> 22’000,000.00</w:t>
      </w:r>
      <w:r>
        <w:rPr>
          <w:rFonts w:ascii="Arial" w:hAnsi="Arial" w:cs="Arial"/>
          <w:bCs/>
          <w:color w:val="000000"/>
          <w:sz w:val="24"/>
          <w:szCs w:val="24"/>
        </w:rPr>
        <w:t xml:space="preserve"> </w:t>
      </w:r>
      <w:r w:rsidRPr="007F119C">
        <w:rPr>
          <w:rFonts w:ascii="Arial" w:hAnsi="Arial" w:cs="Arial"/>
          <w:sz w:val="24"/>
          <w:szCs w:val="24"/>
        </w:rPr>
        <w:t xml:space="preserve">(Veintidós millones de pesos 00/100 M.N.), con cargo </w:t>
      </w:r>
      <w:r w:rsidR="0085198D">
        <w:rPr>
          <w:rFonts w:ascii="Arial" w:hAnsi="Arial" w:cs="Arial"/>
          <w:sz w:val="24"/>
          <w:szCs w:val="24"/>
        </w:rPr>
        <w:t>a la partida presupuestal 6141 “</w:t>
      </w:r>
      <w:r w:rsidRPr="007F119C">
        <w:rPr>
          <w:rFonts w:ascii="Arial" w:hAnsi="Arial" w:cs="Arial"/>
          <w:sz w:val="24"/>
          <w:szCs w:val="24"/>
        </w:rPr>
        <w:t>División de terrenos y constr</w:t>
      </w:r>
      <w:r w:rsidR="0085198D">
        <w:rPr>
          <w:rFonts w:ascii="Arial" w:hAnsi="Arial" w:cs="Arial"/>
          <w:sz w:val="24"/>
          <w:szCs w:val="24"/>
        </w:rPr>
        <w:t>ucción de obras de urbanización”</w:t>
      </w:r>
      <w:r w:rsidRPr="007F119C">
        <w:rPr>
          <w:rFonts w:ascii="Arial" w:hAnsi="Arial" w:cs="Arial"/>
          <w:sz w:val="24"/>
          <w:szCs w:val="24"/>
        </w:rPr>
        <w:t xml:space="preserve">, una vez depositados por el Gobierno del Estado, a fin de dar cabal cumplimiento al presente acuerdo. </w:t>
      </w:r>
      <w:r>
        <w:rPr>
          <w:rFonts w:ascii="Arial" w:hAnsi="Arial" w:cs="Arial"/>
          <w:sz w:val="24"/>
          <w:szCs w:val="24"/>
        </w:rPr>
        <w:t>--------------------------------------------------------------------------------------------------------------------------------------------------------------------</w:t>
      </w:r>
    </w:p>
    <w:p w:rsidR="007F119C" w:rsidRDefault="007F119C" w:rsidP="007F119C">
      <w:pPr>
        <w:jc w:val="both"/>
        <w:rPr>
          <w:rFonts w:ascii="Arial" w:hAnsi="Arial" w:cs="Arial"/>
          <w:b/>
          <w:sz w:val="24"/>
          <w:szCs w:val="24"/>
        </w:rPr>
      </w:pPr>
      <w:r w:rsidRPr="007F119C">
        <w:rPr>
          <w:rFonts w:ascii="Arial" w:hAnsi="Arial" w:cs="Arial"/>
          <w:b/>
          <w:sz w:val="24"/>
          <w:szCs w:val="24"/>
          <w:lang w:val="es-MX"/>
        </w:rPr>
        <w:t xml:space="preserve">TERCERO.- </w:t>
      </w:r>
      <w:r w:rsidRPr="007F119C">
        <w:rPr>
          <w:rFonts w:ascii="Arial" w:hAnsi="Arial" w:cs="Arial"/>
          <w:sz w:val="24"/>
          <w:szCs w:val="24"/>
        </w:rPr>
        <w:t>El Ayuntamiento Constitucional de San Pedro, Tlaquepaque,  aprueba y  autoriza</w:t>
      </w:r>
      <w:r>
        <w:rPr>
          <w:rFonts w:ascii="Arial" w:hAnsi="Arial" w:cs="Arial"/>
          <w:sz w:val="24"/>
          <w:szCs w:val="24"/>
        </w:rPr>
        <w:t xml:space="preserve"> </w:t>
      </w:r>
      <w:r w:rsidRPr="007F119C">
        <w:rPr>
          <w:rFonts w:ascii="Arial" w:hAnsi="Arial" w:cs="Arial"/>
          <w:sz w:val="24"/>
          <w:szCs w:val="24"/>
        </w:rPr>
        <w:t xml:space="preserve">facultar a la Presidenta Municipal, al Secretario del Ayuntamiento, Síndico Municipal y al Tesorero Municipal, para que suscriban los Instrumentos necesarios para la ejecución de dichas obras, a fin de cumplimentar el presente acuerdo. </w:t>
      </w:r>
      <w:r>
        <w:rPr>
          <w:rFonts w:ascii="Arial" w:hAnsi="Arial" w:cs="Arial"/>
          <w:sz w:val="24"/>
          <w:szCs w:val="24"/>
        </w:rPr>
        <w:t xml:space="preserve">  ------------------------------------------------------------------------------------------------------------------</w:t>
      </w:r>
    </w:p>
    <w:p w:rsidR="007F119C" w:rsidRPr="007F119C" w:rsidRDefault="007F119C" w:rsidP="007F119C">
      <w:pPr>
        <w:jc w:val="both"/>
        <w:rPr>
          <w:rFonts w:ascii="Arial" w:hAnsi="Arial" w:cs="Arial"/>
          <w:sz w:val="24"/>
          <w:szCs w:val="24"/>
        </w:rPr>
      </w:pPr>
      <w:r w:rsidRPr="007F119C">
        <w:rPr>
          <w:rFonts w:ascii="Arial" w:hAnsi="Arial" w:cs="Arial"/>
          <w:b/>
          <w:sz w:val="24"/>
          <w:szCs w:val="24"/>
        </w:rPr>
        <w:t xml:space="preserve">CUARTO.- </w:t>
      </w:r>
      <w:r w:rsidRPr="007F119C">
        <w:rPr>
          <w:rFonts w:ascii="Arial" w:hAnsi="Arial" w:cs="Arial"/>
          <w:sz w:val="24"/>
          <w:szCs w:val="24"/>
        </w:rPr>
        <w:t>El Ayuntamiento Constitucional de San Pedro, Tlaquepaque,  apr</w:t>
      </w:r>
      <w:r w:rsidR="0085198D">
        <w:rPr>
          <w:rFonts w:ascii="Arial" w:hAnsi="Arial" w:cs="Arial"/>
          <w:sz w:val="24"/>
          <w:szCs w:val="24"/>
        </w:rPr>
        <w:t>ueba y  autoriza facultar a la Coordinación G</w:t>
      </w:r>
      <w:r w:rsidRPr="007F119C">
        <w:rPr>
          <w:rFonts w:ascii="Arial" w:hAnsi="Arial" w:cs="Arial"/>
          <w:sz w:val="24"/>
          <w:szCs w:val="24"/>
        </w:rPr>
        <w:t xml:space="preserve">eneral de Gestión Integral de la Ciudad, ser la instancia operante para efectuar lo necesario para la ejecución de los proyectos, para efectuar todo lo necesario para dar cabal cumplimiento al presente acuerdo. </w:t>
      </w:r>
      <w:r>
        <w:rPr>
          <w:rFonts w:ascii="Arial" w:hAnsi="Arial" w:cs="Arial"/>
          <w:sz w:val="24"/>
          <w:szCs w:val="24"/>
        </w:rPr>
        <w:t>---------------------------------------------------------------------------------------------------------------</w:t>
      </w:r>
    </w:p>
    <w:p w:rsidR="007F119C" w:rsidRDefault="007F119C" w:rsidP="007F119C">
      <w:pPr>
        <w:autoSpaceDE w:val="0"/>
        <w:autoSpaceDN w:val="0"/>
        <w:adjustRightInd w:val="0"/>
        <w:jc w:val="center"/>
        <w:rPr>
          <w:rFonts w:ascii="Arial" w:hAnsi="Arial" w:cs="Arial"/>
          <w:b/>
          <w:bCs/>
          <w:sz w:val="24"/>
          <w:szCs w:val="24"/>
        </w:rPr>
      </w:pPr>
    </w:p>
    <w:p w:rsidR="007F119C" w:rsidRPr="008660B1" w:rsidRDefault="007F119C" w:rsidP="007F119C">
      <w:pPr>
        <w:autoSpaceDE w:val="0"/>
        <w:autoSpaceDN w:val="0"/>
        <w:adjustRightInd w:val="0"/>
        <w:jc w:val="center"/>
        <w:rPr>
          <w:rFonts w:ascii="Arial" w:hAnsi="Arial" w:cs="Arial"/>
          <w:b/>
          <w:bCs/>
          <w:sz w:val="24"/>
          <w:szCs w:val="24"/>
        </w:rPr>
      </w:pPr>
      <w:r w:rsidRPr="008660B1">
        <w:rPr>
          <w:rFonts w:ascii="Arial" w:hAnsi="Arial" w:cs="Arial"/>
          <w:b/>
          <w:bCs/>
          <w:sz w:val="24"/>
          <w:szCs w:val="24"/>
        </w:rPr>
        <w:t>A T E N T A M E N T E</w:t>
      </w:r>
    </w:p>
    <w:p w:rsidR="007F119C" w:rsidRPr="008660B1" w:rsidRDefault="007F119C" w:rsidP="007F119C">
      <w:pPr>
        <w:pStyle w:val="Prrafodelista"/>
        <w:tabs>
          <w:tab w:val="num" w:pos="720"/>
        </w:tabs>
        <w:spacing w:after="200"/>
        <w:ind w:left="0"/>
        <w:jc w:val="center"/>
        <w:rPr>
          <w:rFonts w:ascii="Arial" w:hAnsi="Arial" w:cs="Arial"/>
          <w:b/>
          <w:bCs/>
          <w:lang w:val="es-MX"/>
        </w:rPr>
      </w:pPr>
      <w:r w:rsidRPr="008660B1">
        <w:rPr>
          <w:rFonts w:ascii="Arial" w:hAnsi="Arial" w:cs="Arial"/>
          <w:b/>
          <w:bCs/>
          <w:lang w:val="es-MX"/>
        </w:rPr>
        <w:t>S</w:t>
      </w:r>
      <w:r>
        <w:rPr>
          <w:rFonts w:ascii="Arial" w:hAnsi="Arial" w:cs="Arial"/>
          <w:b/>
          <w:bCs/>
          <w:lang w:val="es-MX"/>
        </w:rPr>
        <w:t>AN PEDRO TLAQUEPAQUE, JAL., A 18 DE JUL</w:t>
      </w:r>
      <w:r w:rsidRPr="008660B1">
        <w:rPr>
          <w:rFonts w:ascii="Arial" w:hAnsi="Arial" w:cs="Arial"/>
          <w:b/>
          <w:bCs/>
          <w:lang w:val="es-MX"/>
        </w:rPr>
        <w:t>IO DE 2016.</w:t>
      </w:r>
    </w:p>
    <w:p w:rsidR="007F119C" w:rsidRDefault="007F119C" w:rsidP="007F119C">
      <w:pPr>
        <w:ind w:left="-1134" w:right="-799"/>
        <w:jc w:val="center"/>
        <w:rPr>
          <w:rFonts w:ascii="Arial" w:hAnsi="Arial" w:cs="Arial"/>
          <w:b/>
          <w:bCs/>
          <w:sz w:val="24"/>
          <w:szCs w:val="24"/>
        </w:rPr>
      </w:pPr>
    </w:p>
    <w:p w:rsidR="007F119C" w:rsidRDefault="007F119C" w:rsidP="007F119C">
      <w:pPr>
        <w:ind w:left="-1134" w:right="-799"/>
        <w:jc w:val="center"/>
        <w:rPr>
          <w:rFonts w:ascii="Arial" w:hAnsi="Arial" w:cs="Arial"/>
          <w:b/>
          <w:bCs/>
          <w:sz w:val="24"/>
          <w:szCs w:val="24"/>
        </w:rPr>
      </w:pPr>
    </w:p>
    <w:p w:rsidR="007F119C" w:rsidRDefault="007F119C" w:rsidP="007F119C">
      <w:pPr>
        <w:ind w:left="-1134" w:right="-799"/>
        <w:jc w:val="center"/>
        <w:rPr>
          <w:rFonts w:ascii="Arial" w:hAnsi="Arial" w:cs="Arial"/>
          <w:b/>
          <w:bCs/>
          <w:sz w:val="24"/>
          <w:szCs w:val="24"/>
        </w:rPr>
      </w:pPr>
    </w:p>
    <w:p w:rsidR="007F119C" w:rsidRPr="008660B1" w:rsidRDefault="007F119C" w:rsidP="007F119C">
      <w:pPr>
        <w:pStyle w:val="Ttulo5"/>
        <w:ind w:left="-1134" w:right="-799"/>
        <w:rPr>
          <w:rFonts w:ascii="Arial" w:hAnsi="Arial" w:cs="Arial"/>
          <w:szCs w:val="24"/>
        </w:rPr>
      </w:pPr>
      <w:r>
        <w:rPr>
          <w:rFonts w:ascii="Arial" w:hAnsi="Arial" w:cs="Arial"/>
          <w:szCs w:val="24"/>
        </w:rPr>
        <w:t xml:space="preserve">       </w:t>
      </w:r>
      <w:r w:rsidRPr="008660B1">
        <w:rPr>
          <w:rFonts w:ascii="Arial" w:hAnsi="Arial" w:cs="Arial"/>
          <w:szCs w:val="24"/>
        </w:rPr>
        <w:t>LIC. GUSTAVO FLORES LLAMAS.</w:t>
      </w:r>
    </w:p>
    <w:p w:rsidR="007F119C" w:rsidRDefault="007F119C" w:rsidP="007F119C">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7F119C" w:rsidRDefault="007F119C" w:rsidP="007F119C">
      <w:pPr>
        <w:jc w:val="right"/>
        <w:rPr>
          <w:rFonts w:ascii="Arial" w:hAnsi="Arial" w:cs="Arial"/>
          <w:sz w:val="16"/>
          <w:szCs w:val="16"/>
        </w:rPr>
      </w:pPr>
    </w:p>
    <w:p w:rsidR="007F119C" w:rsidRDefault="007F119C" w:rsidP="007F119C">
      <w:pPr>
        <w:jc w:val="right"/>
        <w:rPr>
          <w:rFonts w:ascii="Arial" w:hAnsi="Arial" w:cs="Arial"/>
          <w:sz w:val="16"/>
          <w:szCs w:val="16"/>
        </w:rPr>
      </w:pPr>
      <w:r w:rsidRPr="008660B1">
        <w:rPr>
          <w:rFonts w:ascii="Arial" w:hAnsi="Arial" w:cs="Arial"/>
          <w:sz w:val="16"/>
          <w:szCs w:val="16"/>
        </w:rPr>
        <w:t>GFL/FRR/ale</w:t>
      </w:r>
    </w:p>
    <w:p w:rsidR="007F119C" w:rsidRDefault="007F119C" w:rsidP="007F119C">
      <w:pPr>
        <w:jc w:val="both"/>
        <w:rPr>
          <w:rFonts w:ascii="Arial" w:hAnsi="Arial" w:cs="Arial"/>
          <w:sz w:val="24"/>
          <w:szCs w:val="24"/>
        </w:rPr>
      </w:pPr>
    </w:p>
    <w:p w:rsidR="007F119C" w:rsidRDefault="007F119C" w:rsidP="007F119C"/>
    <w:p w:rsidR="007F119C" w:rsidRPr="009F2673" w:rsidRDefault="007F119C" w:rsidP="007F119C">
      <w:pPr>
        <w:jc w:val="both"/>
        <w:rPr>
          <w:rFonts w:ascii="Arial" w:hAnsi="Arial" w:cs="Arial"/>
          <w:b/>
          <w:sz w:val="24"/>
          <w:szCs w:val="24"/>
        </w:rPr>
      </w:pPr>
      <w:r w:rsidRPr="009F2673">
        <w:rPr>
          <w:rFonts w:ascii="Arial" w:hAnsi="Arial" w:cs="Arial"/>
          <w:sz w:val="24"/>
          <w:szCs w:val="24"/>
        </w:rPr>
        <w:lastRenderedPageBreak/>
        <w:t xml:space="preserve">El suscrito </w:t>
      </w:r>
      <w:r w:rsidRPr="009F2673">
        <w:rPr>
          <w:rFonts w:ascii="Arial" w:hAnsi="Arial" w:cs="Arial"/>
          <w:b/>
          <w:sz w:val="24"/>
          <w:szCs w:val="24"/>
        </w:rPr>
        <w:t xml:space="preserve">Lic. </w:t>
      </w:r>
      <w:r w:rsidRPr="009F2673">
        <w:rPr>
          <w:rFonts w:ascii="Arial" w:hAnsi="Arial" w:cs="Arial"/>
          <w:b/>
          <w:sz w:val="24"/>
          <w:szCs w:val="24"/>
          <w:lang w:val="es-MX"/>
        </w:rPr>
        <w:t>Gustavo Flores Llamas</w:t>
      </w:r>
      <w:r w:rsidRPr="009F2673">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9F2673">
        <w:rPr>
          <w:rFonts w:ascii="Arial" w:hAnsi="Arial" w:cs="Arial"/>
          <w:b/>
          <w:sz w:val="24"/>
          <w:szCs w:val="24"/>
        </w:rPr>
        <w:t xml:space="preserve">C E R T I F I C O: </w:t>
      </w:r>
      <w:r w:rsidRPr="009F2673">
        <w:rPr>
          <w:rFonts w:ascii="Arial" w:hAnsi="Arial" w:cs="Arial"/>
          <w:sz w:val="24"/>
          <w:szCs w:val="24"/>
        </w:rPr>
        <w:t>----------------------------------------------------------------------------------------------------------------------------------</w:t>
      </w:r>
    </w:p>
    <w:p w:rsidR="007F119C" w:rsidRPr="004D6BD3" w:rsidRDefault="007F119C" w:rsidP="007F119C">
      <w:pPr>
        <w:jc w:val="both"/>
        <w:rPr>
          <w:rFonts w:ascii="Arial" w:hAnsi="Arial" w:cs="Arial"/>
          <w:sz w:val="24"/>
          <w:szCs w:val="24"/>
        </w:rPr>
      </w:pPr>
      <w:r w:rsidRPr="009F2673">
        <w:rPr>
          <w:rFonts w:ascii="Arial" w:hAnsi="Arial" w:cs="Arial"/>
          <w:sz w:val="24"/>
          <w:szCs w:val="24"/>
        </w:rPr>
        <w:t>Que en la Sesión Ordinaria de Ayuntamiento del Municipio de San Pedro Tlaquepaque, Jalisco, de fecha</w:t>
      </w:r>
      <w:r w:rsidRPr="009F2673">
        <w:rPr>
          <w:rFonts w:ascii="Arial" w:hAnsi="Arial" w:cs="Arial"/>
          <w:b/>
          <w:sz w:val="24"/>
          <w:szCs w:val="24"/>
        </w:rPr>
        <w:t xml:space="preserve"> </w:t>
      </w:r>
      <w:r>
        <w:rPr>
          <w:rFonts w:ascii="Arial" w:hAnsi="Arial" w:cs="Arial"/>
          <w:b/>
          <w:sz w:val="24"/>
          <w:szCs w:val="24"/>
        </w:rPr>
        <w:t>15 de Jul</w:t>
      </w:r>
      <w:r w:rsidRPr="008660B1">
        <w:rPr>
          <w:rFonts w:ascii="Arial" w:hAnsi="Arial" w:cs="Arial"/>
          <w:b/>
          <w:sz w:val="24"/>
          <w:szCs w:val="24"/>
        </w:rPr>
        <w:t>io de 2016</w:t>
      </w:r>
      <w:r w:rsidRPr="008660B1">
        <w:rPr>
          <w:rFonts w:ascii="Arial" w:hAnsi="Arial" w:cs="Arial"/>
          <w:sz w:val="24"/>
          <w:szCs w:val="24"/>
        </w:rPr>
        <w:t xml:space="preserve"> </w:t>
      </w:r>
      <w:r w:rsidRPr="009F2673">
        <w:rPr>
          <w:rFonts w:ascii="Arial" w:hAnsi="Arial" w:cs="Arial"/>
          <w:sz w:val="24"/>
          <w:szCs w:val="24"/>
        </w:rPr>
        <w:t>se aprobó: ------------------------------------------------------------------</w:t>
      </w:r>
      <w:r>
        <w:rPr>
          <w:rFonts w:ascii="Arial" w:hAnsi="Arial" w:cs="Arial"/>
          <w:sz w:val="24"/>
          <w:szCs w:val="24"/>
        </w:rPr>
        <w:t>------------------------------</w:t>
      </w:r>
      <w:r w:rsidRPr="000B71FE">
        <w:rPr>
          <w:rFonts w:ascii="Arial" w:hAnsi="Arial" w:cs="Arial"/>
          <w:color w:val="FF0000"/>
          <w:sz w:val="24"/>
          <w:szCs w:val="24"/>
        </w:rPr>
        <w:t xml:space="preserve"> </w:t>
      </w:r>
      <w:r w:rsidRPr="009F2673">
        <w:rPr>
          <w:rFonts w:ascii="Arial" w:hAnsi="Arial" w:cs="Arial"/>
          <w:sz w:val="24"/>
          <w:szCs w:val="24"/>
        </w:rPr>
        <w:t xml:space="preserve">Iniciativa de aprobación directa suscrita por </w:t>
      </w:r>
      <w:r w:rsidRPr="002072BA">
        <w:rPr>
          <w:rFonts w:ascii="Arial" w:hAnsi="Arial" w:cs="Arial"/>
          <w:color w:val="000000" w:themeColor="text1"/>
          <w:sz w:val="24"/>
          <w:szCs w:val="24"/>
        </w:rPr>
        <w:t>la</w:t>
      </w:r>
      <w:r>
        <w:rPr>
          <w:rFonts w:ascii="Arial" w:hAnsi="Arial" w:cs="Arial"/>
          <w:color w:val="000000" w:themeColor="text1"/>
          <w:sz w:val="24"/>
          <w:szCs w:val="24"/>
        </w:rPr>
        <w:t xml:space="preserve"> </w:t>
      </w:r>
      <w:r w:rsidRPr="009F2673">
        <w:rPr>
          <w:rFonts w:ascii="Arial" w:hAnsi="Arial" w:cs="Arial"/>
          <w:b/>
          <w:color w:val="000000" w:themeColor="text1"/>
          <w:sz w:val="24"/>
          <w:szCs w:val="24"/>
        </w:rPr>
        <w:t>C. María Elena Limón García, Presidenta Municipal</w:t>
      </w:r>
      <w:r w:rsidRPr="009F2673">
        <w:rPr>
          <w:rFonts w:ascii="Arial" w:hAnsi="Arial" w:cs="Arial"/>
          <w:b/>
          <w:sz w:val="24"/>
          <w:szCs w:val="24"/>
        </w:rPr>
        <w:t>,</w:t>
      </w:r>
      <w:r w:rsidRPr="002072BA">
        <w:rPr>
          <w:rFonts w:ascii="Arial" w:hAnsi="Arial" w:cs="Arial"/>
          <w:sz w:val="24"/>
          <w:szCs w:val="24"/>
        </w:rPr>
        <w:t xml:space="preserve"> </w:t>
      </w:r>
      <w:r w:rsidRPr="002072BA">
        <w:rPr>
          <w:rFonts w:ascii="Arial" w:hAnsi="Arial" w:cs="Arial"/>
          <w:color w:val="000000" w:themeColor="text1"/>
          <w:sz w:val="24"/>
          <w:szCs w:val="24"/>
        </w:rPr>
        <w:t>aprobado por unanimidad, bajo el siguiente:</w:t>
      </w:r>
      <w:r w:rsidRPr="002072BA">
        <w:rPr>
          <w:rFonts w:ascii="Arial" w:hAnsi="Arial" w:cs="Arial"/>
          <w:sz w:val="24"/>
          <w:szCs w:val="24"/>
        </w:rPr>
        <w:t xml:space="preserve"> --------------------------------------------------------------------------------------------------------------------------------</w:t>
      </w:r>
      <w:r>
        <w:rPr>
          <w:rFonts w:ascii="Arial" w:hAnsi="Arial" w:cs="Arial"/>
          <w:sz w:val="24"/>
          <w:szCs w:val="24"/>
        </w:rPr>
        <w:t>--------------------------------------------------------------------</w:t>
      </w:r>
      <w:r w:rsidRPr="002072BA">
        <w:rPr>
          <w:rFonts w:ascii="Arial" w:hAnsi="Arial" w:cs="Arial"/>
          <w:sz w:val="24"/>
          <w:szCs w:val="24"/>
        </w:rPr>
        <w:t xml:space="preserve">- </w:t>
      </w:r>
      <w:r>
        <w:rPr>
          <w:rFonts w:ascii="Arial" w:hAnsi="Arial" w:cs="Arial"/>
          <w:b/>
          <w:sz w:val="24"/>
          <w:szCs w:val="24"/>
        </w:rPr>
        <w:t>PUNTO DE ACUERDO NÚMERO 224</w:t>
      </w:r>
      <w:r w:rsidRPr="002072BA">
        <w:rPr>
          <w:rFonts w:ascii="Arial" w:hAnsi="Arial" w:cs="Arial"/>
          <w:b/>
          <w:sz w:val="24"/>
          <w:szCs w:val="24"/>
        </w:rPr>
        <w:t xml:space="preserve">/2016 </w:t>
      </w:r>
      <w:r w:rsidRPr="004D6BD3">
        <w:rPr>
          <w:rFonts w:ascii="Arial" w:hAnsi="Arial" w:cs="Arial"/>
          <w:sz w:val="24"/>
          <w:szCs w:val="24"/>
          <w:lang w:val="es-MX"/>
        </w:rPr>
        <w:t>---------------------------------------------------------------------------------------------------------------</w:t>
      </w:r>
    </w:p>
    <w:p w:rsidR="008B482A" w:rsidRPr="008B482A" w:rsidRDefault="008B482A" w:rsidP="008B482A">
      <w:pPr>
        <w:jc w:val="both"/>
        <w:rPr>
          <w:rFonts w:ascii="Arial" w:hAnsi="Arial" w:cs="Arial"/>
          <w:b/>
          <w:sz w:val="24"/>
          <w:szCs w:val="24"/>
          <w:lang w:val="es-MX"/>
        </w:rPr>
      </w:pPr>
      <w:r w:rsidRPr="008B482A">
        <w:rPr>
          <w:rFonts w:ascii="Arial" w:hAnsi="Arial" w:cs="Arial"/>
          <w:b/>
          <w:sz w:val="24"/>
          <w:szCs w:val="24"/>
        </w:rPr>
        <w:t>PRIMERO.-</w:t>
      </w:r>
      <w:r>
        <w:rPr>
          <w:rFonts w:ascii="Arial" w:hAnsi="Arial" w:cs="Arial"/>
          <w:b/>
          <w:sz w:val="24"/>
          <w:szCs w:val="24"/>
        </w:rPr>
        <w:t xml:space="preserve"> </w:t>
      </w:r>
      <w:r w:rsidRPr="008B482A">
        <w:rPr>
          <w:rFonts w:ascii="Arial" w:hAnsi="Arial" w:cs="Arial"/>
          <w:sz w:val="24"/>
          <w:szCs w:val="24"/>
        </w:rPr>
        <w:t>El Ayuntamiento Constitucional de San Pedro Tlaquepaque,</w:t>
      </w:r>
      <w:r>
        <w:rPr>
          <w:rFonts w:ascii="Arial" w:hAnsi="Arial" w:cs="Arial"/>
          <w:sz w:val="24"/>
          <w:szCs w:val="24"/>
        </w:rPr>
        <w:t xml:space="preserve"> </w:t>
      </w:r>
      <w:r w:rsidRPr="008B482A">
        <w:rPr>
          <w:rFonts w:ascii="Arial" w:hAnsi="Arial" w:cs="Arial"/>
          <w:sz w:val="24"/>
          <w:szCs w:val="24"/>
          <w:lang w:val="es-MX"/>
        </w:rPr>
        <w:t xml:space="preserve">aprueba y  autoriza el paquete 7 de intervención en obra pública denominado “Infraestructura Básica” en beneficio de colonias del Municipio de San Pedro Tlaquepaque, por un monto de </w:t>
      </w:r>
      <w:r w:rsidRPr="008B482A">
        <w:rPr>
          <w:rFonts w:ascii="Arial" w:hAnsi="Arial" w:cs="Arial"/>
          <w:b/>
          <w:sz w:val="24"/>
          <w:szCs w:val="24"/>
        </w:rPr>
        <w:t>$</w:t>
      </w:r>
      <w:r>
        <w:rPr>
          <w:rFonts w:ascii="Arial" w:hAnsi="Arial" w:cs="Arial"/>
          <w:b/>
          <w:color w:val="000000"/>
          <w:sz w:val="24"/>
          <w:szCs w:val="24"/>
        </w:rPr>
        <w:t>8’</w:t>
      </w:r>
      <w:r w:rsidRPr="008B482A">
        <w:rPr>
          <w:rFonts w:ascii="Arial" w:hAnsi="Arial" w:cs="Arial"/>
          <w:b/>
          <w:color w:val="000000"/>
          <w:sz w:val="24"/>
          <w:szCs w:val="24"/>
        </w:rPr>
        <w:t>512,237.53</w:t>
      </w:r>
      <w:r w:rsidRPr="008B482A">
        <w:rPr>
          <w:rFonts w:ascii="Arial" w:hAnsi="Arial" w:cs="Arial"/>
          <w:b/>
          <w:sz w:val="24"/>
          <w:szCs w:val="24"/>
        </w:rPr>
        <w:t xml:space="preserve"> (Ocho millones quinientos doce mil doscientos treinta y siete pesos 53/100 M.N.)</w:t>
      </w:r>
      <w:r w:rsidRPr="008B482A">
        <w:rPr>
          <w:rFonts w:ascii="Arial" w:hAnsi="Arial" w:cs="Arial"/>
          <w:sz w:val="24"/>
          <w:szCs w:val="24"/>
        </w:rPr>
        <w:t xml:space="preserve">, </w:t>
      </w:r>
      <w:r w:rsidRPr="008B482A">
        <w:rPr>
          <w:rFonts w:ascii="Arial" w:hAnsi="Arial" w:cs="Arial"/>
          <w:sz w:val="24"/>
          <w:szCs w:val="24"/>
          <w:lang w:val="es-MX"/>
        </w:rPr>
        <w:t>tal y como se desprende en el siguiente cuadro:</w:t>
      </w:r>
    </w:p>
    <w:p w:rsidR="008B482A" w:rsidRPr="008B482A" w:rsidRDefault="008B482A" w:rsidP="008B482A">
      <w:pPr>
        <w:pStyle w:val="Sinespaciado"/>
        <w:jc w:val="center"/>
        <w:rPr>
          <w:szCs w:val="24"/>
        </w:rPr>
      </w:pPr>
    </w:p>
    <w:tbl>
      <w:tblPr>
        <w:tblStyle w:val="Tablaconcuadrcula"/>
        <w:tblW w:w="7797" w:type="dxa"/>
        <w:tblInd w:w="108" w:type="dxa"/>
        <w:tblLook w:val="04A0"/>
      </w:tblPr>
      <w:tblGrid>
        <w:gridCol w:w="483"/>
        <w:gridCol w:w="1404"/>
        <w:gridCol w:w="1624"/>
        <w:gridCol w:w="2535"/>
        <w:gridCol w:w="1751"/>
      </w:tblGrid>
      <w:tr w:rsidR="008B482A" w:rsidRPr="008B482A" w:rsidTr="008B482A">
        <w:tc>
          <w:tcPr>
            <w:tcW w:w="304" w:type="dxa"/>
          </w:tcPr>
          <w:p w:rsidR="008B482A" w:rsidRPr="008B482A" w:rsidRDefault="008B482A" w:rsidP="008B482A">
            <w:pPr>
              <w:rPr>
                <w:rFonts w:ascii="Arial" w:hAnsi="Arial" w:cs="Arial"/>
                <w:sz w:val="24"/>
                <w:szCs w:val="24"/>
              </w:rPr>
            </w:pPr>
          </w:p>
        </w:tc>
        <w:tc>
          <w:tcPr>
            <w:tcW w:w="1459" w:type="dxa"/>
          </w:tcPr>
          <w:p w:rsidR="008B482A" w:rsidRPr="008B482A" w:rsidRDefault="008B482A" w:rsidP="008B482A">
            <w:pPr>
              <w:pStyle w:val="Sinespaciado"/>
              <w:jc w:val="center"/>
              <w:rPr>
                <w:szCs w:val="24"/>
              </w:rPr>
            </w:pPr>
            <w:r w:rsidRPr="008B482A">
              <w:rPr>
                <w:szCs w:val="24"/>
              </w:rPr>
              <w:t>Proyecto</w:t>
            </w:r>
          </w:p>
        </w:tc>
        <w:tc>
          <w:tcPr>
            <w:tcW w:w="1709" w:type="dxa"/>
          </w:tcPr>
          <w:p w:rsidR="008B482A" w:rsidRPr="008B482A" w:rsidRDefault="008B482A" w:rsidP="008B482A">
            <w:pPr>
              <w:pStyle w:val="Sinespaciado"/>
              <w:jc w:val="center"/>
              <w:rPr>
                <w:szCs w:val="24"/>
              </w:rPr>
            </w:pPr>
            <w:r w:rsidRPr="008B482A">
              <w:rPr>
                <w:szCs w:val="24"/>
              </w:rPr>
              <w:t>Colonia</w:t>
            </w:r>
          </w:p>
        </w:tc>
        <w:tc>
          <w:tcPr>
            <w:tcW w:w="2707" w:type="dxa"/>
          </w:tcPr>
          <w:p w:rsidR="008B482A" w:rsidRPr="008B482A" w:rsidRDefault="008B482A" w:rsidP="008B482A">
            <w:pPr>
              <w:pStyle w:val="Sinespaciado"/>
              <w:jc w:val="center"/>
              <w:rPr>
                <w:szCs w:val="24"/>
              </w:rPr>
            </w:pPr>
            <w:r w:rsidRPr="008B482A">
              <w:rPr>
                <w:szCs w:val="24"/>
              </w:rPr>
              <w:t>Calles</w:t>
            </w:r>
          </w:p>
        </w:tc>
        <w:tc>
          <w:tcPr>
            <w:tcW w:w="1618" w:type="dxa"/>
          </w:tcPr>
          <w:p w:rsidR="008B482A" w:rsidRPr="008B482A" w:rsidRDefault="008B482A" w:rsidP="008B482A">
            <w:pPr>
              <w:pStyle w:val="Sinespaciado"/>
              <w:jc w:val="center"/>
              <w:rPr>
                <w:szCs w:val="24"/>
              </w:rPr>
            </w:pPr>
            <w:r w:rsidRPr="008B482A">
              <w:rPr>
                <w:szCs w:val="24"/>
              </w:rPr>
              <w:t>Montos</w:t>
            </w:r>
          </w:p>
        </w:tc>
      </w:tr>
      <w:tr w:rsidR="008B482A" w:rsidRPr="008B482A" w:rsidTr="008B482A">
        <w:tc>
          <w:tcPr>
            <w:tcW w:w="304" w:type="dxa"/>
          </w:tcPr>
          <w:p w:rsidR="008B482A" w:rsidRPr="008B482A" w:rsidRDefault="008B482A" w:rsidP="008B482A">
            <w:pPr>
              <w:pStyle w:val="Sinespaciado"/>
              <w:rPr>
                <w:szCs w:val="24"/>
              </w:rPr>
            </w:pPr>
            <w:r w:rsidRPr="008B482A">
              <w:rPr>
                <w:szCs w:val="24"/>
              </w:rPr>
              <w:t>01</w:t>
            </w:r>
          </w:p>
        </w:tc>
        <w:tc>
          <w:tcPr>
            <w:tcW w:w="1459" w:type="dxa"/>
          </w:tcPr>
          <w:p w:rsidR="008B482A" w:rsidRPr="008B482A" w:rsidRDefault="008B482A" w:rsidP="008B482A">
            <w:pPr>
              <w:pStyle w:val="Sinespaciado"/>
              <w:jc w:val="left"/>
              <w:rPr>
                <w:szCs w:val="24"/>
              </w:rPr>
            </w:pPr>
            <w:r w:rsidRPr="008B482A">
              <w:rPr>
                <w:szCs w:val="24"/>
              </w:rPr>
              <w:t>Red de Agua Potable</w:t>
            </w:r>
          </w:p>
        </w:tc>
        <w:tc>
          <w:tcPr>
            <w:tcW w:w="1709" w:type="dxa"/>
          </w:tcPr>
          <w:p w:rsidR="008B482A" w:rsidRPr="008B482A" w:rsidRDefault="008B482A" w:rsidP="008B482A">
            <w:pPr>
              <w:pStyle w:val="Sinespaciado"/>
              <w:jc w:val="left"/>
              <w:rPr>
                <w:szCs w:val="24"/>
              </w:rPr>
            </w:pPr>
            <w:r w:rsidRPr="008B482A">
              <w:rPr>
                <w:szCs w:val="24"/>
              </w:rPr>
              <w:t xml:space="preserve">El Manantial </w:t>
            </w:r>
          </w:p>
        </w:tc>
        <w:tc>
          <w:tcPr>
            <w:tcW w:w="2707" w:type="dxa"/>
          </w:tcPr>
          <w:p w:rsidR="008B482A" w:rsidRPr="008B482A" w:rsidRDefault="008B482A" w:rsidP="0031177A">
            <w:pPr>
              <w:pStyle w:val="Sinespaciado"/>
              <w:rPr>
                <w:szCs w:val="24"/>
              </w:rPr>
            </w:pPr>
            <w:r w:rsidRPr="008B482A">
              <w:rPr>
                <w:szCs w:val="24"/>
              </w:rPr>
              <w:t>Prolongación Niños Héroes, Tranquilino Fiero, Santo Toribi</w:t>
            </w:r>
            <w:r w:rsidR="0085198D">
              <w:rPr>
                <w:szCs w:val="24"/>
              </w:rPr>
              <w:t>o Romo, 20 de Noviembre, 10 de Abril y P</w:t>
            </w:r>
            <w:r w:rsidRPr="008B482A">
              <w:rPr>
                <w:szCs w:val="24"/>
              </w:rPr>
              <w:t xml:space="preserve">rivada Álvarez Esparza. </w:t>
            </w:r>
          </w:p>
        </w:tc>
        <w:tc>
          <w:tcPr>
            <w:tcW w:w="1618" w:type="dxa"/>
          </w:tcPr>
          <w:p w:rsidR="008B482A" w:rsidRPr="008B482A" w:rsidRDefault="0085198D" w:rsidP="008B482A">
            <w:pPr>
              <w:pStyle w:val="Sinespaciado"/>
              <w:jc w:val="right"/>
              <w:rPr>
                <w:szCs w:val="24"/>
              </w:rPr>
            </w:pPr>
            <w:r>
              <w:rPr>
                <w:szCs w:val="24"/>
              </w:rPr>
              <w:t>$</w:t>
            </w:r>
            <w:r w:rsidR="008B482A" w:rsidRPr="008B482A">
              <w:rPr>
                <w:szCs w:val="24"/>
              </w:rPr>
              <w:t>692,627.24</w:t>
            </w:r>
          </w:p>
        </w:tc>
      </w:tr>
      <w:tr w:rsidR="008B482A" w:rsidRPr="008B482A" w:rsidTr="008B482A">
        <w:tc>
          <w:tcPr>
            <w:tcW w:w="304" w:type="dxa"/>
          </w:tcPr>
          <w:p w:rsidR="008B482A" w:rsidRPr="008B482A" w:rsidRDefault="008B482A" w:rsidP="008B482A">
            <w:pPr>
              <w:pStyle w:val="Sinespaciado"/>
              <w:rPr>
                <w:szCs w:val="24"/>
              </w:rPr>
            </w:pPr>
            <w:r w:rsidRPr="008B482A">
              <w:rPr>
                <w:szCs w:val="24"/>
              </w:rPr>
              <w:t>02</w:t>
            </w:r>
          </w:p>
        </w:tc>
        <w:tc>
          <w:tcPr>
            <w:tcW w:w="1459" w:type="dxa"/>
          </w:tcPr>
          <w:p w:rsidR="008B482A" w:rsidRPr="008B482A" w:rsidRDefault="008B482A" w:rsidP="008B482A">
            <w:pPr>
              <w:pStyle w:val="Sinespaciado"/>
              <w:jc w:val="left"/>
              <w:rPr>
                <w:szCs w:val="24"/>
              </w:rPr>
            </w:pPr>
            <w:r w:rsidRPr="008B482A">
              <w:rPr>
                <w:szCs w:val="24"/>
              </w:rPr>
              <w:t>Red de Agua Potable</w:t>
            </w:r>
          </w:p>
        </w:tc>
        <w:tc>
          <w:tcPr>
            <w:tcW w:w="1709" w:type="dxa"/>
          </w:tcPr>
          <w:p w:rsidR="008B482A" w:rsidRPr="008B482A" w:rsidRDefault="008B482A" w:rsidP="008B482A">
            <w:pPr>
              <w:pStyle w:val="Sinespaciado"/>
              <w:jc w:val="left"/>
              <w:rPr>
                <w:szCs w:val="24"/>
              </w:rPr>
            </w:pPr>
            <w:r w:rsidRPr="008B482A">
              <w:rPr>
                <w:szCs w:val="24"/>
              </w:rPr>
              <w:t xml:space="preserve">Plan de Oriente </w:t>
            </w:r>
          </w:p>
        </w:tc>
        <w:tc>
          <w:tcPr>
            <w:tcW w:w="2707" w:type="dxa"/>
          </w:tcPr>
          <w:p w:rsidR="008B482A" w:rsidRPr="008B482A" w:rsidRDefault="008B482A" w:rsidP="0031177A">
            <w:pPr>
              <w:pStyle w:val="Sinespaciado"/>
              <w:rPr>
                <w:szCs w:val="24"/>
              </w:rPr>
            </w:pPr>
            <w:r w:rsidRPr="008B482A">
              <w:rPr>
                <w:szCs w:val="24"/>
              </w:rPr>
              <w:t>Pedro Moreno entre 14 de febrero a Clavel. Calle 4 Caminos entre Estrella a Emiliano Zapata.</w:t>
            </w:r>
          </w:p>
        </w:tc>
        <w:tc>
          <w:tcPr>
            <w:tcW w:w="1618" w:type="dxa"/>
          </w:tcPr>
          <w:p w:rsidR="008B482A" w:rsidRPr="008B482A" w:rsidRDefault="0085198D" w:rsidP="008B482A">
            <w:pPr>
              <w:pStyle w:val="Sinespaciado"/>
              <w:jc w:val="right"/>
              <w:rPr>
                <w:szCs w:val="24"/>
              </w:rPr>
            </w:pPr>
            <w:r>
              <w:rPr>
                <w:szCs w:val="24"/>
              </w:rPr>
              <w:t>$</w:t>
            </w:r>
            <w:r w:rsidR="008B482A" w:rsidRPr="008B482A">
              <w:rPr>
                <w:szCs w:val="24"/>
              </w:rPr>
              <w:t>2’081,556.77</w:t>
            </w:r>
          </w:p>
        </w:tc>
      </w:tr>
      <w:tr w:rsidR="008B482A" w:rsidRPr="008B482A" w:rsidTr="008B482A">
        <w:tc>
          <w:tcPr>
            <w:tcW w:w="304" w:type="dxa"/>
          </w:tcPr>
          <w:p w:rsidR="008B482A" w:rsidRPr="008B482A" w:rsidRDefault="008B482A" w:rsidP="008B482A">
            <w:pPr>
              <w:pStyle w:val="Sinespaciado"/>
              <w:rPr>
                <w:szCs w:val="24"/>
              </w:rPr>
            </w:pPr>
            <w:r w:rsidRPr="008B482A">
              <w:rPr>
                <w:szCs w:val="24"/>
              </w:rPr>
              <w:t>03</w:t>
            </w:r>
          </w:p>
        </w:tc>
        <w:tc>
          <w:tcPr>
            <w:tcW w:w="1459" w:type="dxa"/>
          </w:tcPr>
          <w:p w:rsidR="008B482A" w:rsidRPr="008B482A" w:rsidRDefault="008B482A" w:rsidP="008B482A">
            <w:pPr>
              <w:pStyle w:val="Sinespaciado"/>
              <w:jc w:val="left"/>
              <w:rPr>
                <w:szCs w:val="24"/>
              </w:rPr>
            </w:pPr>
            <w:r w:rsidRPr="008B482A">
              <w:rPr>
                <w:szCs w:val="24"/>
              </w:rPr>
              <w:t xml:space="preserve">Red de Agua </w:t>
            </w:r>
            <w:r w:rsidRPr="008B482A">
              <w:rPr>
                <w:szCs w:val="24"/>
              </w:rPr>
              <w:lastRenderedPageBreak/>
              <w:t>Potable</w:t>
            </w:r>
          </w:p>
        </w:tc>
        <w:tc>
          <w:tcPr>
            <w:tcW w:w="1709" w:type="dxa"/>
          </w:tcPr>
          <w:p w:rsidR="008B482A" w:rsidRPr="008B482A" w:rsidRDefault="008B482A" w:rsidP="008B482A">
            <w:pPr>
              <w:pStyle w:val="Sinespaciado"/>
              <w:jc w:val="left"/>
              <w:rPr>
                <w:szCs w:val="24"/>
              </w:rPr>
            </w:pPr>
            <w:r w:rsidRPr="008B482A">
              <w:rPr>
                <w:szCs w:val="24"/>
              </w:rPr>
              <w:lastRenderedPageBreak/>
              <w:t>Los Puestos / Alameda</w:t>
            </w:r>
          </w:p>
        </w:tc>
        <w:tc>
          <w:tcPr>
            <w:tcW w:w="2707" w:type="dxa"/>
          </w:tcPr>
          <w:p w:rsidR="008B482A" w:rsidRPr="008B482A" w:rsidRDefault="008B482A" w:rsidP="0031177A">
            <w:pPr>
              <w:pStyle w:val="Sinespaciado"/>
              <w:rPr>
                <w:szCs w:val="24"/>
              </w:rPr>
            </w:pPr>
            <w:r w:rsidRPr="008B482A">
              <w:rPr>
                <w:szCs w:val="24"/>
              </w:rPr>
              <w:t>Independencia de Javier Mina a Loreto.</w:t>
            </w:r>
          </w:p>
        </w:tc>
        <w:tc>
          <w:tcPr>
            <w:tcW w:w="1618" w:type="dxa"/>
          </w:tcPr>
          <w:p w:rsidR="008B482A" w:rsidRPr="008B482A" w:rsidRDefault="0085198D" w:rsidP="008B482A">
            <w:pPr>
              <w:pStyle w:val="Sinespaciado"/>
              <w:jc w:val="right"/>
              <w:rPr>
                <w:szCs w:val="24"/>
              </w:rPr>
            </w:pPr>
            <w:r>
              <w:rPr>
                <w:szCs w:val="24"/>
              </w:rPr>
              <w:t>$</w:t>
            </w:r>
            <w:r w:rsidR="008B482A" w:rsidRPr="008B482A">
              <w:rPr>
                <w:szCs w:val="24"/>
              </w:rPr>
              <w:t>1’091,037.69</w:t>
            </w:r>
          </w:p>
        </w:tc>
      </w:tr>
      <w:tr w:rsidR="008B482A" w:rsidRPr="008B482A" w:rsidTr="008B482A">
        <w:tc>
          <w:tcPr>
            <w:tcW w:w="304" w:type="dxa"/>
          </w:tcPr>
          <w:p w:rsidR="008B482A" w:rsidRPr="008B482A" w:rsidRDefault="008B482A" w:rsidP="008B482A">
            <w:pPr>
              <w:pStyle w:val="Sinespaciado"/>
              <w:rPr>
                <w:szCs w:val="24"/>
              </w:rPr>
            </w:pPr>
            <w:r w:rsidRPr="008B482A">
              <w:rPr>
                <w:szCs w:val="24"/>
              </w:rPr>
              <w:lastRenderedPageBreak/>
              <w:t>04</w:t>
            </w:r>
          </w:p>
        </w:tc>
        <w:tc>
          <w:tcPr>
            <w:tcW w:w="1459" w:type="dxa"/>
          </w:tcPr>
          <w:p w:rsidR="008B482A" w:rsidRPr="008B482A" w:rsidRDefault="008B482A" w:rsidP="008B482A">
            <w:pPr>
              <w:pStyle w:val="Sinespaciado"/>
              <w:jc w:val="left"/>
              <w:rPr>
                <w:szCs w:val="24"/>
              </w:rPr>
            </w:pPr>
            <w:r w:rsidRPr="008B482A">
              <w:rPr>
                <w:szCs w:val="24"/>
              </w:rPr>
              <w:t>Red de Agua Potable</w:t>
            </w:r>
          </w:p>
        </w:tc>
        <w:tc>
          <w:tcPr>
            <w:tcW w:w="1709" w:type="dxa"/>
          </w:tcPr>
          <w:p w:rsidR="008B482A" w:rsidRPr="008B482A" w:rsidRDefault="008B482A" w:rsidP="008B482A">
            <w:pPr>
              <w:pStyle w:val="Sinespaciado"/>
              <w:jc w:val="left"/>
              <w:rPr>
                <w:szCs w:val="24"/>
              </w:rPr>
            </w:pPr>
            <w:r w:rsidRPr="008B482A">
              <w:rPr>
                <w:szCs w:val="24"/>
              </w:rPr>
              <w:t>Los Puestos</w:t>
            </w:r>
          </w:p>
        </w:tc>
        <w:tc>
          <w:tcPr>
            <w:tcW w:w="2707" w:type="dxa"/>
          </w:tcPr>
          <w:p w:rsidR="008B482A" w:rsidRPr="008B482A" w:rsidRDefault="008B482A" w:rsidP="0031177A">
            <w:pPr>
              <w:pStyle w:val="Sinespaciado"/>
              <w:rPr>
                <w:szCs w:val="24"/>
              </w:rPr>
            </w:pPr>
            <w:r w:rsidRPr="008B482A">
              <w:rPr>
                <w:szCs w:val="24"/>
              </w:rPr>
              <w:t xml:space="preserve">Independencia entre Priv. Huaje a Priv. Gómez Farías. </w:t>
            </w:r>
          </w:p>
        </w:tc>
        <w:tc>
          <w:tcPr>
            <w:tcW w:w="1618" w:type="dxa"/>
          </w:tcPr>
          <w:p w:rsidR="008B482A" w:rsidRPr="008B482A" w:rsidRDefault="0085198D" w:rsidP="008B482A">
            <w:pPr>
              <w:pStyle w:val="Sinespaciado"/>
              <w:jc w:val="right"/>
              <w:rPr>
                <w:szCs w:val="24"/>
              </w:rPr>
            </w:pPr>
            <w:r>
              <w:rPr>
                <w:szCs w:val="24"/>
              </w:rPr>
              <w:t>$</w:t>
            </w:r>
            <w:r w:rsidR="008B482A" w:rsidRPr="008B482A">
              <w:rPr>
                <w:szCs w:val="24"/>
              </w:rPr>
              <w:t>1’432,091.49</w:t>
            </w:r>
          </w:p>
        </w:tc>
      </w:tr>
      <w:tr w:rsidR="008B482A" w:rsidRPr="008B482A" w:rsidTr="008B482A">
        <w:tc>
          <w:tcPr>
            <w:tcW w:w="304" w:type="dxa"/>
          </w:tcPr>
          <w:p w:rsidR="008B482A" w:rsidRPr="008B482A" w:rsidRDefault="008B482A" w:rsidP="008B482A">
            <w:pPr>
              <w:pStyle w:val="Sinespaciado"/>
              <w:rPr>
                <w:szCs w:val="24"/>
              </w:rPr>
            </w:pPr>
            <w:r w:rsidRPr="008B482A">
              <w:rPr>
                <w:szCs w:val="24"/>
              </w:rPr>
              <w:t>05</w:t>
            </w:r>
          </w:p>
        </w:tc>
        <w:tc>
          <w:tcPr>
            <w:tcW w:w="1459" w:type="dxa"/>
          </w:tcPr>
          <w:p w:rsidR="008B482A" w:rsidRPr="008B482A" w:rsidRDefault="008B482A" w:rsidP="008B482A">
            <w:pPr>
              <w:pStyle w:val="Sinespaciado"/>
              <w:jc w:val="left"/>
              <w:rPr>
                <w:szCs w:val="24"/>
              </w:rPr>
            </w:pPr>
            <w:r w:rsidRPr="008B482A">
              <w:rPr>
                <w:szCs w:val="24"/>
              </w:rPr>
              <w:t>Red de Agua Potable</w:t>
            </w:r>
          </w:p>
        </w:tc>
        <w:tc>
          <w:tcPr>
            <w:tcW w:w="1709" w:type="dxa"/>
          </w:tcPr>
          <w:p w:rsidR="008B482A" w:rsidRPr="008B482A" w:rsidRDefault="008B482A" w:rsidP="008B482A">
            <w:pPr>
              <w:pStyle w:val="Sinespaciado"/>
              <w:jc w:val="left"/>
              <w:rPr>
                <w:szCs w:val="24"/>
              </w:rPr>
            </w:pPr>
            <w:r w:rsidRPr="008B482A">
              <w:rPr>
                <w:szCs w:val="24"/>
              </w:rPr>
              <w:t xml:space="preserve">El Vergel </w:t>
            </w:r>
          </w:p>
        </w:tc>
        <w:tc>
          <w:tcPr>
            <w:tcW w:w="2707" w:type="dxa"/>
          </w:tcPr>
          <w:p w:rsidR="008B482A" w:rsidRPr="008B482A" w:rsidRDefault="008B482A" w:rsidP="0031177A">
            <w:pPr>
              <w:pStyle w:val="Sinespaciado"/>
              <w:rPr>
                <w:szCs w:val="24"/>
              </w:rPr>
            </w:pPr>
            <w:r w:rsidRPr="008B482A">
              <w:rPr>
                <w:szCs w:val="24"/>
              </w:rPr>
              <w:t xml:space="preserve">Las Rosas entre Cedros y Clavel; Clavel entre las Rosas y Jazmín; Jazmín entre Clavel y Margaritas. </w:t>
            </w:r>
          </w:p>
        </w:tc>
        <w:tc>
          <w:tcPr>
            <w:tcW w:w="1618" w:type="dxa"/>
          </w:tcPr>
          <w:p w:rsidR="008B482A" w:rsidRPr="008B482A" w:rsidRDefault="0085198D" w:rsidP="008B482A">
            <w:pPr>
              <w:pStyle w:val="Sinespaciado"/>
              <w:jc w:val="right"/>
              <w:rPr>
                <w:szCs w:val="24"/>
              </w:rPr>
            </w:pPr>
            <w:r>
              <w:rPr>
                <w:szCs w:val="24"/>
              </w:rPr>
              <w:t>$</w:t>
            </w:r>
            <w:r w:rsidR="008B482A" w:rsidRPr="008B482A">
              <w:rPr>
                <w:szCs w:val="24"/>
              </w:rPr>
              <w:t>1’439,973.62</w:t>
            </w:r>
          </w:p>
        </w:tc>
      </w:tr>
      <w:tr w:rsidR="008B482A" w:rsidRPr="008B482A" w:rsidTr="008B482A">
        <w:tc>
          <w:tcPr>
            <w:tcW w:w="304" w:type="dxa"/>
          </w:tcPr>
          <w:p w:rsidR="008B482A" w:rsidRPr="008B482A" w:rsidRDefault="008B482A" w:rsidP="008B482A">
            <w:pPr>
              <w:pStyle w:val="Sinespaciado"/>
              <w:rPr>
                <w:szCs w:val="24"/>
              </w:rPr>
            </w:pPr>
            <w:r w:rsidRPr="008B482A">
              <w:rPr>
                <w:szCs w:val="24"/>
              </w:rPr>
              <w:t>06</w:t>
            </w:r>
          </w:p>
        </w:tc>
        <w:tc>
          <w:tcPr>
            <w:tcW w:w="1459" w:type="dxa"/>
          </w:tcPr>
          <w:p w:rsidR="008B482A" w:rsidRPr="008B482A" w:rsidRDefault="008B482A" w:rsidP="008B482A">
            <w:pPr>
              <w:pStyle w:val="Sinespaciado"/>
              <w:jc w:val="left"/>
              <w:rPr>
                <w:szCs w:val="24"/>
              </w:rPr>
            </w:pPr>
            <w:r w:rsidRPr="008B482A">
              <w:rPr>
                <w:szCs w:val="24"/>
              </w:rPr>
              <w:t>Red de Agua Potable</w:t>
            </w:r>
          </w:p>
        </w:tc>
        <w:tc>
          <w:tcPr>
            <w:tcW w:w="1709" w:type="dxa"/>
          </w:tcPr>
          <w:p w:rsidR="008B482A" w:rsidRPr="008B482A" w:rsidRDefault="008B482A" w:rsidP="008B482A">
            <w:pPr>
              <w:pStyle w:val="Sinespaciado"/>
              <w:jc w:val="left"/>
              <w:rPr>
                <w:szCs w:val="24"/>
              </w:rPr>
            </w:pPr>
            <w:r w:rsidRPr="008B482A">
              <w:rPr>
                <w:szCs w:val="24"/>
              </w:rPr>
              <w:t xml:space="preserve">San Pedrito </w:t>
            </w:r>
          </w:p>
        </w:tc>
        <w:tc>
          <w:tcPr>
            <w:tcW w:w="2707" w:type="dxa"/>
          </w:tcPr>
          <w:p w:rsidR="008B482A" w:rsidRPr="008B482A" w:rsidRDefault="008B482A" w:rsidP="0031177A">
            <w:pPr>
              <w:pStyle w:val="Sinespaciado"/>
              <w:rPr>
                <w:szCs w:val="24"/>
              </w:rPr>
            </w:pPr>
            <w:r w:rsidRPr="008B482A">
              <w:rPr>
                <w:szCs w:val="24"/>
              </w:rPr>
              <w:t>Francisco Sarabia entre Mata Redonda y Flores Magón</w:t>
            </w:r>
          </w:p>
        </w:tc>
        <w:tc>
          <w:tcPr>
            <w:tcW w:w="1618" w:type="dxa"/>
          </w:tcPr>
          <w:p w:rsidR="008B482A" w:rsidRPr="008B482A" w:rsidRDefault="0085198D" w:rsidP="008B482A">
            <w:pPr>
              <w:pStyle w:val="Sinespaciado"/>
              <w:jc w:val="right"/>
              <w:rPr>
                <w:szCs w:val="24"/>
              </w:rPr>
            </w:pPr>
            <w:r>
              <w:rPr>
                <w:szCs w:val="24"/>
              </w:rPr>
              <w:t>$</w:t>
            </w:r>
            <w:r w:rsidR="008B482A" w:rsidRPr="008B482A">
              <w:rPr>
                <w:szCs w:val="24"/>
              </w:rPr>
              <w:t>66,618.51</w:t>
            </w:r>
          </w:p>
        </w:tc>
      </w:tr>
      <w:tr w:rsidR="008B482A" w:rsidRPr="008B482A" w:rsidTr="008B482A">
        <w:tc>
          <w:tcPr>
            <w:tcW w:w="304" w:type="dxa"/>
          </w:tcPr>
          <w:p w:rsidR="008B482A" w:rsidRPr="008B482A" w:rsidRDefault="008B482A" w:rsidP="008B482A">
            <w:pPr>
              <w:pStyle w:val="Sinespaciado"/>
              <w:rPr>
                <w:szCs w:val="24"/>
              </w:rPr>
            </w:pPr>
            <w:r w:rsidRPr="008B482A">
              <w:rPr>
                <w:szCs w:val="24"/>
              </w:rPr>
              <w:t>07</w:t>
            </w:r>
          </w:p>
        </w:tc>
        <w:tc>
          <w:tcPr>
            <w:tcW w:w="1459" w:type="dxa"/>
          </w:tcPr>
          <w:p w:rsidR="008B482A" w:rsidRPr="008B482A" w:rsidRDefault="008B482A" w:rsidP="008B482A">
            <w:pPr>
              <w:pStyle w:val="Sinespaciado"/>
              <w:jc w:val="left"/>
              <w:rPr>
                <w:szCs w:val="24"/>
              </w:rPr>
            </w:pPr>
            <w:r w:rsidRPr="008B482A">
              <w:rPr>
                <w:szCs w:val="24"/>
              </w:rPr>
              <w:t xml:space="preserve">Colector Sanitario </w:t>
            </w:r>
          </w:p>
        </w:tc>
        <w:tc>
          <w:tcPr>
            <w:tcW w:w="1709" w:type="dxa"/>
          </w:tcPr>
          <w:p w:rsidR="008B482A" w:rsidRPr="008B482A" w:rsidRDefault="008B482A" w:rsidP="008B482A">
            <w:pPr>
              <w:pStyle w:val="Sinespaciado"/>
              <w:jc w:val="left"/>
              <w:rPr>
                <w:szCs w:val="24"/>
              </w:rPr>
            </w:pPr>
            <w:r w:rsidRPr="008B482A">
              <w:rPr>
                <w:szCs w:val="24"/>
              </w:rPr>
              <w:t xml:space="preserve">El Tapatío </w:t>
            </w:r>
          </w:p>
        </w:tc>
        <w:tc>
          <w:tcPr>
            <w:tcW w:w="2707" w:type="dxa"/>
          </w:tcPr>
          <w:p w:rsidR="008B482A" w:rsidRPr="008B482A" w:rsidRDefault="008B482A" w:rsidP="0031177A">
            <w:pPr>
              <w:pStyle w:val="Sinespaciado"/>
              <w:rPr>
                <w:szCs w:val="24"/>
              </w:rPr>
            </w:pPr>
            <w:r w:rsidRPr="008B482A">
              <w:rPr>
                <w:szCs w:val="24"/>
              </w:rPr>
              <w:t>Las Rosas y Arroyo, Etapa II</w:t>
            </w:r>
          </w:p>
        </w:tc>
        <w:tc>
          <w:tcPr>
            <w:tcW w:w="1618" w:type="dxa"/>
          </w:tcPr>
          <w:p w:rsidR="008B482A" w:rsidRPr="008B482A" w:rsidRDefault="0085198D" w:rsidP="008B482A">
            <w:pPr>
              <w:pStyle w:val="Sinespaciado"/>
              <w:jc w:val="right"/>
              <w:rPr>
                <w:szCs w:val="24"/>
              </w:rPr>
            </w:pPr>
            <w:r>
              <w:rPr>
                <w:szCs w:val="24"/>
              </w:rPr>
              <w:t>$</w:t>
            </w:r>
            <w:r w:rsidR="008B482A" w:rsidRPr="008B482A">
              <w:rPr>
                <w:szCs w:val="24"/>
              </w:rPr>
              <w:t>1’708,332.21</w:t>
            </w:r>
          </w:p>
        </w:tc>
      </w:tr>
      <w:tr w:rsidR="008B482A" w:rsidRPr="008B482A" w:rsidTr="008B482A">
        <w:tc>
          <w:tcPr>
            <w:tcW w:w="6179" w:type="dxa"/>
            <w:gridSpan w:val="4"/>
          </w:tcPr>
          <w:p w:rsidR="008B482A" w:rsidRPr="008B482A" w:rsidRDefault="008B482A" w:rsidP="008B482A">
            <w:pPr>
              <w:pStyle w:val="Sinespaciado"/>
              <w:jc w:val="center"/>
              <w:rPr>
                <w:b/>
                <w:szCs w:val="24"/>
              </w:rPr>
            </w:pPr>
            <w:r w:rsidRPr="008B482A">
              <w:rPr>
                <w:b/>
                <w:szCs w:val="24"/>
              </w:rPr>
              <w:t>Total</w:t>
            </w:r>
          </w:p>
        </w:tc>
        <w:tc>
          <w:tcPr>
            <w:tcW w:w="1618" w:type="dxa"/>
          </w:tcPr>
          <w:p w:rsidR="008B482A" w:rsidRPr="008B482A" w:rsidRDefault="0085198D" w:rsidP="008B482A">
            <w:pPr>
              <w:pStyle w:val="Sinespaciado"/>
              <w:jc w:val="right"/>
              <w:rPr>
                <w:b/>
                <w:color w:val="000000"/>
                <w:szCs w:val="24"/>
              </w:rPr>
            </w:pPr>
            <w:r>
              <w:rPr>
                <w:b/>
                <w:color w:val="000000"/>
                <w:szCs w:val="24"/>
              </w:rPr>
              <w:t>$</w:t>
            </w:r>
            <w:r w:rsidR="008B482A" w:rsidRPr="008B482A">
              <w:rPr>
                <w:b/>
                <w:color w:val="000000"/>
                <w:szCs w:val="24"/>
              </w:rPr>
              <w:t>8,512,237.53</w:t>
            </w:r>
          </w:p>
        </w:tc>
      </w:tr>
    </w:tbl>
    <w:p w:rsidR="008B482A" w:rsidRPr="008B482A" w:rsidRDefault="008B482A" w:rsidP="008B482A">
      <w:pPr>
        <w:spacing w:line="276" w:lineRule="auto"/>
        <w:jc w:val="both"/>
        <w:rPr>
          <w:rFonts w:ascii="Arial" w:hAnsi="Arial" w:cs="Arial"/>
          <w:b/>
          <w:sz w:val="24"/>
          <w:szCs w:val="24"/>
        </w:rPr>
      </w:pPr>
    </w:p>
    <w:p w:rsidR="008B482A" w:rsidRPr="008B482A" w:rsidRDefault="008B482A" w:rsidP="008B482A">
      <w:pPr>
        <w:jc w:val="both"/>
        <w:rPr>
          <w:rFonts w:ascii="Arial" w:hAnsi="Arial" w:cs="Arial"/>
          <w:sz w:val="24"/>
          <w:szCs w:val="24"/>
        </w:rPr>
      </w:pPr>
      <w:r w:rsidRPr="008B482A">
        <w:rPr>
          <w:rFonts w:ascii="Arial" w:hAnsi="Arial" w:cs="Arial"/>
          <w:b/>
          <w:sz w:val="24"/>
          <w:szCs w:val="24"/>
        </w:rPr>
        <w:t xml:space="preserve">SEGUNDO.- </w:t>
      </w:r>
      <w:r w:rsidRPr="008B482A">
        <w:rPr>
          <w:rFonts w:ascii="Arial" w:hAnsi="Arial" w:cs="Arial"/>
          <w:sz w:val="24"/>
          <w:szCs w:val="24"/>
        </w:rPr>
        <w:t xml:space="preserve">El Ayuntamiento Constitucional de San Pedro Tlaquepaque, </w:t>
      </w:r>
      <w:r w:rsidRPr="008B482A">
        <w:rPr>
          <w:rFonts w:ascii="Arial" w:hAnsi="Arial" w:cs="Arial"/>
          <w:sz w:val="24"/>
          <w:szCs w:val="24"/>
          <w:lang w:val="es-MX"/>
        </w:rPr>
        <w:t xml:space="preserve"> aprueba y  autoriza</w:t>
      </w:r>
      <w:r w:rsidR="0036402A">
        <w:rPr>
          <w:rFonts w:ascii="Arial" w:hAnsi="Arial" w:cs="Arial"/>
          <w:sz w:val="24"/>
          <w:szCs w:val="24"/>
          <w:lang w:val="es-MX"/>
        </w:rPr>
        <w:t xml:space="preserve"> </w:t>
      </w:r>
      <w:r w:rsidRPr="008B482A">
        <w:rPr>
          <w:rFonts w:ascii="Arial" w:hAnsi="Arial" w:cs="Arial"/>
          <w:sz w:val="24"/>
          <w:szCs w:val="24"/>
        </w:rPr>
        <w:t>facultar a la Presidenta Municipal, al Secretario del Ayuntamiento, Síndico Municipal y al Tesorero Municipal, para que gestionen, celebren y suscriban CONVENIO DE COORDINACIÓN QUE EN EL MARCO DEL PROGRAMA 3X1 PARA MIGRANTES, con la SECRETARÍA DE DESARROLLO SOCIAL "SEDESOL</w:t>
      </w:r>
      <w:r w:rsidR="0085198D">
        <w:rPr>
          <w:rFonts w:ascii="Arial" w:hAnsi="Arial" w:cs="Arial"/>
          <w:sz w:val="24"/>
          <w:szCs w:val="24"/>
        </w:rPr>
        <w:t>", el GOBIERNO DEL ESTADO DE JA</w:t>
      </w:r>
      <w:r w:rsidRPr="008B482A">
        <w:rPr>
          <w:rFonts w:ascii="Arial" w:hAnsi="Arial" w:cs="Arial"/>
          <w:sz w:val="24"/>
          <w:szCs w:val="24"/>
        </w:rPr>
        <w:t>LI</w:t>
      </w:r>
      <w:r w:rsidR="0085198D">
        <w:rPr>
          <w:rFonts w:ascii="Arial" w:hAnsi="Arial" w:cs="Arial"/>
          <w:sz w:val="24"/>
          <w:szCs w:val="24"/>
        </w:rPr>
        <w:t>S</w:t>
      </w:r>
      <w:r w:rsidRPr="008B482A">
        <w:rPr>
          <w:rFonts w:ascii="Arial" w:hAnsi="Arial" w:cs="Arial"/>
          <w:sz w:val="24"/>
          <w:szCs w:val="24"/>
        </w:rPr>
        <w:t xml:space="preserve">CO y la representación de MIGRANTES, así como los instrumentos necesarios, a fin de cumplimentar el presente acuerdo. </w:t>
      </w:r>
      <w:r>
        <w:rPr>
          <w:rFonts w:ascii="Arial" w:hAnsi="Arial" w:cs="Arial"/>
          <w:sz w:val="24"/>
          <w:szCs w:val="24"/>
        </w:rPr>
        <w:t>--------------------------------------------------------------------------------------------------------------------------------------</w:t>
      </w:r>
    </w:p>
    <w:p w:rsidR="008B482A" w:rsidRPr="00FF78B8" w:rsidRDefault="008B482A" w:rsidP="008B482A">
      <w:pPr>
        <w:jc w:val="both"/>
        <w:rPr>
          <w:rFonts w:ascii="Arial" w:hAnsi="Arial" w:cs="Arial"/>
          <w:sz w:val="24"/>
          <w:szCs w:val="24"/>
        </w:rPr>
      </w:pPr>
      <w:r w:rsidRPr="008B482A">
        <w:rPr>
          <w:rFonts w:ascii="Arial" w:hAnsi="Arial" w:cs="Arial"/>
          <w:b/>
          <w:sz w:val="24"/>
          <w:szCs w:val="24"/>
          <w:lang w:val="es-MX"/>
        </w:rPr>
        <w:t xml:space="preserve">TERCERO.- </w:t>
      </w:r>
      <w:r w:rsidRPr="008B482A">
        <w:rPr>
          <w:rFonts w:ascii="Arial" w:hAnsi="Arial" w:cs="Arial"/>
          <w:sz w:val="24"/>
          <w:szCs w:val="24"/>
        </w:rPr>
        <w:t>El Ayuntamiento Constitucional de San Pedro Tlaquepaque,</w:t>
      </w:r>
      <w:r>
        <w:rPr>
          <w:rFonts w:ascii="Arial" w:hAnsi="Arial" w:cs="Arial"/>
          <w:sz w:val="24"/>
          <w:szCs w:val="24"/>
        </w:rPr>
        <w:t xml:space="preserve"> </w:t>
      </w:r>
      <w:r w:rsidRPr="008B482A">
        <w:rPr>
          <w:rFonts w:ascii="Arial" w:hAnsi="Arial" w:cs="Arial"/>
          <w:sz w:val="24"/>
          <w:szCs w:val="24"/>
          <w:lang w:val="es-MX"/>
        </w:rPr>
        <w:t>aprueba y  autoriza</w:t>
      </w:r>
      <w:r w:rsidR="0085198D">
        <w:rPr>
          <w:rFonts w:ascii="Arial" w:hAnsi="Arial" w:cs="Arial"/>
          <w:sz w:val="24"/>
          <w:szCs w:val="24"/>
          <w:lang w:val="es-MX"/>
        </w:rPr>
        <w:t xml:space="preserve"> </w:t>
      </w:r>
      <w:r w:rsidRPr="008B482A">
        <w:rPr>
          <w:rFonts w:ascii="Arial" w:hAnsi="Arial" w:cs="Arial"/>
          <w:sz w:val="24"/>
          <w:szCs w:val="24"/>
        </w:rPr>
        <w:t xml:space="preserve">facultar al Tesorero Municipal a erogar hasta la cantidad de </w:t>
      </w:r>
      <w:r w:rsidRPr="008B482A">
        <w:rPr>
          <w:rFonts w:ascii="Arial" w:hAnsi="Arial" w:cs="Arial"/>
          <w:b/>
          <w:sz w:val="24"/>
          <w:szCs w:val="24"/>
        </w:rPr>
        <w:t>$</w:t>
      </w:r>
      <w:r>
        <w:rPr>
          <w:rFonts w:ascii="Arial" w:hAnsi="Arial" w:cs="Arial"/>
          <w:b/>
          <w:color w:val="000000"/>
          <w:sz w:val="24"/>
          <w:szCs w:val="24"/>
        </w:rPr>
        <w:t>8’</w:t>
      </w:r>
      <w:r w:rsidRPr="008B482A">
        <w:rPr>
          <w:rFonts w:ascii="Arial" w:hAnsi="Arial" w:cs="Arial"/>
          <w:b/>
          <w:color w:val="000000"/>
          <w:sz w:val="24"/>
          <w:szCs w:val="24"/>
        </w:rPr>
        <w:t>512,237.53</w:t>
      </w:r>
      <w:r w:rsidRPr="008B482A">
        <w:rPr>
          <w:rFonts w:ascii="Arial" w:hAnsi="Arial" w:cs="Arial"/>
          <w:b/>
          <w:sz w:val="24"/>
          <w:szCs w:val="24"/>
        </w:rPr>
        <w:t xml:space="preserve"> (Ocho millones quinientos doce mil doscientos treinta y siete pesos 53/100 M.N.),</w:t>
      </w:r>
      <w:r w:rsidRPr="008B482A">
        <w:rPr>
          <w:rFonts w:ascii="Arial" w:hAnsi="Arial" w:cs="Arial"/>
          <w:sz w:val="24"/>
          <w:szCs w:val="24"/>
        </w:rPr>
        <w:t xml:space="preserve"> con cargo a la partida 4241</w:t>
      </w:r>
      <w:r>
        <w:rPr>
          <w:rFonts w:ascii="Arial" w:hAnsi="Arial" w:cs="Arial"/>
          <w:sz w:val="24"/>
          <w:szCs w:val="24"/>
        </w:rPr>
        <w:t xml:space="preserve"> </w:t>
      </w:r>
      <w:r w:rsidR="0085198D">
        <w:rPr>
          <w:rFonts w:ascii="Arial" w:hAnsi="Arial" w:cs="Arial"/>
          <w:sz w:val="24"/>
          <w:szCs w:val="24"/>
        </w:rPr>
        <w:t>“</w:t>
      </w:r>
      <w:r w:rsidRPr="008B482A">
        <w:rPr>
          <w:rFonts w:ascii="Arial" w:hAnsi="Arial" w:cs="Arial"/>
          <w:sz w:val="24"/>
          <w:szCs w:val="24"/>
        </w:rPr>
        <w:t>Transferencias otorgadas a e</w:t>
      </w:r>
      <w:r w:rsidR="0085198D">
        <w:rPr>
          <w:rFonts w:ascii="Arial" w:hAnsi="Arial" w:cs="Arial"/>
          <w:sz w:val="24"/>
          <w:szCs w:val="24"/>
        </w:rPr>
        <w:t>ntidades federales y municipios”</w:t>
      </w:r>
      <w:r w:rsidRPr="008B482A">
        <w:rPr>
          <w:rFonts w:ascii="Arial" w:hAnsi="Arial" w:cs="Arial"/>
          <w:sz w:val="24"/>
          <w:szCs w:val="24"/>
        </w:rPr>
        <w:t xml:space="preserve">, del Prepuesto de Egresos ejercicio fiscal 2016, para dar cabal cumplimiento al presente acuerdo. </w:t>
      </w:r>
      <w:r>
        <w:rPr>
          <w:rFonts w:ascii="Arial" w:hAnsi="Arial" w:cs="Arial"/>
          <w:sz w:val="24"/>
          <w:szCs w:val="24"/>
        </w:rPr>
        <w:t>-----------------------------------------------------------------------------------------------------------------------------------------</w:t>
      </w:r>
    </w:p>
    <w:p w:rsidR="008B482A" w:rsidRDefault="008B482A" w:rsidP="008B482A">
      <w:pPr>
        <w:jc w:val="both"/>
        <w:rPr>
          <w:rFonts w:ascii="Arial" w:hAnsi="Arial" w:cs="Arial"/>
          <w:sz w:val="24"/>
          <w:szCs w:val="24"/>
        </w:rPr>
      </w:pPr>
    </w:p>
    <w:p w:rsidR="008B482A" w:rsidRDefault="008B482A" w:rsidP="008B482A">
      <w:pPr>
        <w:jc w:val="both"/>
        <w:rPr>
          <w:rFonts w:ascii="Arial" w:hAnsi="Arial" w:cs="Arial"/>
          <w:sz w:val="24"/>
          <w:szCs w:val="24"/>
        </w:rPr>
      </w:pPr>
    </w:p>
    <w:p w:rsidR="008B482A" w:rsidRDefault="008B482A" w:rsidP="008B482A">
      <w:pPr>
        <w:jc w:val="both"/>
        <w:rPr>
          <w:rFonts w:ascii="Arial" w:hAnsi="Arial" w:cs="Arial"/>
          <w:sz w:val="24"/>
          <w:szCs w:val="24"/>
        </w:rPr>
      </w:pPr>
    </w:p>
    <w:p w:rsidR="008B482A" w:rsidRPr="008B482A" w:rsidRDefault="008B482A" w:rsidP="008B482A">
      <w:pPr>
        <w:jc w:val="both"/>
        <w:rPr>
          <w:rFonts w:ascii="Arial" w:hAnsi="Arial" w:cs="Arial"/>
          <w:sz w:val="24"/>
          <w:szCs w:val="24"/>
        </w:rPr>
      </w:pPr>
    </w:p>
    <w:p w:rsidR="008B482A" w:rsidRPr="008B482A" w:rsidRDefault="008B482A" w:rsidP="008B482A">
      <w:pPr>
        <w:jc w:val="both"/>
        <w:rPr>
          <w:rFonts w:ascii="Arial" w:hAnsi="Arial" w:cs="Arial"/>
          <w:sz w:val="24"/>
          <w:szCs w:val="24"/>
        </w:rPr>
      </w:pPr>
      <w:r w:rsidRPr="008B482A">
        <w:rPr>
          <w:rFonts w:ascii="Arial" w:hAnsi="Arial" w:cs="Arial"/>
          <w:b/>
          <w:sz w:val="24"/>
          <w:szCs w:val="24"/>
          <w:lang w:val="es-MX"/>
        </w:rPr>
        <w:lastRenderedPageBreak/>
        <w:t xml:space="preserve">CUARTO.- </w:t>
      </w:r>
      <w:r w:rsidRPr="008B482A">
        <w:rPr>
          <w:rFonts w:ascii="Arial" w:hAnsi="Arial" w:cs="Arial"/>
          <w:sz w:val="24"/>
          <w:szCs w:val="24"/>
        </w:rPr>
        <w:t xml:space="preserve">El Ayuntamiento Constitucional de San Pedro Tlaquepaque, </w:t>
      </w:r>
      <w:r w:rsidRPr="008B482A">
        <w:rPr>
          <w:rFonts w:ascii="Arial" w:hAnsi="Arial" w:cs="Arial"/>
          <w:sz w:val="24"/>
          <w:szCs w:val="24"/>
          <w:lang w:val="es-MX"/>
        </w:rPr>
        <w:t>aprueba y  autoriza</w:t>
      </w:r>
      <w:r w:rsidRPr="008B482A">
        <w:rPr>
          <w:rFonts w:ascii="Arial" w:hAnsi="Arial" w:cs="Arial"/>
          <w:sz w:val="24"/>
          <w:szCs w:val="24"/>
        </w:rPr>
        <w:t xml:space="preserve"> facultar al Tesorero Municipal a erogar hasta la cantidad que corresponda para aquellos proyectos de infraestructura que sean parte del CONVENIO DE COORDINACIÓN QUE EN EL MARCO DEL PROGRAMA 3X1 PARA MIGRANTES, con la SECRETARÍA DE DESARROLLO SOCIAL "SEDESOL". </w:t>
      </w:r>
      <w:r>
        <w:rPr>
          <w:rFonts w:ascii="Arial" w:hAnsi="Arial" w:cs="Arial"/>
          <w:sz w:val="24"/>
          <w:szCs w:val="24"/>
        </w:rPr>
        <w:t>--------------------------------------------------------------------------------------------------------------------</w:t>
      </w:r>
    </w:p>
    <w:p w:rsidR="007F119C" w:rsidRDefault="008B482A" w:rsidP="007F119C">
      <w:pPr>
        <w:jc w:val="both"/>
        <w:rPr>
          <w:rFonts w:ascii="Arial" w:hAnsi="Arial" w:cs="Arial"/>
          <w:b/>
          <w:sz w:val="24"/>
          <w:szCs w:val="24"/>
        </w:rPr>
      </w:pPr>
      <w:r w:rsidRPr="008B482A">
        <w:rPr>
          <w:rFonts w:ascii="Arial" w:hAnsi="Arial" w:cs="Arial"/>
          <w:b/>
          <w:sz w:val="24"/>
          <w:szCs w:val="24"/>
          <w:lang w:val="es-MX"/>
        </w:rPr>
        <w:t xml:space="preserve">QUINTO.- </w:t>
      </w:r>
      <w:r w:rsidRPr="008B482A">
        <w:rPr>
          <w:rFonts w:ascii="Arial" w:hAnsi="Arial" w:cs="Arial"/>
          <w:sz w:val="24"/>
          <w:szCs w:val="24"/>
        </w:rPr>
        <w:t>El Ayuntamiento Constitucional de San Pedro</w:t>
      </w:r>
      <w:r>
        <w:rPr>
          <w:rFonts w:ascii="Arial" w:hAnsi="Arial" w:cs="Arial"/>
          <w:sz w:val="24"/>
          <w:szCs w:val="24"/>
        </w:rPr>
        <w:t xml:space="preserve"> </w:t>
      </w:r>
      <w:r w:rsidRPr="008B482A">
        <w:rPr>
          <w:rFonts w:ascii="Arial" w:hAnsi="Arial" w:cs="Arial"/>
          <w:sz w:val="24"/>
          <w:szCs w:val="24"/>
        </w:rPr>
        <w:t>Tlaquepaque,</w:t>
      </w:r>
      <w:r w:rsidRPr="008B482A">
        <w:rPr>
          <w:rFonts w:ascii="Arial" w:hAnsi="Arial" w:cs="Arial"/>
          <w:sz w:val="24"/>
          <w:szCs w:val="24"/>
          <w:lang w:val="es-MX"/>
        </w:rPr>
        <w:t xml:space="preserve"> aprueba y se autoriza</w:t>
      </w:r>
      <w:r w:rsidR="0085198D">
        <w:rPr>
          <w:rFonts w:ascii="Arial" w:hAnsi="Arial" w:cs="Arial"/>
          <w:sz w:val="24"/>
          <w:szCs w:val="24"/>
          <w:lang w:val="es-MX"/>
        </w:rPr>
        <w:t xml:space="preserve"> </w:t>
      </w:r>
      <w:r w:rsidRPr="008B482A">
        <w:rPr>
          <w:rFonts w:ascii="Arial" w:hAnsi="Arial" w:cs="Arial"/>
          <w:sz w:val="24"/>
          <w:szCs w:val="24"/>
        </w:rPr>
        <w:t>facultar a la</w:t>
      </w:r>
      <w:r>
        <w:rPr>
          <w:rFonts w:ascii="Arial" w:hAnsi="Arial" w:cs="Arial"/>
          <w:sz w:val="24"/>
          <w:szCs w:val="24"/>
        </w:rPr>
        <w:t xml:space="preserve"> </w:t>
      </w:r>
      <w:r w:rsidRPr="008B482A">
        <w:rPr>
          <w:rFonts w:ascii="Arial" w:hAnsi="Arial" w:cs="Arial"/>
          <w:color w:val="000000"/>
          <w:sz w:val="24"/>
          <w:szCs w:val="24"/>
        </w:rPr>
        <w:t xml:space="preserve">Coordinación General de Desarrollo Económico y Combate a la Desigualdad para hacer las gestiones necesarias a efecto de lograr participar en el </w:t>
      </w:r>
      <w:r w:rsidRPr="008B482A">
        <w:rPr>
          <w:rFonts w:ascii="Arial" w:hAnsi="Arial" w:cs="Arial"/>
          <w:sz w:val="24"/>
          <w:szCs w:val="24"/>
        </w:rPr>
        <w:t xml:space="preserve">PROGRAMA 3X1 PARA MIGRANTES, con la SECRETARÍA DE DESARROLLO SOCIAL "SEDESOL". A la Coordinación General de Gestión Integral de la Ciudad, a través de su Dirección de Obras Públicas, ser la instancia operante para efectuar lo necesario para la ejecución de los cuatro proyectos de infraestructura básica, </w:t>
      </w:r>
      <w:r w:rsidRPr="008B482A">
        <w:rPr>
          <w:rFonts w:ascii="Arial" w:hAnsi="Arial" w:cs="Arial"/>
          <w:sz w:val="24"/>
          <w:szCs w:val="24"/>
          <w:lang w:val="es-MX"/>
        </w:rPr>
        <w:t>tal y como se desprende en el anexo 1 que forma parte integrante de la presente iniciativa</w:t>
      </w:r>
      <w:r w:rsidRPr="008B482A">
        <w:rPr>
          <w:rFonts w:ascii="Arial" w:hAnsi="Arial" w:cs="Arial"/>
          <w:sz w:val="24"/>
          <w:szCs w:val="24"/>
        </w:rPr>
        <w:t>.</w:t>
      </w:r>
      <w:r>
        <w:rPr>
          <w:rFonts w:ascii="Arial" w:hAnsi="Arial" w:cs="Arial"/>
          <w:sz w:val="24"/>
          <w:szCs w:val="24"/>
        </w:rPr>
        <w:t xml:space="preserve"> </w:t>
      </w:r>
      <w:r w:rsidR="007F119C">
        <w:rPr>
          <w:rFonts w:ascii="Arial" w:hAnsi="Arial" w:cs="Arial"/>
          <w:sz w:val="24"/>
          <w:szCs w:val="24"/>
        </w:rPr>
        <w:t>---------------------------------------------------------------------------------------------------------------</w:t>
      </w:r>
    </w:p>
    <w:p w:rsidR="007F119C" w:rsidRDefault="007F119C" w:rsidP="007F119C">
      <w:pPr>
        <w:autoSpaceDE w:val="0"/>
        <w:autoSpaceDN w:val="0"/>
        <w:adjustRightInd w:val="0"/>
        <w:jc w:val="center"/>
        <w:rPr>
          <w:rFonts w:ascii="Arial" w:hAnsi="Arial" w:cs="Arial"/>
          <w:b/>
          <w:bCs/>
          <w:sz w:val="24"/>
          <w:szCs w:val="24"/>
        </w:rPr>
      </w:pPr>
    </w:p>
    <w:p w:rsidR="007F119C" w:rsidRPr="008660B1" w:rsidRDefault="007F119C" w:rsidP="007F119C">
      <w:pPr>
        <w:autoSpaceDE w:val="0"/>
        <w:autoSpaceDN w:val="0"/>
        <w:adjustRightInd w:val="0"/>
        <w:jc w:val="center"/>
        <w:rPr>
          <w:rFonts w:ascii="Arial" w:hAnsi="Arial" w:cs="Arial"/>
          <w:b/>
          <w:bCs/>
          <w:sz w:val="24"/>
          <w:szCs w:val="24"/>
        </w:rPr>
      </w:pPr>
      <w:r w:rsidRPr="008660B1">
        <w:rPr>
          <w:rFonts w:ascii="Arial" w:hAnsi="Arial" w:cs="Arial"/>
          <w:b/>
          <w:bCs/>
          <w:sz w:val="24"/>
          <w:szCs w:val="24"/>
        </w:rPr>
        <w:t>A T E N T A M E N T E</w:t>
      </w:r>
    </w:p>
    <w:p w:rsidR="007F119C" w:rsidRPr="008660B1" w:rsidRDefault="007F119C" w:rsidP="007F119C">
      <w:pPr>
        <w:pStyle w:val="Prrafodelista"/>
        <w:tabs>
          <w:tab w:val="num" w:pos="720"/>
        </w:tabs>
        <w:spacing w:after="200"/>
        <w:ind w:left="0"/>
        <w:jc w:val="center"/>
        <w:rPr>
          <w:rFonts w:ascii="Arial" w:hAnsi="Arial" w:cs="Arial"/>
          <w:b/>
          <w:bCs/>
          <w:lang w:val="es-MX"/>
        </w:rPr>
      </w:pPr>
      <w:r w:rsidRPr="008660B1">
        <w:rPr>
          <w:rFonts w:ascii="Arial" w:hAnsi="Arial" w:cs="Arial"/>
          <w:b/>
          <w:bCs/>
          <w:lang w:val="es-MX"/>
        </w:rPr>
        <w:t>S</w:t>
      </w:r>
      <w:r>
        <w:rPr>
          <w:rFonts w:ascii="Arial" w:hAnsi="Arial" w:cs="Arial"/>
          <w:b/>
          <w:bCs/>
          <w:lang w:val="es-MX"/>
        </w:rPr>
        <w:t>AN PEDRO TLAQUEPAQUE, JAL., A 18 DE JUL</w:t>
      </w:r>
      <w:r w:rsidRPr="008660B1">
        <w:rPr>
          <w:rFonts w:ascii="Arial" w:hAnsi="Arial" w:cs="Arial"/>
          <w:b/>
          <w:bCs/>
          <w:lang w:val="es-MX"/>
        </w:rPr>
        <w:t>IO DE 2016.</w:t>
      </w:r>
    </w:p>
    <w:p w:rsidR="007F119C" w:rsidRDefault="007F119C" w:rsidP="007F119C">
      <w:pPr>
        <w:ind w:left="-1134" w:right="-799"/>
        <w:jc w:val="center"/>
        <w:rPr>
          <w:rFonts w:ascii="Arial" w:hAnsi="Arial" w:cs="Arial"/>
          <w:b/>
          <w:bCs/>
          <w:sz w:val="24"/>
          <w:szCs w:val="24"/>
        </w:rPr>
      </w:pPr>
    </w:p>
    <w:p w:rsidR="007F119C" w:rsidRDefault="007F119C" w:rsidP="007F119C">
      <w:pPr>
        <w:ind w:left="-1134" w:right="-799"/>
        <w:jc w:val="center"/>
        <w:rPr>
          <w:rFonts w:ascii="Arial" w:hAnsi="Arial" w:cs="Arial"/>
          <w:b/>
          <w:bCs/>
          <w:sz w:val="24"/>
          <w:szCs w:val="24"/>
        </w:rPr>
      </w:pPr>
    </w:p>
    <w:p w:rsidR="007F119C" w:rsidRDefault="007F119C" w:rsidP="007F119C">
      <w:pPr>
        <w:ind w:left="-1134" w:right="-799"/>
        <w:jc w:val="center"/>
        <w:rPr>
          <w:rFonts w:ascii="Arial" w:hAnsi="Arial" w:cs="Arial"/>
          <w:b/>
          <w:bCs/>
          <w:sz w:val="24"/>
          <w:szCs w:val="24"/>
        </w:rPr>
      </w:pPr>
    </w:p>
    <w:p w:rsidR="007F119C" w:rsidRPr="008660B1" w:rsidRDefault="007F119C" w:rsidP="007F119C">
      <w:pPr>
        <w:pStyle w:val="Ttulo5"/>
        <w:ind w:left="-1134" w:right="-799"/>
        <w:rPr>
          <w:rFonts w:ascii="Arial" w:hAnsi="Arial" w:cs="Arial"/>
          <w:szCs w:val="24"/>
        </w:rPr>
      </w:pPr>
      <w:r>
        <w:rPr>
          <w:rFonts w:ascii="Arial" w:hAnsi="Arial" w:cs="Arial"/>
          <w:szCs w:val="24"/>
        </w:rPr>
        <w:t xml:space="preserve">       </w:t>
      </w:r>
      <w:r w:rsidRPr="008660B1">
        <w:rPr>
          <w:rFonts w:ascii="Arial" w:hAnsi="Arial" w:cs="Arial"/>
          <w:szCs w:val="24"/>
        </w:rPr>
        <w:t>LIC. GUSTAVO FLORES LLAMAS.</w:t>
      </w:r>
    </w:p>
    <w:p w:rsidR="007F119C" w:rsidRDefault="007F119C" w:rsidP="007F119C">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7F119C" w:rsidRDefault="007F119C" w:rsidP="007F119C">
      <w:pPr>
        <w:jc w:val="right"/>
        <w:rPr>
          <w:rFonts w:ascii="Arial" w:hAnsi="Arial" w:cs="Arial"/>
          <w:sz w:val="16"/>
          <w:szCs w:val="16"/>
        </w:rPr>
      </w:pPr>
    </w:p>
    <w:p w:rsidR="007F119C" w:rsidRDefault="007F119C" w:rsidP="007F119C">
      <w:pPr>
        <w:jc w:val="right"/>
        <w:rPr>
          <w:rFonts w:ascii="Arial" w:hAnsi="Arial" w:cs="Arial"/>
          <w:sz w:val="16"/>
          <w:szCs w:val="16"/>
        </w:rPr>
      </w:pPr>
    </w:p>
    <w:p w:rsidR="007F119C" w:rsidRDefault="007F119C" w:rsidP="007F119C">
      <w:pPr>
        <w:jc w:val="right"/>
        <w:rPr>
          <w:rFonts w:ascii="Arial" w:hAnsi="Arial" w:cs="Arial"/>
          <w:sz w:val="16"/>
          <w:szCs w:val="16"/>
        </w:rPr>
      </w:pPr>
      <w:r w:rsidRPr="008660B1">
        <w:rPr>
          <w:rFonts w:ascii="Arial" w:hAnsi="Arial" w:cs="Arial"/>
          <w:sz w:val="16"/>
          <w:szCs w:val="16"/>
        </w:rPr>
        <w:t>GFL/FRR/ale</w:t>
      </w:r>
    </w:p>
    <w:p w:rsidR="007F119C" w:rsidRDefault="007F119C" w:rsidP="007F119C">
      <w:pPr>
        <w:jc w:val="both"/>
        <w:rPr>
          <w:rFonts w:ascii="Arial" w:hAnsi="Arial" w:cs="Arial"/>
          <w:sz w:val="24"/>
          <w:szCs w:val="24"/>
        </w:rPr>
      </w:pPr>
    </w:p>
    <w:p w:rsidR="007F119C" w:rsidRDefault="007F119C" w:rsidP="007F119C"/>
    <w:p w:rsidR="007F119C" w:rsidRDefault="007F119C" w:rsidP="007F119C"/>
    <w:p w:rsidR="007F119C" w:rsidRDefault="007F119C"/>
    <w:p w:rsidR="00A44EB2" w:rsidRDefault="00A44EB2"/>
    <w:p w:rsidR="00A44EB2" w:rsidRDefault="00A44EB2"/>
    <w:p w:rsidR="00A44EB2" w:rsidRDefault="00A44EB2"/>
    <w:p w:rsidR="00A44EB2" w:rsidRDefault="00A44EB2"/>
    <w:p w:rsidR="00A44EB2" w:rsidRDefault="00A44EB2"/>
    <w:p w:rsidR="00A44EB2" w:rsidRDefault="00A44EB2"/>
    <w:p w:rsidR="00A44EB2" w:rsidRDefault="00A44EB2"/>
    <w:p w:rsidR="00A44EB2" w:rsidRDefault="00A44EB2"/>
    <w:p w:rsidR="00A44EB2" w:rsidRDefault="00A44EB2"/>
    <w:p w:rsidR="00A44EB2" w:rsidRDefault="00A44EB2"/>
    <w:p w:rsidR="00A44EB2" w:rsidRPr="00C00F21" w:rsidRDefault="00A44EB2" w:rsidP="00A44EB2">
      <w:pPr>
        <w:jc w:val="both"/>
        <w:rPr>
          <w:rFonts w:ascii="Arial" w:hAnsi="Arial" w:cs="Arial"/>
          <w:b/>
          <w:color w:val="000000" w:themeColor="text1"/>
          <w:sz w:val="24"/>
          <w:szCs w:val="24"/>
        </w:rPr>
      </w:pPr>
      <w:r w:rsidRPr="009F2673">
        <w:rPr>
          <w:rFonts w:ascii="Arial" w:hAnsi="Arial" w:cs="Arial"/>
          <w:sz w:val="24"/>
          <w:szCs w:val="24"/>
        </w:rPr>
        <w:t xml:space="preserve">El suscrito </w:t>
      </w:r>
      <w:r w:rsidRPr="009F2673">
        <w:rPr>
          <w:rFonts w:ascii="Arial" w:hAnsi="Arial" w:cs="Arial"/>
          <w:b/>
          <w:sz w:val="24"/>
          <w:szCs w:val="24"/>
        </w:rPr>
        <w:t xml:space="preserve">Lic. </w:t>
      </w:r>
      <w:r w:rsidRPr="009F2673">
        <w:rPr>
          <w:rFonts w:ascii="Arial" w:hAnsi="Arial" w:cs="Arial"/>
          <w:b/>
          <w:sz w:val="24"/>
          <w:szCs w:val="24"/>
          <w:lang w:val="es-MX"/>
        </w:rPr>
        <w:t>Gustavo Flores Llamas</w:t>
      </w:r>
      <w:r w:rsidRPr="009F2673">
        <w:rPr>
          <w:rFonts w:ascii="Arial" w:hAnsi="Arial" w:cs="Arial"/>
          <w:sz w:val="24"/>
          <w:szCs w:val="24"/>
        </w:rPr>
        <w:t xml:space="preserve">, Secretario del Ayuntamiento Constitucional de San Pedro Tlaquepaque, Jalisco, en ejercicio de mis </w:t>
      </w:r>
      <w:r w:rsidRPr="00C00F21">
        <w:rPr>
          <w:rFonts w:ascii="Arial" w:hAnsi="Arial" w:cs="Arial"/>
          <w:color w:val="000000" w:themeColor="text1"/>
          <w:sz w:val="24"/>
          <w:szCs w:val="24"/>
        </w:rPr>
        <w:t xml:space="preserve">funciones y con fundamento en el art. 63 de la Ley del Gobierno y la Administración Pública Municipal del Estado de Jalisco, hago constar y------------------------------------------------------------------------------------------------------------------------------------- </w:t>
      </w:r>
      <w:r w:rsidRPr="00C00F21">
        <w:rPr>
          <w:rFonts w:ascii="Arial" w:hAnsi="Arial" w:cs="Arial"/>
          <w:b/>
          <w:color w:val="000000" w:themeColor="text1"/>
          <w:sz w:val="24"/>
          <w:szCs w:val="24"/>
        </w:rPr>
        <w:t xml:space="preserve">C E R T I F I C O: </w:t>
      </w:r>
      <w:r w:rsidRPr="00C00F21">
        <w:rPr>
          <w:rFonts w:ascii="Arial" w:hAnsi="Arial" w:cs="Arial"/>
          <w:color w:val="000000" w:themeColor="text1"/>
          <w:sz w:val="24"/>
          <w:szCs w:val="24"/>
        </w:rPr>
        <w:t>----------------------------------------------------------------------------------------------------------------------------------</w:t>
      </w:r>
    </w:p>
    <w:p w:rsidR="00A44EB2" w:rsidRDefault="00A44EB2" w:rsidP="00A44EB2">
      <w:pPr>
        <w:autoSpaceDE w:val="0"/>
        <w:autoSpaceDN w:val="0"/>
        <w:adjustRightInd w:val="0"/>
        <w:jc w:val="both"/>
        <w:rPr>
          <w:rStyle w:val="Fuentedeprrafopredeter2"/>
          <w:rFonts w:eastAsiaTheme="minorEastAsia"/>
        </w:rPr>
      </w:pPr>
      <w:r w:rsidRPr="00C00F21">
        <w:rPr>
          <w:rFonts w:ascii="Arial" w:hAnsi="Arial" w:cs="Arial"/>
          <w:color w:val="000000" w:themeColor="text1"/>
          <w:sz w:val="24"/>
          <w:szCs w:val="24"/>
        </w:rPr>
        <w:t>Que en la Sesión Ordinaria de Ayuntamiento del Municipio de San Pedro Tlaquepaque, Jalisco, de fecha</w:t>
      </w:r>
      <w:r w:rsidRPr="00C00F21">
        <w:rPr>
          <w:rFonts w:ascii="Arial" w:hAnsi="Arial" w:cs="Arial"/>
          <w:b/>
          <w:color w:val="000000" w:themeColor="text1"/>
          <w:sz w:val="24"/>
          <w:szCs w:val="24"/>
        </w:rPr>
        <w:t xml:space="preserve"> 15 de Julio de 2016</w:t>
      </w:r>
      <w:r w:rsidRPr="00C00F21">
        <w:rPr>
          <w:rFonts w:ascii="Arial" w:hAnsi="Arial" w:cs="Arial"/>
          <w:color w:val="000000" w:themeColor="text1"/>
          <w:sz w:val="24"/>
          <w:szCs w:val="24"/>
        </w:rPr>
        <w:t xml:space="preserve"> se aprobó: ------------------------------------------------------------------------------------------------ Solicitud suscrita por el </w:t>
      </w:r>
      <w:r w:rsidRPr="00C00F21">
        <w:rPr>
          <w:rFonts w:ascii="Arial" w:hAnsi="Arial" w:cs="Arial"/>
          <w:b/>
          <w:color w:val="000000" w:themeColor="text1"/>
          <w:sz w:val="24"/>
          <w:szCs w:val="24"/>
        </w:rPr>
        <w:t xml:space="preserve">Regidor </w:t>
      </w:r>
      <w:r>
        <w:rPr>
          <w:rFonts w:ascii="Arial" w:hAnsi="Arial" w:cs="Arial"/>
          <w:b/>
          <w:color w:val="000000" w:themeColor="text1"/>
          <w:sz w:val="24"/>
          <w:szCs w:val="24"/>
        </w:rPr>
        <w:t xml:space="preserve">Alfredo Fierros González </w:t>
      </w:r>
      <w:r w:rsidRPr="00C00F21">
        <w:rPr>
          <w:rFonts w:ascii="Arial" w:hAnsi="Arial" w:cs="Arial"/>
          <w:color w:val="000000" w:themeColor="text1"/>
          <w:sz w:val="24"/>
          <w:szCs w:val="24"/>
        </w:rPr>
        <w:t>aprobado por</w:t>
      </w:r>
      <w:r>
        <w:rPr>
          <w:rFonts w:ascii="Arial" w:hAnsi="Arial" w:cs="Arial"/>
          <w:sz w:val="24"/>
          <w:szCs w:val="24"/>
        </w:rPr>
        <w:t xml:space="preserve"> unanimidad, bajo el siguiente: --------------------------------------------------------------------------------------------------------------------------------------------------------------------- </w:t>
      </w:r>
      <w:r>
        <w:rPr>
          <w:rFonts w:ascii="Arial" w:hAnsi="Arial" w:cs="Arial"/>
          <w:b/>
          <w:sz w:val="24"/>
          <w:szCs w:val="24"/>
        </w:rPr>
        <w:t>PUNTO DE ACUERDO NÚMERO 225/2016</w:t>
      </w:r>
      <w:r>
        <w:rPr>
          <w:rFonts w:ascii="Arial" w:hAnsi="Arial" w:cs="Arial"/>
          <w:sz w:val="24"/>
          <w:szCs w:val="24"/>
        </w:rPr>
        <w:t xml:space="preserve"> </w:t>
      </w:r>
      <w:r>
        <w:rPr>
          <w:rFonts w:ascii="Arial" w:hAnsi="Arial" w:cs="Arial"/>
          <w:sz w:val="24"/>
          <w:szCs w:val="24"/>
          <w:lang w:val="es-MX"/>
        </w:rPr>
        <w:t>---------------------------------------------------------------------------------------------------------</w:t>
      </w:r>
    </w:p>
    <w:p w:rsidR="00A44EB2" w:rsidRPr="008757DF" w:rsidRDefault="00A44EB2" w:rsidP="00A44EB2">
      <w:pPr>
        <w:jc w:val="both"/>
        <w:rPr>
          <w:rFonts w:ascii="Arial" w:hAnsi="Arial" w:cs="Arial"/>
          <w:sz w:val="24"/>
          <w:szCs w:val="24"/>
        </w:rPr>
      </w:pPr>
      <w:r w:rsidRPr="009F2673">
        <w:rPr>
          <w:rFonts w:ascii="Arial" w:hAnsi="Arial" w:cs="Arial"/>
          <w:b/>
          <w:sz w:val="24"/>
          <w:szCs w:val="24"/>
          <w:lang w:val="es-MX"/>
        </w:rPr>
        <w:t>ÚNIC</w:t>
      </w:r>
      <w:r w:rsidRPr="009F2673">
        <w:rPr>
          <w:rFonts w:ascii="Arial" w:hAnsi="Arial" w:cs="Arial"/>
          <w:b/>
          <w:sz w:val="24"/>
          <w:szCs w:val="24"/>
        </w:rPr>
        <w:t>O.-</w:t>
      </w:r>
      <w:r w:rsidRPr="009F2673">
        <w:rPr>
          <w:rFonts w:ascii="Arial" w:hAnsi="Arial" w:cs="Arial"/>
          <w:sz w:val="24"/>
          <w:szCs w:val="24"/>
        </w:rPr>
        <w:t xml:space="preserve"> </w:t>
      </w:r>
      <w:r w:rsidRPr="009F2673">
        <w:rPr>
          <w:rFonts w:ascii="Arial" w:hAnsi="Arial" w:cs="Arial"/>
          <w:sz w:val="24"/>
          <w:szCs w:val="24"/>
          <w:lang w:val="es-MX"/>
        </w:rPr>
        <w:t xml:space="preserve">Se autoriza </w:t>
      </w:r>
      <w:r w:rsidRPr="009F2673">
        <w:rPr>
          <w:rFonts w:ascii="Arial" w:hAnsi="Arial" w:cs="Arial"/>
          <w:b/>
          <w:sz w:val="24"/>
          <w:szCs w:val="24"/>
          <w:lang w:val="es-MX"/>
        </w:rPr>
        <w:t xml:space="preserve">integrar al Regidor </w:t>
      </w:r>
      <w:r>
        <w:rPr>
          <w:rFonts w:ascii="Arial" w:hAnsi="Arial" w:cs="Arial"/>
          <w:b/>
          <w:color w:val="000000" w:themeColor="text1"/>
          <w:sz w:val="24"/>
          <w:szCs w:val="24"/>
        </w:rPr>
        <w:t xml:space="preserve">Alfredo Fierros González </w:t>
      </w:r>
      <w:r w:rsidRPr="009F2673">
        <w:rPr>
          <w:rFonts w:ascii="Arial" w:hAnsi="Arial" w:cs="Arial"/>
          <w:sz w:val="24"/>
          <w:szCs w:val="24"/>
          <w:lang w:val="es-MX"/>
        </w:rPr>
        <w:t>a la Comisión Edilicia de</w:t>
      </w:r>
      <w:r>
        <w:rPr>
          <w:rFonts w:ascii="Arial" w:hAnsi="Arial" w:cs="Arial"/>
          <w:sz w:val="24"/>
          <w:szCs w:val="24"/>
          <w:lang w:val="es-MX"/>
        </w:rPr>
        <w:t xml:space="preserve"> Promoción Económica</w:t>
      </w:r>
      <w:r w:rsidRPr="009F2673">
        <w:rPr>
          <w:rFonts w:ascii="Arial" w:hAnsi="Arial" w:cs="Arial"/>
          <w:sz w:val="24"/>
          <w:szCs w:val="24"/>
          <w:lang w:val="es-MX"/>
        </w:rPr>
        <w:t xml:space="preserve">. </w:t>
      </w:r>
      <w:r>
        <w:rPr>
          <w:rFonts w:ascii="Arial" w:hAnsi="Arial" w:cs="Arial"/>
          <w:sz w:val="24"/>
          <w:szCs w:val="24"/>
        </w:rPr>
        <w:t>----------------------------------------------------------------------------------------------------------</w:t>
      </w:r>
    </w:p>
    <w:p w:rsidR="00A44EB2" w:rsidRDefault="00A44EB2" w:rsidP="00A44EB2">
      <w:pPr>
        <w:autoSpaceDE w:val="0"/>
        <w:autoSpaceDN w:val="0"/>
        <w:adjustRightInd w:val="0"/>
        <w:jc w:val="center"/>
        <w:rPr>
          <w:rFonts w:ascii="Arial" w:hAnsi="Arial" w:cs="Arial"/>
          <w:b/>
          <w:bCs/>
          <w:sz w:val="24"/>
          <w:szCs w:val="24"/>
        </w:rPr>
      </w:pPr>
    </w:p>
    <w:p w:rsidR="00A44EB2" w:rsidRPr="008660B1" w:rsidRDefault="00A44EB2" w:rsidP="00A44EB2">
      <w:pPr>
        <w:autoSpaceDE w:val="0"/>
        <w:autoSpaceDN w:val="0"/>
        <w:adjustRightInd w:val="0"/>
        <w:jc w:val="center"/>
        <w:rPr>
          <w:rFonts w:ascii="Arial" w:hAnsi="Arial" w:cs="Arial"/>
          <w:b/>
          <w:bCs/>
          <w:sz w:val="24"/>
          <w:szCs w:val="24"/>
        </w:rPr>
      </w:pPr>
      <w:r w:rsidRPr="008660B1">
        <w:rPr>
          <w:rFonts w:ascii="Arial" w:hAnsi="Arial" w:cs="Arial"/>
          <w:b/>
          <w:bCs/>
          <w:sz w:val="24"/>
          <w:szCs w:val="24"/>
        </w:rPr>
        <w:t>A T E N T A M E N T E</w:t>
      </w:r>
    </w:p>
    <w:p w:rsidR="00A44EB2" w:rsidRDefault="00A44EB2" w:rsidP="00A44EB2">
      <w:pPr>
        <w:pStyle w:val="Prrafodelista"/>
        <w:tabs>
          <w:tab w:val="num" w:pos="720"/>
        </w:tabs>
        <w:spacing w:after="200"/>
        <w:ind w:left="0"/>
        <w:jc w:val="center"/>
        <w:rPr>
          <w:rFonts w:ascii="Arial" w:hAnsi="Arial" w:cs="Arial"/>
          <w:b/>
          <w:bCs/>
          <w:lang w:val="es-MX"/>
        </w:rPr>
      </w:pPr>
      <w:r w:rsidRPr="008660B1">
        <w:rPr>
          <w:rFonts w:ascii="Arial" w:hAnsi="Arial" w:cs="Arial"/>
          <w:b/>
          <w:bCs/>
          <w:lang w:val="es-MX"/>
        </w:rPr>
        <w:t>S</w:t>
      </w:r>
      <w:r>
        <w:rPr>
          <w:rFonts w:ascii="Arial" w:hAnsi="Arial" w:cs="Arial"/>
          <w:b/>
          <w:bCs/>
          <w:lang w:val="es-MX"/>
        </w:rPr>
        <w:t>AN PEDRO TLAQUEPAQUE, JAL., A 18 DE JUL</w:t>
      </w:r>
      <w:r w:rsidRPr="008660B1">
        <w:rPr>
          <w:rFonts w:ascii="Arial" w:hAnsi="Arial" w:cs="Arial"/>
          <w:b/>
          <w:bCs/>
          <w:lang w:val="es-MX"/>
        </w:rPr>
        <w:t>IO DE 2016.</w:t>
      </w:r>
    </w:p>
    <w:p w:rsidR="00A44EB2" w:rsidRDefault="00A44EB2" w:rsidP="00A44EB2">
      <w:pPr>
        <w:pStyle w:val="Prrafodelista"/>
        <w:tabs>
          <w:tab w:val="num" w:pos="720"/>
        </w:tabs>
        <w:spacing w:after="200"/>
        <w:ind w:left="0"/>
        <w:jc w:val="center"/>
        <w:rPr>
          <w:rFonts w:ascii="Arial" w:hAnsi="Arial" w:cs="Arial"/>
          <w:b/>
          <w:bCs/>
          <w:lang w:val="es-MX"/>
        </w:rPr>
      </w:pPr>
    </w:p>
    <w:p w:rsidR="00A44EB2" w:rsidRDefault="00A44EB2" w:rsidP="00A44EB2">
      <w:pPr>
        <w:pStyle w:val="Prrafodelista"/>
        <w:tabs>
          <w:tab w:val="num" w:pos="720"/>
        </w:tabs>
        <w:spacing w:after="200"/>
        <w:ind w:left="0"/>
        <w:jc w:val="center"/>
        <w:rPr>
          <w:rFonts w:ascii="Arial" w:hAnsi="Arial" w:cs="Arial"/>
          <w:b/>
          <w:bCs/>
          <w:lang w:val="es-MX"/>
        </w:rPr>
      </w:pPr>
    </w:p>
    <w:p w:rsidR="00A44EB2" w:rsidRDefault="00A44EB2" w:rsidP="00A44EB2">
      <w:pPr>
        <w:pStyle w:val="Prrafodelista"/>
        <w:tabs>
          <w:tab w:val="num" w:pos="720"/>
        </w:tabs>
        <w:spacing w:after="200"/>
        <w:ind w:left="0"/>
        <w:jc w:val="center"/>
        <w:rPr>
          <w:rFonts w:ascii="Arial" w:hAnsi="Arial" w:cs="Arial"/>
          <w:b/>
          <w:bCs/>
          <w:lang w:val="es-MX"/>
        </w:rPr>
      </w:pPr>
    </w:p>
    <w:p w:rsidR="00A44EB2" w:rsidRPr="008660B1" w:rsidRDefault="00A44EB2" w:rsidP="00A44EB2">
      <w:pPr>
        <w:pStyle w:val="Ttulo5"/>
        <w:ind w:left="-1134" w:right="-799"/>
        <w:rPr>
          <w:rFonts w:ascii="Arial" w:hAnsi="Arial" w:cs="Arial"/>
          <w:szCs w:val="24"/>
        </w:rPr>
      </w:pPr>
      <w:r>
        <w:rPr>
          <w:rFonts w:ascii="Arial" w:hAnsi="Arial" w:cs="Arial"/>
          <w:szCs w:val="24"/>
        </w:rPr>
        <w:t xml:space="preserve">       </w:t>
      </w:r>
      <w:r w:rsidRPr="008660B1">
        <w:rPr>
          <w:rFonts w:ascii="Arial" w:hAnsi="Arial" w:cs="Arial"/>
          <w:szCs w:val="24"/>
        </w:rPr>
        <w:t>LIC. GUSTAVO FLORES LLAMAS.</w:t>
      </w:r>
    </w:p>
    <w:p w:rsidR="00A44EB2" w:rsidRDefault="00A44EB2" w:rsidP="00A44EB2">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A44EB2" w:rsidRDefault="00A44EB2" w:rsidP="00A44EB2">
      <w:pPr>
        <w:jc w:val="right"/>
        <w:rPr>
          <w:rFonts w:ascii="Arial" w:hAnsi="Arial" w:cs="Arial"/>
          <w:sz w:val="16"/>
          <w:szCs w:val="16"/>
        </w:rPr>
      </w:pPr>
    </w:p>
    <w:p w:rsidR="00A44EB2" w:rsidRDefault="00A44EB2" w:rsidP="00A44EB2">
      <w:pPr>
        <w:jc w:val="right"/>
        <w:rPr>
          <w:rFonts w:ascii="Arial" w:hAnsi="Arial" w:cs="Arial"/>
          <w:sz w:val="16"/>
          <w:szCs w:val="16"/>
        </w:rPr>
      </w:pPr>
    </w:p>
    <w:p w:rsidR="00A44EB2" w:rsidRDefault="00A44EB2" w:rsidP="00A44EB2">
      <w:pPr>
        <w:jc w:val="right"/>
        <w:rPr>
          <w:rFonts w:ascii="Arial" w:hAnsi="Arial" w:cs="Arial"/>
          <w:sz w:val="16"/>
          <w:szCs w:val="16"/>
        </w:rPr>
      </w:pPr>
    </w:p>
    <w:p w:rsidR="00A44EB2" w:rsidRDefault="00A44EB2" w:rsidP="00A44EB2">
      <w:pPr>
        <w:jc w:val="right"/>
        <w:rPr>
          <w:rFonts w:ascii="Arial" w:hAnsi="Arial" w:cs="Arial"/>
          <w:sz w:val="16"/>
          <w:szCs w:val="16"/>
        </w:rPr>
      </w:pPr>
    </w:p>
    <w:p w:rsidR="00A44EB2" w:rsidRDefault="00A44EB2" w:rsidP="00A44EB2">
      <w:pPr>
        <w:jc w:val="right"/>
        <w:rPr>
          <w:rFonts w:ascii="Arial" w:hAnsi="Arial" w:cs="Arial"/>
          <w:sz w:val="16"/>
          <w:szCs w:val="16"/>
        </w:rPr>
      </w:pPr>
    </w:p>
    <w:p w:rsidR="00A44EB2" w:rsidRDefault="00A44EB2" w:rsidP="00A44EB2">
      <w:pPr>
        <w:jc w:val="right"/>
        <w:rPr>
          <w:rFonts w:ascii="Arial" w:hAnsi="Arial" w:cs="Arial"/>
          <w:sz w:val="16"/>
          <w:szCs w:val="16"/>
        </w:rPr>
      </w:pPr>
    </w:p>
    <w:p w:rsidR="00A44EB2" w:rsidRDefault="00A44EB2" w:rsidP="00A44EB2">
      <w:pPr>
        <w:jc w:val="right"/>
        <w:rPr>
          <w:rFonts w:ascii="Arial" w:hAnsi="Arial" w:cs="Arial"/>
          <w:sz w:val="16"/>
          <w:szCs w:val="16"/>
        </w:rPr>
      </w:pPr>
    </w:p>
    <w:p w:rsidR="00A44EB2" w:rsidRDefault="00A44EB2" w:rsidP="00A44EB2">
      <w:pPr>
        <w:jc w:val="right"/>
        <w:rPr>
          <w:rFonts w:ascii="Arial" w:hAnsi="Arial" w:cs="Arial"/>
          <w:sz w:val="16"/>
          <w:szCs w:val="16"/>
        </w:rPr>
      </w:pPr>
    </w:p>
    <w:p w:rsidR="00A44EB2" w:rsidRDefault="00A44EB2" w:rsidP="00A44EB2">
      <w:pPr>
        <w:jc w:val="right"/>
        <w:rPr>
          <w:rFonts w:ascii="Arial" w:hAnsi="Arial" w:cs="Arial"/>
          <w:sz w:val="16"/>
          <w:szCs w:val="16"/>
        </w:rPr>
      </w:pPr>
    </w:p>
    <w:p w:rsidR="00A44EB2" w:rsidRDefault="00A44EB2" w:rsidP="00A44EB2">
      <w:pPr>
        <w:jc w:val="right"/>
        <w:rPr>
          <w:rFonts w:ascii="Arial" w:hAnsi="Arial" w:cs="Arial"/>
          <w:sz w:val="16"/>
          <w:szCs w:val="16"/>
        </w:rPr>
      </w:pPr>
    </w:p>
    <w:p w:rsidR="00A44EB2" w:rsidRDefault="00A44EB2" w:rsidP="00A44EB2">
      <w:pPr>
        <w:jc w:val="right"/>
        <w:rPr>
          <w:rFonts w:ascii="Arial" w:hAnsi="Arial" w:cs="Arial"/>
          <w:sz w:val="16"/>
          <w:szCs w:val="16"/>
        </w:rPr>
      </w:pPr>
    </w:p>
    <w:p w:rsidR="00A44EB2" w:rsidRDefault="00A44EB2" w:rsidP="00A44EB2">
      <w:pPr>
        <w:jc w:val="right"/>
        <w:rPr>
          <w:rFonts w:ascii="Arial" w:hAnsi="Arial" w:cs="Arial"/>
          <w:sz w:val="16"/>
          <w:szCs w:val="16"/>
        </w:rPr>
      </w:pPr>
    </w:p>
    <w:p w:rsidR="00A44EB2" w:rsidRDefault="00A44EB2" w:rsidP="00A44EB2">
      <w:pPr>
        <w:jc w:val="right"/>
        <w:rPr>
          <w:rFonts w:ascii="Arial" w:hAnsi="Arial" w:cs="Arial"/>
          <w:sz w:val="16"/>
          <w:szCs w:val="16"/>
        </w:rPr>
      </w:pPr>
    </w:p>
    <w:p w:rsidR="00A44EB2" w:rsidRDefault="00A44EB2" w:rsidP="00A44EB2">
      <w:pPr>
        <w:jc w:val="right"/>
        <w:rPr>
          <w:rFonts w:ascii="Arial" w:hAnsi="Arial" w:cs="Arial"/>
          <w:sz w:val="16"/>
          <w:szCs w:val="16"/>
        </w:rPr>
      </w:pPr>
      <w:r w:rsidRPr="008660B1">
        <w:rPr>
          <w:rFonts w:ascii="Arial" w:hAnsi="Arial" w:cs="Arial"/>
          <w:sz w:val="16"/>
          <w:szCs w:val="16"/>
        </w:rPr>
        <w:t>GFL/FRR/ale</w:t>
      </w:r>
    </w:p>
    <w:p w:rsidR="00A44EB2" w:rsidRDefault="00A44EB2" w:rsidP="00A44EB2">
      <w:pPr>
        <w:jc w:val="both"/>
        <w:rPr>
          <w:rFonts w:ascii="Arial" w:hAnsi="Arial" w:cs="Arial"/>
          <w:sz w:val="24"/>
          <w:szCs w:val="24"/>
        </w:rPr>
      </w:pPr>
    </w:p>
    <w:p w:rsidR="00A44EB2" w:rsidRDefault="00A44EB2"/>
    <w:sectPr w:rsidR="00A44EB2" w:rsidSect="00370C16">
      <w:pgSz w:w="12240" w:h="15840"/>
      <w:pgMar w:top="2722" w:right="1418" w:bottom="1985" w:left="311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10C" w:rsidRDefault="001B710C" w:rsidP="00C00F21">
      <w:r>
        <w:separator/>
      </w:r>
    </w:p>
  </w:endnote>
  <w:endnote w:type="continuationSeparator" w:id="1">
    <w:p w:rsidR="001B710C" w:rsidRDefault="001B710C" w:rsidP="00C00F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10C" w:rsidRDefault="001B710C" w:rsidP="00C00F21">
      <w:r>
        <w:separator/>
      </w:r>
    </w:p>
  </w:footnote>
  <w:footnote w:type="continuationSeparator" w:id="1">
    <w:p w:rsidR="001B710C" w:rsidRDefault="001B710C" w:rsidP="00C00F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E02EC"/>
    <w:multiLevelType w:val="hybridMultilevel"/>
    <w:tmpl w:val="AFA02B12"/>
    <w:lvl w:ilvl="0" w:tplc="080A0017">
      <w:start w:val="1"/>
      <w:numFmt w:val="lowerLetter"/>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
    <w:nsid w:val="2C864470"/>
    <w:multiLevelType w:val="singleLevel"/>
    <w:tmpl w:val="9650E16C"/>
    <w:lvl w:ilvl="0">
      <w:start w:val="1"/>
      <w:numFmt w:val="upperRoman"/>
      <w:pStyle w:val="Ttulo4"/>
      <w:lvlText w:val="%1."/>
      <w:lvlJc w:val="left"/>
      <w:pPr>
        <w:tabs>
          <w:tab w:val="num" w:pos="1080"/>
        </w:tabs>
        <w:ind w:left="1080" w:hanging="1080"/>
      </w:pPr>
    </w:lvl>
  </w:abstractNum>
  <w:abstractNum w:abstractNumId="2">
    <w:nsid w:val="2D45660E"/>
    <w:multiLevelType w:val="hybridMultilevel"/>
    <w:tmpl w:val="B67AE292"/>
    <w:lvl w:ilvl="0" w:tplc="52FE4CC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6DA4B11"/>
    <w:multiLevelType w:val="hybridMultilevel"/>
    <w:tmpl w:val="2AEAC26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1"/>
    <w:lvlOverride w:ilvl="0">
      <w:startOverride w:val="1"/>
    </w:lvlOverride>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70C16"/>
    <w:rsid w:val="000067CE"/>
    <w:rsid w:val="00026033"/>
    <w:rsid w:val="00027DE7"/>
    <w:rsid w:val="00047404"/>
    <w:rsid w:val="00067995"/>
    <w:rsid w:val="000778A4"/>
    <w:rsid w:val="00077B8E"/>
    <w:rsid w:val="000C7571"/>
    <w:rsid w:val="000D7605"/>
    <w:rsid w:val="00142FD7"/>
    <w:rsid w:val="001B710C"/>
    <w:rsid w:val="001D40CC"/>
    <w:rsid w:val="001E4B93"/>
    <w:rsid w:val="00200EAD"/>
    <w:rsid w:val="00246745"/>
    <w:rsid w:val="002547E6"/>
    <w:rsid w:val="00256498"/>
    <w:rsid w:val="00257BD7"/>
    <w:rsid w:val="00260BC3"/>
    <w:rsid w:val="002636DE"/>
    <w:rsid w:val="00275738"/>
    <w:rsid w:val="002C4C2B"/>
    <w:rsid w:val="0031177A"/>
    <w:rsid w:val="00363091"/>
    <w:rsid w:val="0036402A"/>
    <w:rsid w:val="00370C16"/>
    <w:rsid w:val="003D01D4"/>
    <w:rsid w:val="003E03CD"/>
    <w:rsid w:val="00417150"/>
    <w:rsid w:val="00445AB7"/>
    <w:rsid w:val="004D6BD3"/>
    <w:rsid w:val="004E1838"/>
    <w:rsid w:val="004F6C72"/>
    <w:rsid w:val="00500DD3"/>
    <w:rsid w:val="005027D0"/>
    <w:rsid w:val="005236D7"/>
    <w:rsid w:val="00524BBE"/>
    <w:rsid w:val="00570FB7"/>
    <w:rsid w:val="00571B42"/>
    <w:rsid w:val="005A2EC3"/>
    <w:rsid w:val="005A7061"/>
    <w:rsid w:val="005A7252"/>
    <w:rsid w:val="005C74E0"/>
    <w:rsid w:val="005C7E8D"/>
    <w:rsid w:val="005E7A47"/>
    <w:rsid w:val="00637E56"/>
    <w:rsid w:val="00685BFD"/>
    <w:rsid w:val="00690B66"/>
    <w:rsid w:val="00693C47"/>
    <w:rsid w:val="006A0796"/>
    <w:rsid w:val="006A6001"/>
    <w:rsid w:val="006D4EEA"/>
    <w:rsid w:val="006E34AB"/>
    <w:rsid w:val="006F6F8C"/>
    <w:rsid w:val="00700B42"/>
    <w:rsid w:val="00735DAE"/>
    <w:rsid w:val="00780342"/>
    <w:rsid w:val="007D6589"/>
    <w:rsid w:val="007F119C"/>
    <w:rsid w:val="007F1CC9"/>
    <w:rsid w:val="00801893"/>
    <w:rsid w:val="00806851"/>
    <w:rsid w:val="008332B2"/>
    <w:rsid w:val="00833903"/>
    <w:rsid w:val="008468F6"/>
    <w:rsid w:val="0085198D"/>
    <w:rsid w:val="00867162"/>
    <w:rsid w:val="00875C0A"/>
    <w:rsid w:val="00881466"/>
    <w:rsid w:val="008B482A"/>
    <w:rsid w:val="00930C96"/>
    <w:rsid w:val="00943A53"/>
    <w:rsid w:val="009558FE"/>
    <w:rsid w:val="0096140A"/>
    <w:rsid w:val="0096212D"/>
    <w:rsid w:val="00982953"/>
    <w:rsid w:val="009B414E"/>
    <w:rsid w:val="009C2A18"/>
    <w:rsid w:val="009D2C98"/>
    <w:rsid w:val="00A44EB2"/>
    <w:rsid w:val="00A71F8A"/>
    <w:rsid w:val="00AA49A5"/>
    <w:rsid w:val="00AB1B0B"/>
    <w:rsid w:val="00AB4C4E"/>
    <w:rsid w:val="00AB59C1"/>
    <w:rsid w:val="00AC176C"/>
    <w:rsid w:val="00AF7DA1"/>
    <w:rsid w:val="00B15CF5"/>
    <w:rsid w:val="00B81F16"/>
    <w:rsid w:val="00BA1694"/>
    <w:rsid w:val="00BC3F74"/>
    <w:rsid w:val="00BE3C84"/>
    <w:rsid w:val="00BF11A9"/>
    <w:rsid w:val="00BF1E13"/>
    <w:rsid w:val="00BF71E3"/>
    <w:rsid w:val="00C00F21"/>
    <w:rsid w:val="00C12E26"/>
    <w:rsid w:val="00C14784"/>
    <w:rsid w:val="00C22E75"/>
    <w:rsid w:val="00C52EFB"/>
    <w:rsid w:val="00C62D98"/>
    <w:rsid w:val="00C738D2"/>
    <w:rsid w:val="00C77874"/>
    <w:rsid w:val="00C871BF"/>
    <w:rsid w:val="00C96DBA"/>
    <w:rsid w:val="00CB2E50"/>
    <w:rsid w:val="00CD6748"/>
    <w:rsid w:val="00CE0249"/>
    <w:rsid w:val="00CE2DE4"/>
    <w:rsid w:val="00D230BD"/>
    <w:rsid w:val="00D2363E"/>
    <w:rsid w:val="00D25A06"/>
    <w:rsid w:val="00D34AEA"/>
    <w:rsid w:val="00D528D9"/>
    <w:rsid w:val="00D67C33"/>
    <w:rsid w:val="00DB7B99"/>
    <w:rsid w:val="00E40464"/>
    <w:rsid w:val="00E40B72"/>
    <w:rsid w:val="00E456A2"/>
    <w:rsid w:val="00E932E7"/>
    <w:rsid w:val="00EA71C7"/>
    <w:rsid w:val="00EC0969"/>
    <w:rsid w:val="00ED091A"/>
    <w:rsid w:val="00ED2430"/>
    <w:rsid w:val="00EE31F1"/>
    <w:rsid w:val="00F22100"/>
    <w:rsid w:val="00F27915"/>
    <w:rsid w:val="00F33C1C"/>
    <w:rsid w:val="00F434F6"/>
    <w:rsid w:val="00F60202"/>
    <w:rsid w:val="00F75C44"/>
    <w:rsid w:val="00F85F0F"/>
    <w:rsid w:val="00F97ABA"/>
    <w:rsid w:val="00FB2BFE"/>
    <w:rsid w:val="00FE42CD"/>
    <w:rsid w:val="00FE5C57"/>
    <w:rsid w:val="00FF78B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16"/>
    <w:pPr>
      <w:spacing w:after="0" w:line="240" w:lineRule="auto"/>
    </w:pPr>
    <w:rPr>
      <w:rFonts w:ascii="Times New Roman" w:eastAsia="Times New Roman" w:hAnsi="Times New Roman" w:cs="Times New Roman"/>
      <w:sz w:val="20"/>
      <w:szCs w:val="20"/>
      <w:lang w:val="es-ES" w:eastAsia="es-ES"/>
    </w:rPr>
  </w:style>
  <w:style w:type="paragraph" w:styleId="Ttulo4">
    <w:name w:val="heading 4"/>
    <w:basedOn w:val="Normal"/>
    <w:next w:val="Normal"/>
    <w:link w:val="Ttulo4Car"/>
    <w:qFormat/>
    <w:rsid w:val="00735DAE"/>
    <w:pPr>
      <w:keepNext/>
      <w:numPr>
        <w:numId w:val="2"/>
      </w:numPr>
      <w:ind w:hanging="513"/>
      <w:jc w:val="both"/>
      <w:outlineLvl w:val="3"/>
    </w:pPr>
    <w:rPr>
      <w:rFonts w:ascii="Arial" w:hAnsi="Arial"/>
      <w:sz w:val="24"/>
    </w:rPr>
  </w:style>
  <w:style w:type="paragraph" w:styleId="Ttulo5">
    <w:name w:val="heading 5"/>
    <w:basedOn w:val="Normal"/>
    <w:next w:val="Normal"/>
    <w:link w:val="Ttulo5Car"/>
    <w:unhideWhenUsed/>
    <w:qFormat/>
    <w:rsid w:val="00370C16"/>
    <w:pPr>
      <w:keepNext/>
      <w:jc w:val="center"/>
      <w:outlineLvl w:val="4"/>
    </w:pPr>
    <w:rPr>
      <w:b/>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370C16"/>
    <w:rPr>
      <w:rFonts w:ascii="Times New Roman" w:eastAsia="Times New Roman" w:hAnsi="Times New Roman" w:cs="Times New Roman"/>
      <w:b/>
      <w:sz w:val="24"/>
      <w:szCs w:val="20"/>
      <w:lang w:eastAsia="es-ES"/>
    </w:rPr>
  </w:style>
  <w:style w:type="character" w:customStyle="1" w:styleId="PrrafodelistaCar">
    <w:name w:val="Párrafo de lista Car"/>
    <w:link w:val="Prrafodelista"/>
    <w:uiPriority w:val="34"/>
    <w:locked/>
    <w:rsid w:val="00370C16"/>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370C16"/>
    <w:pPr>
      <w:ind w:left="720"/>
      <w:contextualSpacing/>
    </w:pPr>
    <w:rPr>
      <w:sz w:val="24"/>
      <w:szCs w:val="24"/>
    </w:rPr>
  </w:style>
  <w:style w:type="character" w:customStyle="1" w:styleId="Fuentedeprrafopredeter2">
    <w:name w:val="Fuente de párrafo predeter.2"/>
    <w:rsid w:val="00370C16"/>
  </w:style>
  <w:style w:type="table" w:styleId="Tablaconcuadrcula">
    <w:name w:val="Table Grid"/>
    <w:basedOn w:val="Tablanormal"/>
    <w:uiPriority w:val="59"/>
    <w:rsid w:val="00256498"/>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8B482A"/>
    <w:pPr>
      <w:spacing w:after="0" w:line="240" w:lineRule="auto"/>
      <w:jc w:val="both"/>
    </w:pPr>
    <w:rPr>
      <w:rFonts w:ascii="Arial" w:eastAsia="Calibri" w:hAnsi="Arial" w:cs="Arial"/>
      <w:sz w:val="24"/>
      <w:lang w:val="es-ES"/>
    </w:rPr>
  </w:style>
  <w:style w:type="character" w:customStyle="1" w:styleId="SinespaciadoCar">
    <w:name w:val="Sin espaciado Car"/>
    <w:link w:val="Sinespaciado"/>
    <w:uiPriority w:val="1"/>
    <w:rsid w:val="008B482A"/>
    <w:rPr>
      <w:rFonts w:ascii="Arial" w:eastAsia="Calibri" w:hAnsi="Arial" w:cs="Arial"/>
      <w:sz w:val="24"/>
      <w:lang w:val="es-ES"/>
    </w:rPr>
  </w:style>
  <w:style w:type="paragraph" w:customStyle="1" w:styleId="Cuerpo">
    <w:name w:val="Cuerpo"/>
    <w:rsid w:val="00BA169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s-ES_tradnl"/>
    </w:rPr>
  </w:style>
  <w:style w:type="character" w:customStyle="1" w:styleId="Ninguno">
    <w:name w:val="Ninguno"/>
    <w:rsid w:val="00BA1694"/>
    <w:rPr>
      <w:lang w:val="es-ES_tradnl"/>
    </w:rPr>
  </w:style>
  <w:style w:type="character" w:customStyle="1" w:styleId="Fuentedeprrafopredeter1">
    <w:name w:val="Fuente de párrafo predeter.1"/>
    <w:rsid w:val="00BA1694"/>
  </w:style>
  <w:style w:type="paragraph" w:styleId="NormalWeb">
    <w:name w:val="Normal (Web)"/>
    <w:basedOn w:val="Normal"/>
    <w:unhideWhenUsed/>
    <w:rsid w:val="00BA1694"/>
    <w:pPr>
      <w:spacing w:before="100" w:beforeAutospacing="1" w:after="119"/>
    </w:pPr>
    <w:rPr>
      <w:sz w:val="24"/>
      <w:szCs w:val="24"/>
      <w:lang w:val="es-MX" w:eastAsia="es-MX"/>
    </w:rPr>
  </w:style>
  <w:style w:type="character" w:customStyle="1" w:styleId="Ttulo4Car">
    <w:name w:val="Título 4 Car"/>
    <w:basedOn w:val="Fuentedeprrafopredeter"/>
    <w:link w:val="Ttulo4"/>
    <w:rsid w:val="00735DAE"/>
    <w:rPr>
      <w:rFonts w:ascii="Arial" w:eastAsia="Times New Roman" w:hAnsi="Arial" w:cs="Times New Roman"/>
      <w:sz w:val="24"/>
      <w:szCs w:val="20"/>
      <w:lang w:val="es-ES" w:eastAsia="es-ES"/>
    </w:rPr>
  </w:style>
  <w:style w:type="paragraph" w:styleId="Sangradetextonormal">
    <w:name w:val="Body Text Indent"/>
    <w:basedOn w:val="Normal"/>
    <w:link w:val="SangradetextonormalCar"/>
    <w:rsid w:val="00735DAE"/>
    <w:pPr>
      <w:ind w:left="1080"/>
      <w:jc w:val="both"/>
    </w:pPr>
    <w:rPr>
      <w:rFonts w:ascii="Arial" w:hAnsi="Arial"/>
      <w:b/>
      <w:i/>
      <w:sz w:val="24"/>
    </w:rPr>
  </w:style>
  <w:style w:type="character" w:customStyle="1" w:styleId="SangradetextonormalCar">
    <w:name w:val="Sangría de texto normal Car"/>
    <w:basedOn w:val="Fuentedeprrafopredeter"/>
    <w:link w:val="Sangradetextonormal"/>
    <w:rsid w:val="00735DAE"/>
    <w:rPr>
      <w:rFonts w:ascii="Arial" w:eastAsia="Times New Roman" w:hAnsi="Arial" w:cs="Times New Roman"/>
      <w:b/>
      <w:i/>
      <w:sz w:val="24"/>
      <w:szCs w:val="20"/>
      <w:lang w:val="es-ES" w:eastAsia="es-ES"/>
    </w:rPr>
  </w:style>
  <w:style w:type="paragraph" w:styleId="Encabezado">
    <w:name w:val="header"/>
    <w:basedOn w:val="Normal"/>
    <w:link w:val="EncabezadoCar"/>
    <w:uiPriority w:val="99"/>
    <w:unhideWhenUsed/>
    <w:rsid w:val="006E34AB"/>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6E34AB"/>
  </w:style>
  <w:style w:type="paragraph" w:styleId="Textoindependiente">
    <w:name w:val="Body Text"/>
    <w:basedOn w:val="Normal"/>
    <w:link w:val="TextoindependienteCar"/>
    <w:uiPriority w:val="99"/>
    <w:semiHidden/>
    <w:unhideWhenUsed/>
    <w:rsid w:val="00780342"/>
    <w:pPr>
      <w:spacing w:after="120"/>
    </w:pPr>
  </w:style>
  <w:style w:type="character" w:customStyle="1" w:styleId="TextoindependienteCar">
    <w:name w:val="Texto independiente Car"/>
    <w:basedOn w:val="Fuentedeprrafopredeter"/>
    <w:link w:val="Textoindependiente"/>
    <w:uiPriority w:val="99"/>
    <w:semiHidden/>
    <w:rsid w:val="00780342"/>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uiPriority w:val="99"/>
    <w:rsid w:val="00C52EFB"/>
    <w:pPr>
      <w:spacing w:after="120" w:line="480" w:lineRule="auto"/>
    </w:pPr>
    <w:rPr>
      <w:rFonts w:ascii="Arial" w:hAnsi="Arial"/>
      <w:lang w:val="es-MX" w:eastAsia="en-US"/>
    </w:rPr>
  </w:style>
  <w:style w:type="character" w:customStyle="1" w:styleId="Textoindependiente2Car">
    <w:name w:val="Texto independiente 2 Car"/>
    <w:basedOn w:val="Fuentedeprrafopredeter"/>
    <w:link w:val="Textoindependiente2"/>
    <w:uiPriority w:val="99"/>
    <w:rsid w:val="00C52EFB"/>
    <w:rPr>
      <w:rFonts w:ascii="Arial" w:eastAsia="Times New Roman" w:hAnsi="Arial" w:cs="Times New Roman"/>
      <w:sz w:val="20"/>
      <w:szCs w:val="20"/>
    </w:rPr>
  </w:style>
  <w:style w:type="paragraph" w:styleId="Piedepgina">
    <w:name w:val="footer"/>
    <w:basedOn w:val="Normal"/>
    <w:link w:val="PiedepginaCar"/>
    <w:uiPriority w:val="99"/>
    <w:semiHidden/>
    <w:unhideWhenUsed/>
    <w:rsid w:val="00C00F21"/>
    <w:pPr>
      <w:tabs>
        <w:tab w:val="center" w:pos="4419"/>
        <w:tab w:val="right" w:pos="8838"/>
      </w:tabs>
    </w:pPr>
  </w:style>
  <w:style w:type="character" w:customStyle="1" w:styleId="PiedepginaCar">
    <w:name w:val="Pie de página Car"/>
    <w:basedOn w:val="Fuentedeprrafopredeter"/>
    <w:link w:val="Piedepgina"/>
    <w:uiPriority w:val="99"/>
    <w:semiHidden/>
    <w:rsid w:val="00C00F21"/>
    <w:rPr>
      <w:rFonts w:ascii="Times New Roman" w:eastAsia="Times New Roman" w:hAnsi="Times New Roman" w:cs="Times New Roman"/>
      <w:sz w:val="20"/>
      <w:szCs w:val="20"/>
      <w:lang w:val="es-ES" w:eastAsia="es-ES"/>
    </w:rPr>
  </w:style>
</w:styles>
</file>

<file path=word/webSettings.xml><?xml version="1.0" encoding="utf-8"?>
<w:webSettings xmlns:r="http://schemas.openxmlformats.org/officeDocument/2006/relationships" xmlns:w="http://schemas.openxmlformats.org/wordprocessingml/2006/main">
  <w:divs>
    <w:div w:id="455291166">
      <w:bodyDiv w:val="1"/>
      <w:marLeft w:val="0"/>
      <w:marRight w:val="0"/>
      <w:marTop w:val="0"/>
      <w:marBottom w:val="0"/>
      <w:divBdr>
        <w:top w:val="none" w:sz="0" w:space="0" w:color="auto"/>
        <w:left w:val="none" w:sz="0" w:space="0" w:color="auto"/>
        <w:bottom w:val="none" w:sz="0" w:space="0" w:color="auto"/>
        <w:right w:val="none" w:sz="0" w:space="0" w:color="auto"/>
      </w:divBdr>
    </w:div>
    <w:div w:id="86101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F249B-1FE3-4891-B59D-18464804C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1</Pages>
  <Words>17218</Words>
  <Characters>94700</Characters>
  <Application>Microsoft Office Word</Application>
  <DocSecurity>0</DocSecurity>
  <Lines>789</Lines>
  <Paragraphs>223</Paragraphs>
  <ScaleCrop>false</ScaleCrop>
  <HeadingPairs>
    <vt:vector size="2" baseType="variant">
      <vt:variant>
        <vt:lpstr>Título</vt:lpstr>
      </vt:variant>
      <vt:variant>
        <vt:i4>1</vt:i4>
      </vt:variant>
    </vt:vector>
  </HeadingPairs>
  <TitlesOfParts>
    <vt:vector size="1" baseType="lpstr">
      <vt:lpstr/>
    </vt:vector>
  </TitlesOfParts>
  <Company>Gobierno de Tlaquepaque</Company>
  <LinksUpToDate>false</LinksUpToDate>
  <CharactersWithSpaces>111695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Alejandra Duran Vega</dc:creator>
  <cp:keywords/>
  <dc:description/>
  <cp:lastModifiedBy>Lourdes Alejandra Duran Vega</cp:lastModifiedBy>
  <cp:revision>69</cp:revision>
  <cp:lastPrinted>2016-07-21T15:28:00Z</cp:lastPrinted>
  <dcterms:created xsi:type="dcterms:W3CDTF">2016-07-15T20:27:00Z</dcterms:created>
  <dcterms:modified xsi:type="dcterms:W3CDTF">2016-07-21T15:52:00Z</dcterms:modified>
</cp:coreProperties>
</file>