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03" w:rsidRDefault="00C53A03" w:rsidP="00C53A03">
      <w:pPr>
        <w:jc w:val="both"/>
        <w:rPr>
          <w:rFonts w:ascii="Arial" w:hAnsi="Arial" w:cs="Arial"/>
          <w:sz w:val="24"/>
          <w:szCs w:val="24"/>
        </w:rPr>
      </w:pPr>
    </w:p>
    <w:p w:rsidR="00C53A03" w:rsidRDefault="00C53A03" w:rsidP="00C53A03">
      <w:pPr>
        <w:jc w:val="both"/>
        <w:rPr>
          <w:rFonts w:ascii="Arial" w:hAnsi="Arial" w:cs="Arial"/>
          <w:sz w:val="24"/>
          <w:szCs w:val="24"/>
        </w:rPr>
      </w:pPr>
    </w:p>
    <w:p w:rsidR="00C53A03" w:rsidRDefault="00C53A03" w:rsidP="00C53A03">
      <w:pPr>
        <w:jc w:val="both"/>
        <w:rPr>
          <w:rFonts w:ascii="Arial" w:hAnsi="Arial" w:cs="Arial"/>
          <w:sz w:val="24"/>
          <w:szCs w:val="24"/>
        </w:rPr>
      </w:pPr>
    </w:p>
    <w:p w:rsidR="00C53A03" w:rsidRDefault="00C53A03" w:rsidP="00C53A03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-663575</wp:posOffset>
            </wp:positionV>
            <wp:extent cx="1133475" cy="1123950"/>
            <wp:effectExtent l="19050" t="0" r="9525" b="0"/>
            <wp:wrapNone/>
            <wp:docPr id="26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A03" w:rsidRDefault="00C53A03" w:rsidP="00C53A03">
      <w:pPr>
        <w:jc w:val="both"/>
        <w:rPr>
          <w:rFonts w:ascii="Arial" w:hAnsi="Arial" w:cs="Arial"/>
          <w:sz w:val="24"/>
          <w:szCs w:val="24"/>
        </w:rPr>
      </w:pPr>
    </w:p>
    <w:p w:rsidR="00C53A03" w:rsidRDefault="00C53A03" w:rsidP="00C53A03">
      <w:pPr>
        <w:jc w:val="both"/>
        <w:rPr>
          <w:rFonts w:ascii="Arial" w:hAnsi="Arial" w:cs="Arial"/>
          <w:sz w:val="24"/>
          <w:szCs w:val="24"/>
        </w:rPr>
      </w:pPr>
    </w:p>
    <w:p w:rsidR="00B41284" w:rsidRDefault="00B41284" w:rsidP="00C53A03">
      <w:pPr>
        <w:jc w:val="both"/>
        <w:rPr>
          <w:rFonts w:ascii="Arial" w:hAnsi="Arial" w:cs="Arial"/>
          <w:sz w:val="24"/>
          <w:szCs w:val="24"/>
        </w:rPr>
      </w:pPr>
    </w:p>
    <w:p w:rsidR="00B41284" w:rsidRDefault="00B41284" w:rsidP="00C53A03">
      <w:pPr>
        <w:jc w:val="both"/>
        <w:rPr>
          <w:rFonts w:ascii="Arial" w:hAnsi="Arial" w:cs="Arial"/>
          <w:sz w:val="24"/>
          <w:szCs w:val="24"/>
        </w:rPr>
      </w:pPr>
    </w:p>
    <w:p w:rsidR="00C53A03" w:rsidRPr="00173914" w:rsidRDefault="00C53A03" w:rsidP="00C53A03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B41284" w:rsidRDefault="00C53A03" w:rsidP="00C53A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>
        <w:rPr>
          <w:rFonts w:ascii="Arial" w:hAnsi="Arial" w:cs="Arial"/>
          <w:b/>
          <w:sz w:val="24"/>
          <w:szCs w:val="24"/>
        </w:rPr>
        <w:t xml:space="preserve"> 18 de Noviem</w:t>
      </w:r>
      <w:r w:rsidRPr="00173914">
        <w:rPr>
          <w:rFonts w:ascii="Arial" w:hAnsi="Arial" w:cs="Arial"/>
          <w:b/>
          <w:sz w:val="24"/>
          <w:szCs w:val="24"/>
        </w:rPr>
        <w:t>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</w:t>
      </w:r>
    </w:p>
    <w:p w:rsidR="00B41284" w:rsidRDefault="00B41284" w:rsidP="00B412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</w:t>
      </w:r>
      <w:r w:rsidRPr="00C437CF">
        <w:rPr>
          <w:rFonts w:ascii="Arial" w:hAnsi="Arial" w:cs="Arial"/>
          <w:b/>
          <w:sz w:val="24"/>
          <w:szCs w:val="24"/>
        </w:rPr>
        <w:t>.-</w:t>
      </w:r>
      <w:r w:rsidRPr="00C437CF">
        <w:rPr>
          <w:rFonts w:ascii="Arial" w:hAnsi="Arial" w:cs="Arial"/>
          <w:sz w:val="24"/>
          <w:szCs w:val="24"/>
        </w:rPr>
        <w:t xml:space="preserve"> Se autoriza al Municipio de San Pedro Tlaquepaque, Jalisco, para que a través de los </w:t>
      </w:r>
      <w:r w:rsidRPr="00C437CF">
        <w:rPr>
          <w:rFonts w:ascii="Arial" w:hAnsi="Arial" w:cs="Arial"/>
          <w:b/>
          <w:sz w:val="24"/>
          <w:szCs w:val="24"/>
        </w:rPr>
        <w:t>CC</w:t>
      </w:r>
      <w:r w:rsidRPr="00C437CF">
        <w:rPr>
          <w:rFonts w:ascii="Arial" w:hAnsi="Arial" w:cs="Arial"/>
          <w:sz w:val="24"/>
          <w:szCs w:val="24"/>
        </w:rPr>
        <w:t>.</w:t>
      </w:r>
      <w:r w:rsidRPr="00C437CF">
        <w:rPr>
          <w:rFonts w:ascii="Arial" w:hAnsi="Arial" w:cs="Arial"/>
          <w:b/>
          <w:sz w:val="24"/>
          <w:szCs w:val="24"/>
        </w:rPr>
        <w:t xml:space="preserve">MARIA ELENA LIMON GARCIA, JUAN DAVID GARCIA CAMARENA, GUSTAVO FLORES LLAMAS Y JORGE LUIS PARTIDA VALADEZ, </w:t>
      </w:r>
      <w:r w:rsidRPr="00C437CF">
        <w:rPr>
          <w:rFonts w:ascii="Arial" w:hAnsi="Arial" w:cs="Arial"/>
          <w:sz w:val="24"/>
          <w:szCs w:val="24"/>
        </w:rPr>
        <w:t>en</w:t>
      </w:r>
      <w:r w:rsidRPr="00C437CF">
        <w:rPr>
          <w:rFonts w:ascii="Arial" w:hAnsi="Arial" w:cs="Arial"/>
          <w:b/>
          <w:sz w:val="24"/>
          <w:szCs w:val="24"/>
        </w:rPr>
        <w:t xml:space="preserve"> </w:t>
      </w:r>
      <w:r w:rsidRPr="00C437CF">
        <w:rPr>
          <w:rFonts w:ascii="Arial" w:hAnsi="Arial" w:cs="Arial"/>
          <w:sz w:val="24"/>
          <w:szCs w:val="24"/>
        </w:rPr>
        <w:t xml:space="preserve">su carácter de Presidente Municipal, Síndico, Secretario del Ayuntamiento y Encargado de la Hacienda Municipal respectivamente, celebren de conformidad con lo dispuesto en el artículo 9º del Decreto </w:t>
      </w:r>
      <w:r w:rsidRPr="00C437CF">
        <w:rPr>
          <w:rFonts w:ascii="Arial" w:hAnsi="Arial" w:cs="Arial"/>
          <w:sz w:val="24"/>
          <w:szCs w:val="24"/>
          <w:u w:val="single"/>
        </w:rPr>
        <w:t>25293</w:t>
      </w:r>
      <w:r w:rsidRPr="00C437CF">
        <w:rPr>
          <w:rFonts w:ascii="Arial" w:hAnsi="Arial" w:cs="Arial"/>
          <w:sz w:val="24"/>
          <w:szCs w:val="24"/>
        </w:rPr>
        <w:t>/LX/</w:t>
      </w:r>
      <w:r w:rsidRPr="00C437CF">
        <w:rPr>
          <w:rFonts w:ascii="Arial" w:hAnsi="Arial" w:cs="Arial"/>
          <w:sz w:val="24"/>
          <w:szCs w:val="24"/>
          <w:u w:val="single"/>
        </w:rPr>
        <w:t>14</w:t>
      </w:r>
      <w:r w:rsidRPr="00C437CF">
        <w:rPr>
          <w:rFonts w:ascii="Arial" w:hAnsi="Arial" w:cs="Arial"/>
          <w:sz w:val="24"/>
          <w:szCs w:val="24"/>
        </w:rPr>
        <w:t xml:space="preserve"> publicado en el Periódico Oficial del Estado de Jalisco que contiene el Presupuesto de Egresos del Gobierno del Estado de Jalisco, para el periodo comprendido del 1° de enero al 31 de diciembre de 2015, y art. 11 de la Ley de Coordinación Fiscal del Estado de Jalisco y sus Municipios, con el Gobierno del Estado de Jalisco a través de su Secretaría de Planeación, Administración y Finanzas, convenio de apoyo financiero con cargo a las Participaciones Federales correspondientes, mediante la retención que el ESTADO llevará a cabo en forma mensual, de conformidad con lo establecido en los artículos 8 y 11 de la Ley de Coordinación Fiscal del Estado de Jalisco y el artículo 29 de la Ley de Deuda Pública del Estado de Jalisco y sus Municipios, hasta por la cantidad de $ 88´387,583.31 (ochenta y ocho millones trescientos ochenta y siete mil quinientos</w:t>
      </w:r>
    </w:p>
    <w:p w:rsidR="00B41284" w:rsidRPr="00C437CF" w:rsidRDefault="00B41284" w:rsidP="00B4128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437CF">
        <w:rPr>
          <w:rFonts w:ascii="Arial" w:hAnsi="Arial" w:cs="Arial"/>
          <w:sz w:val="24"/>
          <w:szCs w:val="24"/>
        </w:rPr>
        <w:t>ochenta</w:t>
      </w:r>
      <w:proofErr w:type="gramEnd"/>
      <w:r w:rsidRPr="00C437CF">
        <w:rPr>
          <w:rFonts w:ascii="Arial" w:hAnsi="Arial" w:cs="Arial"/>
          <w:sz w:val="24"/>
          <w:szCs w:val="24"/>
        </w:rPr>
        <w:t xml:space="preserve"> y tres presos 31/100 M.N.) </w:t>
      </w:r>
      <w:proofErr w:type="gramStart"/>
      <w:r w:rsidRPr="00C437CF">
        <w:rPr>
          <w:rFonts w:ascii="Arial" w:hAnsi="Arial" w:cs="Arial"/>
          <w:sz w:val="24"/>
          <w:szCs w:val="24"/>
        </w:rPr>
        <w:t>a</w:t>
      </w:r>
      <w:proofErr w:type="gramEnd"/>
      <w:r w:rsidRPr="00C437CF">
        <w:rPr>
          <w:rFonts w:ascii="Arial" w:hAnsi="Arial" w:cs="Arial"/>
          <w:sz w:val="24"/>
          <w:szCs w:val="24"/>
        </w:rPr>
        <w:t xml:space="preserve"> afecto de solventar las necesidades urgentes de liquidez.</w:t>
      </w:r>
      <w:r>
        <w:rPr>
          <w:rFonts w:ascii="Arial" w:hAnsi="Arial" w:cs="Arial"/>
          <w:sz w:val="24"/>
          <w:szCs w:val="24"/>
        </w:rPr>
        <w:t xml:space="preserve"> </w:t>
      </w:r>
      <w:r w:rsidRPr="00C437CF">
        <w:rPr>
          <w:rFonts w:ascii="Arial" w:hAnsi="Arial" w:cs="Arial"/>
          <w:sz w:val="24"/>
          <w:szCs w:val="24"/>
        </w:rPr>
        <w:t>El anticipo autorizado tendrá un vencimiento no mayor al mes de diciembre de 2016 y a efecto de resarcir al Estado de Jalisco el costo financieros del mismo se autoriza a pactar el pago del mismo mediante 12 (doce) amortizaciones mensuales sucesivas a partir del mes de enero de 2016 por la cantidad de $ 7´696,950.00 ( siete millones seiscientos noventa y seis mil novecientos cincuenta pesos 00/100 M.N.) que comprende un total de $ 92´363,400.00 (Noventa y dos millones trescientos sesenta y tres mil cuatrocientos pesos 00/100 M.N.) correspondiente a la devolución al Estado de Jalisco de los recursos extraordinarios recibidos más el total de los intereses y accesorios financieros generados.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</w:t>
      </w:r>
    </w:p>
    <w:p w:rsidR="00B41284" w:rsidRDefault="00B41284" w:rsidP="00B41284">
      <w:pPr>
        <w:jc w:val="both"/>
        <w:rPr>
          <w:rFonts w:ascii="Arial" w:hAnsi="Arial" w:cs="Arial"/>
          <w:b/>
          <w:sz w:val="24"/>
          <w:szCs w:val="24"/>
        </w:rPr>
      </w:pPr>
    </w:p>
    <w:p w:rsidR="00B41284" w:rsidRDefault="00B41284" w:rsidP="00B41284">
      <w:pPr>
        <w:jc w:val="both"/>
        <w:rPr>
          <w:rFonts w:ascii="Arial" w:hAnsi="Arial" w:cs="Arial"/>
          <w:b/>
          <w:sz w:val="24"/>
          <w:szCs w:val="24"/>
        </w:rPr>
      </w:pPr>
    </w:p>
    <w:p w:rsidR="00B41284" w:rsidRDefault="00B41284" w:rsidP="00B41284">
      <w:pPr>
        <w:jc w:val="both"/>
        <w:rPr>
          <w:rFonts w:ascii="Arial" w:hAnsi="Arial" w:cs="Arial"/>
          <w:b/>
          <w:sz w:val="24"/>
          <w:szCs w:val="24"/>
        </w:rPr>
      </w:pPr>
    </w:p>
    <w:p w:rsidR="00B41284" w:rsidRDefault="00B41284" w:rsidP="00B41284">
      <w:pPr>
        <w:jc w:val="both"/>
        <w:rPr>
          <w:rFonts w:ascii="Arial" w:hAnsi="Arial" w:cs="Arial"/>
          <w:b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578F9BC2" wp14:editId="3B574F79">
            <wp:simplePos x="0" y="0"/>
            <wp:positionH relativeFrom="column">
              <wp:posOffset>253365</wp:posOffset>
            </wp:positionH>
            <wp:positionV relativeFrom="paragraph">
              <wp:posOffset>-511175</wp:posOffset>
            </wp:positionV>
            <wp:extent cx="1133475" cy="1123950"/>
            <wp:effectExtent l="19050" t="0" r="9525" b="0"/>
            <wp:wrapNone/>
            <wp:docPr id="3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284" w:rsidRDefault="00B41284" w:rsidP="00B41284">
      <w:pPr>
        <w:jc w:val="both"/>
        <w:rPr>
          <w:rFonts w:ascii="Arial" w:hAnsi="Arial" w:cs="Arial"/>
          <w:b/>
          <w:sz w:val="24"/>
          <w:szCs w:val="24"/>
        </w:rPr>
      </w:pPr>
    </w:p>
    <w:p w:rsidR="00B41284" w:rsidRDefault="00B41284" w:rsidP="00B41284">
      <w:pPr>
        <w:jc w:val="both"/>
        <w:rPr>
          <w:rFonts w:ascii="Arial" w:hAnsi="Arial" w:cs="Arial"/>
          <w:b/>
          <w:sz w:val="24"/>
          <w:szCs w:val="24"/>
        </w:rPr>
      </w:pPr>
    </w:p>
    <w:p w:rsidR="00B41284" w:rsidRDefault="00B41284" w:rsidP="00B41284">
      <w:pPr>
        <w:jc w:val="both"/>
        <w:rPr>
          <w:rFonts w:ascii="Arial" w:hAnsi="Arial" w:cs="Arial"/>
          <w:b/>
          <w:sz w:val="24"/>
          <w:szCs w:val="24"/>
        </w:rPr>
      </w:pPr>
    </w:p>
    <w:p w:rsidR="00B41284" w:rsidRDefault="00B41284" w:rsidP="00B41284">
      <w:pPr>
        <w:jc w:val="both"/>
        <w:rPr>
          <w:rFonts w:ascii="Arial" w:hAnsi="Arial" w:cs="Arial"/>
          <w:b/>
          <w:sz w:val="24"/>
          <w:szCs w:val="24"/>
        </w:rPr>
      </w:pPr>
    </w:p>
    <w:p w:rsidR="00B41284" w:rsidRDefault="00B41284" w:rsidP="00B412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Pr="00C437CF">
        <w:rPr>
          <w:rFonts w:ascii="Arial" w:hAnsi="Arial" w:cs="Arial"/>
          <w:b/>
          <w:sz w:val="24"/>
          <w:szCs w:val="24"/>
        </w:rPr>
        <w:t>.-</w:t>
      </w:r>
      <w:r w:rsidRPr="00C437CF">
        <w:rPr>
          <w:rFonts w:ascii="Arial" w:hAnsi="Arial" w:cs="Arial"/>
          <w:sz w:val="24"/>
          <w:szCs w:val="24"/>
        </w:rPr>
        <w:t xml:space="preserve"> Se autoriza a los CC. </w:t>
      </w:r>
      <w:r w:rsidRPr="00C437CF">
        <w:rPr>
          <w:rFonts w:ascii="Arial" w:hAnsi="Arial" w:cs="Arial"/>
          <w:b/>
          <w:sz w:val="24"/>
          <w:szCs w:val="24"/>
        </w:rPr>
        <w:t>MARIA ELENA LIMON GARCIA, JUAN DAVID GARCIA CAMARENA, GUSTAVO FLORES LLAMAS Y JORGE LUIS PARTIDA</w:t>
      </w:r>
    </w:p>
    <w:p w:rsidR="00B41284" w:rsidRPr="00C437CF" w:rsidRDefault="00B41284" w:rsidP="00B41284">
      <w:pPr>
        <w:jc w:val="both"/>
        <w:rPr>
          <w:rFonts w:ascii="Arial" w:hAnsi="Arial" w:cs="Arial"/>
          <w:sz w:val="24"/>
          <w:szCs w:val="24"/>
        </w:rPr>
      </w:pPr>
      <w:r w:rsidRPr="00C437CF">
        <w:rPr>
          <w:rFonts w:ascii="Arial" w:hAnsi="Arial" w:cs="Arial"/>
          <w:b/>
          <w:sz w:val="24"/>
          <w:szCs w:val="24"/>
        </w:rPr>
        <w:t xml:space="preserve">VALADEZ, </w:t>
      </w:r>
      <w:r w:rsidRPr="00C437CF">
        <w:rPr>
          <w:rFonts w:ascii="Arial" w:hAnsi="Arial" w:cs="Arial"/>
          <w:sz w:val="24"/>
          <w:szCs w:val="24"/>
        </w:rPr>
        <w:t>en</w:t>
      </w:r>
      <w:r w:rsidRPr="00C437CF">
        <w:rPr>
          <w:rFonts w:ascii="Arial" w:hAnsi="Arial" w:cs="Arial"/>
          <w:b/>
          <w:sz w:val="24"/>
          <w:szCs w:val="24"/>
        </w:rPr>
        <w:t xml:space="preserve"> </w:t>
      </w:r>
      <w:r w:rsidRPr="00C437CF">
        <w:rPr>
          <w:rFonts w:ascii="Arial" w:hAnsi="Arial" w:cs="Arial"/>
          <w:sz w:val="24"/>
          <w:szCs w:val="24"/>
        </w:rPr>
        <w:t xml:space="preserve">su carácter de Presidente Municipal, Síndico, Secretario del Ayuntamiento y Encargado de la Hacienda Municipal respectivamente, para que realicen las gestiones y celebración de los documentos jurídicos necesarios con el Estado de Jalisco a través de su Secretaría de Planeación, Administración y Finanzas, a efecto de documentar el anticipo con cargo a sus Participaciones Federales y la autorización al Estado de Jalisco para que lleve a cabo su retención y aplicación al pago del anticipo recibido así como el cargo del costo financiero que se genere.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C53A03" w:rsidRPr="00173914" w:rsidRDefault="00C53A03" w:rsidP="00C53A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b/>
          <w:color w:val="008080"/>
          <w:sz w:val="24"/>
          <w:szCs w:val="24"/>
        </w:rPr>
        <w:t xml:space="preserve">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C53A03" w:rsidRPr="00173914" w:rsidRDefault="00C53A03" w:rsidP="00C53A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C53A03" w:rsidRPr="00173914" w:rsidRDefault="00C53A03" w:rsidP="00C53A03">
      <w:pPr>
        <w:pStyle w:val="ListParagraph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>AN PEDRO TLAQUEPAQUE, JAL., A 18 DE NOVIEM</w:t>
      </w:r>
      <w:r w:rsidRPr="00173914">
        <w:rPr>
          <w:rFonts w:ascii="Arial" w:hAnsi="Arial" w:cs="Arial"/>
          <w:b/>
          <w:bCs/>
          <w:lang w:val="es-MX"/>
        </w:rPr>
        <w:t>BRE DE 2015</w:t>
      </w:r>
    </w:p>
    <w:p w:rsidR="00C53A03" w:rsidRDefault="00C53A03" w:rsidP="00C53A03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B46D58" w:rsidRDefault="00B46D58" w:rsidP="00C53A03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B46D58" w:rsidRPr="00173914" w:rsidRDefault="00B46D58" w:rsidP="00C53A03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C53A03" w:rsidRPr="00173914" w:rsidRDefault="00C53A03" w:rsidP="00C53A03">
      <w:pPr>
        <w:pStyle w:val="Heading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C53A03" w:rsidRDefault="00C53A03" w:rsidP="00C53A03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B46D58" w:rsidRDefault="00B46D58" w:rsidP="00C53A03">
      <w:pPr>
        <w:rPr>
          <w:rFonts w:ascii="Arial" w:hAnsi="Arial" w:cs="Arial"/>
          <w:sz w:val="16"/>
          <w:szCs w:val="16"/>
        </w:rPr>
      </w:pPr>
    </w:p>
    <w:p w:rsidR="00B46D58" w:rsidRDefault="00B46D58" w:rsidP="00C53A03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E00661" w:rsidRDefault="00C53A03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B41284" w:rsidRDefault="00B41284">
      <w:pPr>
        <w:rPr>
          <w:rFonts w:ascii="Arial" w:hAnsi="Arial" w:cs="Arial"/>
          <w:sz w:val="16"/>
          <w:szCs w:val="16"/>
        </w:rPr>
      </w:pPr>
    </w:p>
    <w:p w:rsidR="007E4DD3" w:rsidRDefault="007E4DD3">
      <w:pPr>
        <w:rPr>
          <w:rFonts w:ascii="Arial" w:hAnsi="Arial" w:cs="Arial"/>
          <w:sz w:val="16"/>
          <w:szCs w:val="16"/>
        </w:rPr>
      </w:pPr>
    </w:p>
    <w:p w:rsidR="007E4DD3" w:rsidRDefault="007E4DD3">
      <w:pPr>
        <w:rPr>
          <w:rFonts w:ascii="Arial" w:hAnsi="Arial" w:cs="Arial"/>
          <w:sz w:val="16"/>
          <w:szCs w:val="16"/>
        </w:rPr>
      </w:pPr>
    </w:p>
    <w:p w:rsidR="007E4DD3" w:rsidRDefault="007E4DD3" w:rsidP="007E4DD3">
      <w:pPr>
        <w:jc w:val="both"/>
        <w:rPr>
          <w:rFonts w:ascii="Arial" w:hAnsi="Arial" w:cs="Arial"/>
          <w:sz w:val="24"/>
          <w:szCs w:val="24"/>
        </w:rPr>
      </w:pPr>
    </w:p>
    <w:p w:rsidR="007E4DD3" w:rsidRDefault="007E4DD3" w:rsidP="007E4DD3">
      <w:pPr>
        <w:jc w:val="both"/>
        <w:rPr>
          <w:rFonts w:ascii="Arial" w:hAnsi="Arial" w:cs="Arial"/>
          <w:sz w:val="24"/>
          <w:szCs w:val="24"/>
        </w:rPr>
      </w:pPr>
    </w:p>
    <w:p w:rsidR="007E4DD3" w:rsidRDefault="007E4DD3" w:rsidP="007E4DD3">
      <w:pPr>
        <w:jc w:val="both"/>
        <w:rPr>
          <w:rFonts w:ascii="Arial" w:hAnsi="Arial" w:cs="Arial"/>
          <w:sz w:val="24"/>
          <w:szCs w:val="24"/>
        </w:rPr>
      </w:pPr>
    </w:p>
    <w:p w:rsidR="007E4DD3" w:rsidRDefault="007E4DD3" w:rsidP="007E4DD3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5C29A0D9" wp14:editId="440C8424">
            <wp:simplePos x="0" y="0"/>
            <wp:positionH relativeFrom="column">
              <wp:posOffset>100965</wp:posOffset>
            </wp:positionH>
            <wp:positionV relativeFrom="paragraph">
              <wp:posOffset>-663575</wp:posOffset>
            </wp:positionV>
            <wp:extent cx="1133475" cy="1123950"/>
            <wp:effectExtent l="19050" t="0" r="9525" b="0"/>
            <wp:wrapNone/>
            <wp:docPr id="1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DD3" w:rsidRDefault="007E4DD3" w:rsidP="007E4DD3">
      <w:pPr>
        <w:jc w:val="both"/>
        <w:rPr>
          <w:rFonts w:ascii="Arial" w:hAnsi="Arial" w:cs="Arial"/>
          <w:sz w:val="24"/>
          <w:szCs w:val="24"/>
        </w:rPr>
      </w:pPr>
    </w:p>
    <w:p w:rsidR="007E4DD3" w:rsidRDefault="007E4DD3" w:rsidP="007E4DD3">
      <w:pPr>
        <w:jc w:val="both"/>
        <w:rPr>
          <w:rFonts w:ascii="Arial" w:hAnsi="Arial" w:cs="Arial"/>
          <w:sz w:val="24"/>
          <w:szCs w:val="24"/>
        </w:rPr>
      </w:pPr>
    </w:p>
    <w:p w:rsidR="00B41284" w:rsidRDefault="00B41284" w:rsidP="007E4DD3">
      <w:pPr>
        <w:jc w:val="both"/>
        <w:rPr>
          <w:rFonts w:ascii="Arial" w:hAnsi="Arial" w:cs="Arial"/>
          <w:sz w:val="24"/>
          <w:szCs w:val="24"/>
        </w:rPr>
      </w:pPr>
    </w:p>
    <w:p w:rsidR="00B41284" w:rsidRDefault="00B41284" w:rsidP="007E4DD3">
      <w:pPr>
        <w:jc w:val="both"/>
        <w:rPr>
          <w:rFonts w:ascii="Arial" w:hAnsi="Arial" w:cs="Arial"/>
          <w:sz w:val="24"/>
          <w:szCs w:val="24"/>
        </w:rPr>
      </w:pPr>
    </w:p>
    <w:p w:rsidR="007E4DD3" w:rsidRPr="00173914" w:rsidRDefault="007E4DD3" w:rsidP="007E4DD3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7E4DD3" w:rsidRDefault="007E4DD3" w:rsidP="007E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>
        <w:rPr>
          <w:rFonts w:ascii="Arial" w:hAnsi="Arial" w:cs="Arial"/>
          <w:b/>
          <w:sz w:val="24"/>
          <w:szCs w:val="24"/>
        </w:rPr>
        <w:t xml:space="preserve"> 18 de Noviem</w:t>
      </w:r>
      <w:r w:rsidRPr="00173914">
        <w:rPr>
          <w:rFonts w:ascii="Arial" w:hAnsi="Arial" w:cs="Arial"/>
          <w:b/>
          <w:sz w:val="24"/>
          <w:szCs w:val="24"/>
        </w:rPr>
        <w:t>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</w:t>
      </w:r>
      <w:r w:rsidRPr="007E4DD3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22AFC">
        <w:rPr>
          <w:rFonts w:ascii="Arial" w:hAnsi="Arial" w:cs="Arial"/>
          <w:b/>
          <w:sz w:val="24"/>
          <w:szCs w:val="24"/>
          <w:lang w:val="es-MX"/>
        </w:rPr>
        <w:t>Único.-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2B48A1">
        <w:rPr>
          <w:rFonts w:ascii="Arial" w:hAnsi="Arial" w:cs="Arial"/>
          <w:sz w:val="24"/>
          <w:szCs w:val="24"/>
          <w:lang w:val="es-MX"/>
        </w:rPr>
        <w:t xml:space="preserve">Se autoriza </w:t>
      </w:r>
      <w:r w:rsidRPr="002B48A1">
        <w:rPr>
          <w:rFonts w:ascii="Arial" w:hAnsi="Arial" w:cs="Arial"/>
          <w:b/>
          <w:sz w:val="24"/>
          <w:szCs w:val="24"/>
          <w:lang w:val="es-MX"/>
        </w:rPr>
        <w:t>integrar a</w:t>
      </w:r>
      <w:r>
        <w:rPr>
          <w:rFonts w:ascii="Arial" w:hAnsi="Arial" w:cs="Arial"/>
          <w:b/>
          <w:sz w:val="24"/>
          <w:szCs w:val="24"/>
          <w:lang w:val="es-MX"/>
        </w:rPr>
        <w:t xml:space="preserve"> la Regidora</w:t>
      </w:r>
      <w:r w:rsidRPr="002B48A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F22AFC">
        <w:rPr>
          <w:rFonts w:ascii="Arial" w:hAnsi="Arial" w:cs="Arial"/>
          <w:b/>
          <w:sz w:val="24"/>
          <w:szCs w:val="24"/>
          <w:lang w:val="es-MX"/>
        </w:rPr>
        <w:t>Carmen Lucia Pérez Camarena</w:t>
      </w:r>
      <w:r w:rsidRPr="002B48A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 las Comisiones E</w:t>
      </w:r>
      <w:r w:rsidRPr="002B48A1">
        <w:rPr>
          <w:rFonts w:ascii="Arial" w:hAnsi="Arial" w:cs="Arial"/>
          <w:sz w:val="24"/>
          <w:szCs w:val="24"/>
          <w:lang w:val="es-MX"/>
        </w:rPr>
        <w:t>dilicia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2B48A1">
        <w:rPr>
          <w:rFonts w:ascii="Arial" w:hAnsi="Arial" w:cs="Arial"/>
          <w:sz w:val="24"/>
          <w:szCs w:val="24"/>
          <w:lang w:val="es-MX"/>
        </w:rPr>
        <w:t xml:space="preserve"> de</w:t>
      </w:r>
      <w:r w:rsidRPr="00960E36">
        <w:rPr>
          <w:rFonts w:ascii="Arial" w:hAnsi="Arial" w:cs="Arial"/>
          <w:sz w:val="24"/>
          <w:szCs w:val="24"/>
          <w:lang w:val="es-MX"/>
        </w:rPr>
        <w:t xml:space="preserve"> Promoción Cultural y </w:t>
      </w:r>
      <w:r>
        <w:rPr>
          <w:rFonts w:ascii="Arial" w:hAnsi="Arial" w:cs="Arial"/>
          <w:sz w:val="24"/>
          <w:szCs w:val="24"/>
          <w:lang w:val="es-MX"/>
        </w:rPr>
        <w:t>Asistencia y</w:t>
      </w:r>
      <w:r w:rsidRPr="00960E36">
        <w:rPr>
          <w:rFonts w:ascii="Arial" w:hAnsi="Arial" w:cs="Arial"/>
          <w:sz w:val="24"/>
          <w:szCs w:val="24"/>
          <w:lang w:val="es-MX"/>
        </w:rPr>
        <w:t xml:space="preserve"> De</w:t>
      </w:r>
      <w:bookmarkStart w:id="0" w:name="_GoBack"/>
      <w:bookmarkEnd w:id="0"/>
      <w:r w:rsidRPr="00960E36">
        <w:rPr>
          <w:rFonts w:ascii="Arial" w:hAnsi="Arial" w:cs="Arial"/>
          <w:sz w:val="24"/>
          <w:szCs w:val="24"/>
          <w:lang w:val="es-MX"/>
        </w:rPr>
        <w:t>sarrollo Social y Humano</w:t>
      </w:r>
      <w:r w:rsidRPr="002B48A1"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 xml:space="preserve"> ------</w:t>
      </w:r>
      <w:r w:rsidRPr="0056406C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------------------------------</w:t>
      </w:r>
      <w:r w:rsidRPr="0056406C">
        <w:rPr>
          <w:rFonts w:ascii="Arial" w:hAnsi="Arial" w:cs="Arial"/>
          <w:color w:val="000000"/>
          <w:sz w:val="24"/>
          <w:szCs w:val="24"/>
        </w:rPr>
        <w:t>-------------</w:t>
      </w:r>
      <w:r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-----------------------------------------------------------------------------------------------------------------------------------------------------------</w:t>
      </w:r>
    </w:p>
    <w:p w:rsidR="007E4DD3" w:rsidRPr="00173914" w:rsidRDefault="007E4DD3" w:rsidP="007E4DD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b/>
          <w:color w:val="008080"/>
          <w:sz w:val="24"/>
          <w:szCs w:val="24"/>
        </w:rPr>
        <w:t xml:space="preserve">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7E4DD3" w:rsidRPr="00173914" w:rsidRDefault="007E4DD3" w:rsidP="007E4D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7E4DD3" w:rsidRPr="00173914" w:rsidRDefault="007E4DD3" w:rsidP="007E4DD3">
      <w:pPr>
        <w:pStyle w:val="ListParagraph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>AN PEDRO TLAQUEPAQUE, JAL., A 18 DE NOVIEM</w:t>
      </w:r>
      <w:r w:rsidRPr="00173914">
        <w:rPr>
          <w:rFonts w:ascii="Arial" w:hAnsi="Arial" w:cs="Arial"/>
          <w:b/>
          <w:bCs/>
          <w:lang w:val="es-MX"/>
        </w:rPr>
        <w:t>BRE DE 2015</w:t>
      </w:r>
    </w:p>
    <w:p w:rsidR="007E4DD3" w:rsidRDefault="007E4DD3" w:rsidP="007E4DD3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E4DD3" w:rsidRDefault="007E4DD3" w:rsidP="007E4DD3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E4DD3" w:rsidRPr="00173914" w:rsidRDefault="007E4DD3" w:rsidP="007E4DD3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E4DD3" w:rsidRPr="00173914" w:rsidRDefault="007E4DD3" w:rsidP="007E4DD3">
      <w:pPr>
        <w:pStyle w:val="Heading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7E4DD3" w:rsidRDefault="007E4DD3" w:rsidP="007E4DD3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7E4DD3" w:rsidRDefault="007E4DD3" w:rsidP="007E4DD3">
      <w:pPr>
        <w:rPr>
          <w:rFonts w:ascii="Arial" w:hAnsi="Arial" w:cs="Arial"/>
          <w:sz w:val="16"/>
          <w:szCs w:val="16"/>
        </w:rPr>
      </w:pPr>
    </w:p>
    <w:p w:rsidR="007E4DD3" w:rsidRDefault="007E4DD3" w:rsidP="007E4DD3">
      <w:pPr>
        <w:rPr>
          <w:rFonts w:ascii="Arial" w:hAnsi="Arial" w:cs="Arial"/>
          <w:sz w:val="16"/>
          <w:szCs w:val="16"/>
        </w:rPr>
      </w:pPr>
    </w:p>
    <w:p w:rsidR="00B41284" w:rsidRDefault="00B41284" w:rsidP="007E4DD3">
      <w:pPr>
        <w:rPr>
          <w:rFonts w:ascii="Arial" w:hAnsi="Arial" w:cs="Arial"/>
          <w:sz w:val="16"/>
          <w:szCs w:val="16"/>
        </w:rPr>
      </w:pPr>
    </w:p>
    <w:p w:rsidR="00B41284" w:rsidRDefault="00B41284" w:rsidP="007E4DD3">
      <w:pPr>
        <w:rPr>
          <w:rFonts w:ascii="Arial" w:hAnsi="Arial" w:cs="Arial"/>
          <w:sz w:val="16"/>
          <w:szCs w:val="16"/>
        </w:rPr>
      </w:pPr>
    </w:p>
    <w:p w:rsidR="00B41284" w:rsidRDefault="00B41284" w:rsidP="007E4DD3">
      <w:pPr>
        <w:rPr>
          <w:rFonts w:ascii="Arial" w:hAnsi="Arial" w:cs="Arial"/>
          <w:sz w:val="16"/>
          <w:szCs w:val="16"/>
        </w:rPr>
      </w:pPr>
    </w:p>
    <w:p w:rsidR="00B41284" w:rsidRDefault="00B41284" w:rsidP="007E4DD3">
      <w:pPr>
        <w:rPr>
          <w:rFonts w:ascii="Arial" w:hAnsi="Arial" w:cs="Arial"/>
          <w:sz w:val="16"/>
          <w:szCs w:val="16"/>
        </w:rPr>
      </w:pPr>
    </w:p>
    <w:p w:rsidR="00C431EB" w:rsidRDefault="00C431EB" w:rsidP="007E4DD3">
      <w:pPr>
        <w:rPr>
          <w:rFonts w:ascii="Arial" w:hAnsi="Arial" w:cs="Arial"/>
          <w:sz w:val="16"/>
          <w:szCs w:val="16"/>
        </w:rPr>
      </w:pPr>
    </w:p>
    <w:p w:rsidR="00C431EB" w:rsidRDefault="00C431EB" w:rsidP="007E4DD3">
      <w:pPr>
        <w:rPr>
          <w:rFonts w:ascii="Arial" w:hAnsi="Arial" w:cs="Arial"/>
          <w:sz w:val="16"/>
          <w:szCs w:val="16"/>
        </w:rPr>
      </w:pPr>
    </w:p>
    <w:p w:rsidR="00C431EB" w:rsidRDefault="00C431EB" w:rsidP="007E4DD3">
      <w:pPr>
        <w:rPr>
          <w:rFonts w:ascii="Arial" w:hAnsi="Arial" w:cs="Arial"/>
          <w:sz w:val="16"/>
          <w:szCs w:val="16"/>
        </w:rPr>
      </w:pPr>
    </w:p>
    <w:p w:rsidR="00B41284" w:rsidRDefault="00B41284" w:rsidP="007E4DD3">
      <w:pPr>
        <w:rPr>
          <w:rFonts w:ascii="Arial" w:hAnsi="Arial" w:cs="Arial"/>
          <w:sz w:val="16"/>
          <w:szCs w:val="16"/>
        </w:rPr>
      </w:pPr>
    </w:p>
    <w:p w:rsidR="00B41284" w:rsidRDefault="00B41284" w:rsidP="007E4DD3">
      <w:pPr>
        <w:rPr>
          <w:rFonts w:ascii="Arial" w:hAnsi="Arial" w:cs="Arial"/>
          <w:sz w:val="16"/>
          <w:szCs w:val="16"/>
        </w:rPr>
      </w:pPr>
    </w:p>
    <w:p w:rsidR="00B41284" w:rsidRDefault="00B41284" w:rsidP="007E4DD3">
      <w:pPr>
        <w:rPr>
          <w:rFonts w:ascii="Arial" w:hAnsi="Arial" w:cs="Arial"/>
          <w:sz w:val="16"/>
          <w:szCs w:val="16"/>
        </w:rPr>
      </w:pPr>
    </w:p>
    <w:p w:rsidR="007E4DD3" w:rsidRDefault="007E4DD3" w:rsidP="007E4DD3">
      <w:r w:rsidRPr="003E0067">
        <w:rPr>
          <w:rFonts w:ascii="Arial" w:hAnsi="Arial" w:cs="Arial"/>
          <w:sz w:val="16"/>
          <w:szCs w:val="16"/>
        </w:rPr>
        <w:t>GFL/FRR/ale</w:t>
      </w:r>
    </w:p>
    <w:p w:rsidR="007E4DD3" w:rsidRDefault="007E4DD3"/>
    <w:sectPr w:rsidR="007E4DD3" w:rsidSect="00E006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53A03"/>
    <w:rsid w:val="001B6938"/>
    <w:rsid w:val="007E4DD3"/>
    <w:rsid w:val="0090341B"/>
    <w:rsid w:val="00B41284"/>
    <w:rsid w:val="00B46D58"/>
    <w:rsid w:val="00BA2C9A"/>
    <w:rsid w:val="00BC25D7"/>
    <w:rsid w:val="00BE31E6"/>
    <w:rsid w:val="00C431EB"/>
    <w:rsid w:val="00C53A03"/>
    <w:rsid w:val="00D05347"/>
    <w:rsid w:val="00D43033"/>
    <w:rsid w:val="00E00661"/>
    <w:rsid w:val="00F800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C53A03"/>
    <w:pPr>
      <w:keepNext/>
      <w:jc w:val="center"/>
      <w:outlineLvl w:val="4"/>
    </w:pPr>
    <w:rPr>
      <w:b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53A03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ListParagraph">
    <w:name w:val="List Paragraph"/>
    <w:basedOn w:val="Normal"/>
    <w:uiPriority w:val="34"/>
    <w:qFormat/>
    <w:rsid w:val="00C53A03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9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940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Lourdes Alejandra Duran Vega</cp:lastModifiedBy>
  <cp:revision>9</cp:revision>
  <cp:lastPrinted>2015-12-01T15:35:00Z</cp:lastPrinted>
  <dcterms:created xsi:type="dcterms:W3CDTF">2015-11-18T22:18:00Z</dcterms:created>
  <dcterms:modified xsi:type="dcterms:W3CDTF">2015-12-01T15:35:00Z</dcterms:modified>
</cp:coreProperties>
</file>