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A8" w:rsidRPr="00343FC1" w:rsidRDefault="003903A8" w:rsidP="00723026">
      <w:pPr>
        <w:jc w:val="right"/>
        <w:rPr>
          <w:rFonts w:ascii="Arial" w:hAnsi="Arial" w:cs="Arial"/>
          <w:b/>
          <w:color w:val="000000" w:themeColor="text1"/>
          <w:sz w:val="16"/>
          <w:szCs w:val="16"/>
          <w:lang w:val="pt-BR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</w:t>
      </w:r>
      <w:r w:rsidR="00005375" w:rsidRPr="00723026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</w:t>
      </w:r>
      <w:r w:rsidR="009C286D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SG/DIDAA/491</w:t>
      </w:r>
      <w:r w:rsidR="00C01DF6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-21</w:t>
      </w:r>
      <w:r w:rsidRPr="00343FC1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/2016</w:t>
      </w:r>
    </w:p>
    <w:p w:rsidR="006C547A" w:rsidRDefault="006C547A" w:rsidP="00723026">
      <w:pPr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1C33A1" w:rsidRDefault="001C33A1" w:rsidP="00723026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</w:p>
    <w:p w:rsidR="003903A8" w:rsidRPr="00723026" w:rsidRDefault="006C547A" w:rsidP="00723026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REGIDOR</w:t>
      </w:r>
      <w:r w:rsidR="001C33A1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ES</w:t>
      </w:r>
      <w:r w:rsidR="003903A8" w:rsidRPr="00723026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.</w:t>
      </w:r>
    </w:p>
    <w:p w:rsidR="003903A8" w:rsidRPr="00723026" w:rsidRDefault="003903A8" w:rsidP="00723026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P R E S E N T E.    </w:t>
      </w:r>
    </w:p>
    <w:p w:rsidR="008C665D" w:rsidRPr="00723026" w:rsidRDefault="008C665D" w:rsidP="00723026">
      <w:pPr>
        <w:jc w:val="right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</w:t>
      </w:r>
      <w:r w:rsidR="00444468" w:rsidRPr="00723026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</w:t>
      </w:r>
    </w:p>
    <w:p w:rsidR="008C665D" w:rsidRPr="00723026" w:rsidRDefault="008C665D" w:rsidP="00723026">
      <w:pPr>
        <w:ind w:firstLine="2160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C665D" w:rsidRPr="00723026" w:rsidRDefault="008C665D" w:rsidP="00723026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Por este conducto reciba un cordial saludo y al mismo tiempo con fundamento en lo                                                                                  dispuesto por los artículos 29 fracción I y 47 fracción III, de la Ley del Gobierno y la Administración Pública Municipal del Estado de Jalisco; así como los artículos 1, 4 fracción III, 27 fracción XII, 35 fracción II, 39 fracción IV, 123, 124, 127, 129, 130, 131 y 145 del Reglamento del Gobierno y de la Administración Pública del Ayuntamiento Constitucional de San Pedro Tlaquepaque, se le CONVOCA a la </w:t>
      </w:r>
      <w:r w:rsidR="00343FC1">
        <w:rPr>
          <w:rFonts w:ascii="Arial" w:hAnsi="Arial" w:cs="Arial"/>
          <w:color w:val="000000" w:themeColor="text1"/>
          <w:sz w:val="28"/>
          <w:szCs w:val="28"/>
          <w:lang w:val="es-MX"/>
        </w:rPr>
        <w:t>TERCER</w:t>
      </w:r>
      <w:r w:rsidR="00B543AE">
        <w:rPr>
          <w:rFonts w:ascii="Arial" w:hAnsi="Arial" w:cs="Arial"/>
          <w:color w:val="000000" w:themeColor="text1"/>
          <w:sz w:val="28"/>
          <w:szCs w:val="28"/>
          <w:lang w:val="es-MX"/>
        </w:rPr>
        <w:t>A</w:t>
      </w:r>
      <w:r w:rsidR="003D61E1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Sesión Ordinaria del mes de 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Mayo del año 2016, 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la cual tendrá </w:t>
      </w:r>
      <w:proofErr w:type="gramStart"/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verificativo</w:t>
      </w:r>
      <w:proofErr w:type="gramEnd"/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el día</w:t>
      </w:r>
      <w:r w:rsidR="003D61E1"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="006B04C6"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miércoles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="00005375"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18</w:t>
      </w:r>
      <w:r w:rsidR="00604665"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de Mayo a las 9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:00 horas, 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en el Salón de Sesiones del H. Ayuntamiento, bajo el siguiente:</w:t>
      </w:r>
    </w:p>
    <w:p w:rsidR="008C665D" w:rsidRPr="00723026" w:rsidRDefault="008C665D" w:rsidP="00723026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C665D" w:rsidRPr="00723026" w:rsidRDefault="008C665D" w:rsidP="00723026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DÍA:</w:t>
      </w:r>
    </w:p>
    <w:p w:rsidR="008C665D" w:rsidRPr="00723026" w:rsidRDefault="008C665D" w:rsidP="00723026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8C665D" w:rsidRPr="00723026" w:rsidRDefault="008C665D" w:rsidP="00723026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Lista de Asistencia, Verificación y Declaración </w:t>
      </w:r>
      <w:r w:rsidR="00343FC1">
        <w:rPr>
          <w:rFonts w:ascii="Arial" w:hAnsi="Arial" w:cs="Arial"/>
          <w:color w:val="000000" w:themeColor="text1"/>
          <w:sz w:val="28"/>
          <w:szCs w:val="28"/>
          <w:lang w:val="es-MX"/>
        </w:rPr>
        <w:t>del Quórum L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egal para sesionar;</w:t>
      </w:r>
    </w:p>
    <w:p w:rsidR="008C665D" w:rsidRPr="00723026" w:rsidRDefault="008C665D" w:rsidP="0072302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C665D" w:rsidRPr="00723026" w:rsidRDefault="008C665D" w:rsidP="00723026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Aprobación del Orden del Día;</w:t>
      </w:r>
    </w:p>
    <w:p w:rsidR="008C665D" w:rsidRPr="00723026" w:rsidRDefault="008C665D" w:rsidP="0072302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C665D" w:rsidRPr="00723026" w:rsidRDefault="008C665D" w:rsidP="00723026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Pr="00723026">
        <w:rPr>
          <w:rFonts w:ascii="Arial" w:hAnsi="Arial" w:cs="Arial"/>
          <w:color w:val="000000" w:themeColor="text1"/>
          <w:sz w:val="28"/>
          <w:szCs w:val="28"/>
        </w:rPr>
        <w:t>Lectura, análisis y aprobación de</w:t>
      </w:r>
      <w:r w:rsidR="00C026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l</w:t>
      </w:r>
      <w:r w:rsidR="00C0262F">
        <w:rPr>
          <w:rFonts w:ascii="Arial" w:hAnsi="Arial" w:cs="Arial"/>
          <w:color w:val="000000" w:themeColor="text1"/>
          <w:sz w:val="28"/>
          <w:szCs w:val="28"/>
        </w:rPr>
        <w:t>as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Acta</w:t>
      </w:r>
      <w:r w:rsidR="00C0262F">
        <w:rPr>
          <w:rFonts w:ascii="Arial" w:hAnsi="Arial" w:cs="Arial"/>
          <w:color w:val="000000" w:themeColor="text1"/>
          <w:sz w:val="28"/>
          <w:szCs w:val="28"/>
        </w:rPr>
        <w:t>s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de la</w:t>
      </w:r>
      <w:r w:rsidR="00005375" w:rsidRPr="00723026">
        <w:rPr>
          <w:rFonts w:ascii="Arial" w:hAnsi="Arial" w:cs="Arial"/>
          <w:color w:val="000000" w:themeColor="text1"/>
          <w:sz w:val="28"/>
          <w:szCs w:val="28"/>
        </w:rPr>
        <w:t>s</w:t>
      </w:r>
      <w:r w:rsidR="00604665" w:rsidRPr="007230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05375" w:rsidRPr="00723026">
        <w:rPr>
          <w:rFonts w:ascii="Arial" w:hAnsi="Arial" w:cs="Arial"/>
          <w:color w:val="000000" w:themeColor="text1"/>
          <w:sz w:val="28"/>
          <w:szCs w:val="28"/>
        </w:rPr>
        <w:t>Sesio</w:t>
      </w:r>
      <w:r w:rsidR="003D61E1" w:rsidRPr="00723026">
        <w:rPr>
          <w:rFonts w:ascii="Arial" w:hAnsi="Arial" w:cs="Arial"/>
          <w:color w:val="000000" w:themeColor="text1"/>
          <w:sz w:val="28"/>
          <w:szCs w:val="28"/>
        </w:rPr>
        <w:t>n</w:t>
      </w:r>
      <w:r w:rsidR="00005375" w:rsidRPr="00723026">
        <w:rPr>
          <w:rFonts w:ascii="Arial" w:hAnsi="Arial" w:cs="Arial"/>
          <w:color w:val="000000" w:themeColor="text1"/>
          <w:sz w:val="28"/>
          <w:szCs w:val="28"/>
        </w:rPr>
        <w:t>es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Ordinaria</w:t>
      </w:r>
      <w:r w:rsidR="00005375" w:rsidRPr="00723026">
        <w:rPr>
          <w:rFonts w:ascii="Arial" w:hAnsi="Arial" w:cs="Arial"/>
          <w:color w:val="000000" w:themeColor="text1"/>
          <w:sz w:val="28"/>
          <w:szCs w:val="28"/>
        </w:rPr>
        <w:t>s</w:t>
      </w:r>
      <w:r w:rsidR="003D61E1" w:rsidRPr="00723026">
        <w:rPr>
          <w:rFonts w:ascii="Arial" w:hAnsi="Arial" w:cs="Arial"/>
          <w:color w:val="000000" w:themeColor="text1"/>
          <w:sz w:val="28"/>
          <w:szCs w:val="28"/>
        </w:rPr>
        <w:t xml:space="preserve"> de fecha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05375" w:rsidRPr="00723026">
        <w:rPr>
          <w:rFonts w:ascii="Arial" w:hAnsi="Arial" w:cs="Arial"/>
          <w:color w:val="000000" w:themeColor="text1"/>
          <w:sz w:val="28"/>
          <w:szCs w:val="28"/>
        </w:rPr>
        <w:t>20 de Abril y 09</w:t>
      </w:r>
      <w:r w:rsidR="00604665" w:rsidRPr="00723026">
        <w:rPr>
          <w:rFonts w:ascii="Arial" w:hAnsi="Arial" w:cs="Arial"/>
          <w:color w:val="000000" w:themeColor="text1"/>
          <w:sz w:val="28"/>
          <w:szCs w:val="28"/>
        </w:rPr>
        <w:t xml:space="preserve"> de mayo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del año 2016;</w:t>
      </w:r>
    </w:p>
    <w:p w:rsidR="008C665D" w:rsidRPr="00723026" w:rsidRDefault="008C665D" w:rsidP="0072302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C665D" w:rsidRPr="00723026" w:rsidRDefault="008C665D" w:rsidP="00723026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</w:rPr>
        <w:t>IV.-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ab/>
        <w:t xml:space="preserve">Lectura de comunicados; </w:t>
      </w:r>
    </w:p>
    <w:p w:rsidR="008C665D" w:rsidRPr="00723026" w:rsidRDefault="008C665D" w:rsidP="00723026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C665D" w:rsidRPr="00723026" w:rsidRDefault="008C665D" w:rsidP="00723026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</w:rPr>
        <w:t xml:space="preserve">V.-   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Turno de Asuntos a Comisiones Edilicias;</w:t>
      </w:r>
    </w:p>
    <w:p w:rsidR="00F15E98" w:rsidRPr="00723026" w:rsidRDefault="00F15E98" w:rsidP="00723026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F52A0" w:rsidRPr="00723026" w:rsidRDefault="00723A36" w:rsidP="00723026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>V.-</w:t>
      </w:r>
      <w:r w:rsidR="005540E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A</w:t>
      </w:r>
      <w:r w:rsidR="00F15E9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="00136EA3">
        <w:rPr>
          <w:rFonts w:ascii="Arial" w:hAnsi="Arial" w:cs="Arial"/>
          <w:color w:val="000000" w:themeColor="text1"/>
          <w:sz w:val="28"/>
          <w:szCs w:val="28"/>
        </w:rPr>
        <w:t>Iniciativa de turno suscrit</w:t>
      </w:r>
      <w:r w:rsidR="005D6CF4">
        <w:rPr>
          <w:rFonts w:ascii="Arial" w:hAnsi="Arial" w:cs="Arial"/>
          <w:color w:val="000000" w:themeColor="text1"/>
          <w:sz w:val="28"/>
          <w:szCs w:val="28"/>
        </w:rPr>
        <w:t>a</w:t>
      </w:r>
      <w:r w:rsidR="00F15E98" w:rsidRPr="00723026">
        <w:rPr>
          <w:rFonts w:ascii="Arial" w:hAnsi="Arial" w:cs="Arial"/>
          <w:color w:val="000000" w:themeColor="text1"/>
          <w:sz w:val="28"/>
          <w:szCs w:val="28"/>
        </w:rPr>
        <w:t xml:space="preserve"> por la </w:t>
      </w:r>
      <w:r w:rsidR="005C171B" w:rsidRPr="00723026">
        <w:rPr>
          <w:rFonts w:ascii="Arial" w:hAnsi="Arial" w:cs="Arial"/>
          <w:color w:val="000000" w:themeColor="text1"/>
          <w:sz w:val="28"/>
          <w:szCs w:val="28"/>
        </w:rPr>
        <w:t>Regidora Daniela Elizabeth Chávez Estrada</w:t>
      </w:r>
      <w:r w:rsidR="005C171B" w:rsidRPr="00723026">
        <w:rPr>
          <w:rFonts w:ascii="Arial" w:hAnsi="Arial" w:cs="Arial"/>
          <w:sz w:val="28"/>
          <w:szCs w:val="28"/>
        </w:rPr>
        <w:t xml:space="preserve"> </w:t>
      </w:r>
      <w:r w:rsidR="005C171B" w:rsidRPr="00723026">
        <w:rPr>
          <w:rFonts w:ascii="Arial" w:hAnsi="Arial" w:cs="Arial"/>
          <w:color w:val="000000" w:themeColor="text1"/>
          <w:sz w:val="28"/>
          <w:szCs w:val="28"/>
        </w:rPr>
        <w:t xml:space="preserve">mediante la cual propone el </w:t>
      </w:r>
      <w:r w:rsidR="00F15E98" w:rsidRPr="00723026">
        <w:rPr>
          <w:rFonts w:ascii="Arial" w:hAnsi="Arial" w:cs="Arial"/>
          <w:sz w:val="28"/>
          <w:szCs w:val="28"/>
        </w:rPr>
        <w:t>turn</w:t>
      </w:r>
      <w:r w:rsidR="005C171B" w:rsidRPr="00723026">
        <w:rPr>
          <w:rFonts w:ascii="Arial" w:hAnsi="Arial" w:cs="Arial"/>
          <w:sz w:val="28"/>
          <w:szCs w:val="28"/>
        </w:rPr>
        <w:t>o a las C</w:t>
      </w:r>
      <w:r w:rsidR="00DF52A0" w:rsidRPr="00723026">
        <w:rPr>
          <w:rFonts w:ascii="Arial" w:hAnsi="Arial" w:cs="Arial"/>
          <w:sz w:val="28"/>
          <w:szCs w:val="28"/>
        </w:rPr>
        <w:t xml:space="preserve">omisiones </w:t>
      </w:r>
      <w:r w:rsidR="005C171B" w:rsidRPr="00723026">
        <w:rPr>
          <w:rFonts w:ascii="Arial" w:hAnsi="Arial" w:cs="Arial"/>
          <w:sz w:val="28"/>
          <w:szCs w:val="28"/>
        </w:rPr>
        <w:t xml:space="preserve">Edilicias </w:t>
      </w:r>
      <w:r w:rsidR="00DF52A0" w:rsidRPr="00723026">
        <w:rPr>
          <w:rFonts w:ascii="Arial" w:hAnsi="Arial" w:cs="Arial"/>
          <w:sz w:val="28"/>
          <w:szCs w:val="28"/>
        </w:rPr>
        <w:t>de Ecología, Saneamiento y Acción contra la Contaminación Ambiental como convocante y a la de Reglamentos Municipales y Puntos Legis</w:t>
      </w:r>
      <w:r w:rsidR="00136EA3">
        <w:rPr>
          <w:rFonts w:ascii="Arial" w:hAnsi="Arial" w:cs="Arial"/>
          <w:sz w:val="28"/>
          <w:szCs w:val="28"/>
        </w:rPr>
        <w:t>lativos como coadyuvante para el</w:t>
      </w:r>
      <w:r w:rsidR="00DF52A0" w:rsidRPr="00723026">
        <w:rPr>
          <w:rFonts w:ascii="Arial" w:hAnsi="Arial" w:cs="Arial"/>
          <w:sz w:val="28"/>
          <w:szCs w:val="28"/>
        </w:rPr>
        <w:t xml:space="preserve"> estudio y análisis</w:t>
      </w:r>
      <w:r w:rsidR="005C171B" w:rsidRPr="00723026">
        <w:rPr>
          <w:rFonts w:ascii="Arial" w:hAnsi="Arial" w:cs="Arial"/>
          <w:sz w:val="28"/>
          <w:szCs w:val="28"/>
        </w:rPr>
        <w:t>,</w:t>
      </w:r>
      <w:r w:rsidR="00DF52A0" w:rsidRPr="00723026">
        <w:rPr>
          <w:rFonts w:ascii="Arial" w:hAnsi="Arial" w:cs="Arial"/>
          <w:sz w:val="28"/>
          <w:szCs w:val="28"/>
        </w:rPr>
        <w:t xml:space="preserve"> </w:t>
      </w:r>
      <w:r w:rsidR="00136EA3">
        <w:rPr>
          <w:rFonts w:ascii="Arial" w:hAnsi="Arial" w:cs="Arial"/>
          <w:sz w:val="28"/>
          <w:szCs w:val="28"/>
        </w:rPr>
        <w:t>d</w:t>
      </w:r>
      <w:r w:rsidR="00DF52A0" w:rsidRPr="00723026">
        <w:rPr>
          <w:rFonts w:ascii="Arial" w:hAnsi="Arial" w:cs="Arial"/>
          <w:sz w:val="28"/>
          <w:szCs w:val="28"/>
        </w:rPr>
        <w:t>el</w:t>
      </w:r>
      <w:r w:rsidR="00136EA3">
        <w:rPr>
          <w:rFonts w:ascii="Arial" w:hAnsi="Arial" w:cs="Arial"/>
          <w:sz w:val="28"/>
          <w:szCs w:val="28"/>
        </w:rPr>
        <w:t xml:space="preserve"> proyecto del</w:t>
      </w:r>
      <w:r w:rsidR="00DF52A0" w:rsidRPr="00723026">
        <w:rPr>
          <w:rFonts w:ascii="Arial" w:hAnsi="Arial" w:cs="Arial"/>
          <w:sz w:val="28"/>
          <w:szCs w:val="28"/>
        </w:rPr>
        <w:t xml:space="preserve"> </w:t>
      </w:r>
      <w:r w:rsidR="00DF52A0" w:rsidRPr="00723026">
        <w:rPr>
          <w:rFonts w:ascii="Arial" w:hAnsi="Arial" w:cs="Arial"/>
          <w:b/>
          <w:sz w:val="28"/>
          <w:szCs w:val="28"/>
        </w:rPr>
        <w:t>"Reglamento de las Ladrilleras en el Municipio de San Pedro Tlaquepaque, Jalisco"</w:t>
      </w:r>
      <w:r w:rsidR="00F15E98" w:rsidRPr="00723026">
        <w:rPr>
          <w:rFonts w:ascii="Arial" w:hAnsi="Arial" w:cs="Arial"/>
          <w:b/>
          <w:sz w:val="28"/>
          <w:szCs w:val="28"/>
        </w:rPr>
        <w:t>.</w:t>
      </w:r>
    </w:p>
    <w:p w:rsidR="005C171B" w:rsidRPr="00723026" w:rsidRDefault="005C171B" w:rsidP="0072302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DF52A0" w:rsidRPr="00723026" w:rsidRDefault="00723A36" w:rsidP="00723026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lastRenderedPageBreak/>
        <w:t>V.-</w:t>
      </w:r>
      <w:r w:rsidR="005540E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B</w:t>
      </w:r>
      <w:r w:rsidR="005C171B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Iniciativa de turno suscrita</w:t>
      </w:r>
      <w:r w:rsidR="005C171B" w:rsidRPr="00723026">
        <w:rPr>
          <w:rFonts w:ascii="Arial" w:hAnsi="Arial" w:cs="Arial"/>
          <w:color w:val="000000" w:themeColor="text1"/>
          <w:sz w:val="28"/>
          <w:szCs w:val="28"/>
        </w:rPr>
        <w:t xml:space="preserve"> por la Regidora </w:t>
      </w:r>
      <w:r w:rsidR="00982C8C" w:rsidRPr="00723026">
        <w:rPr>
          <w:rFonts w:ascii="Arial" w:hAnsi="Arial" w:cs="Arial"/>
          <w:color w:val="000000" w:themeColor="text1"/>
          <w:sz w:val="28"/>
          <w:szCs w:val="28"/>
        </w:rPr>
        <w:t xml:space="preserve">Silvia Natalia Islas, mediante la cual propone el </w:t>
      </w:r>
      <w:r w:rsidR="00982C8C" w:rsidRPr="00723026">
        <w:rPr>
          <w:rFonts w:ascii="Arial" w:hAnsi="Arial" w:cs="Arial"/>
          <w:sz w:val="28"/>
          <w:szCs w:val="28"/>
        </w:rPr>
        <w:t>turno a las Comisiones Edilicias de Promoción Cultural como convocante y a la de Reglamentos Municipales y Puntos Legislativos como coadyuvante</w:t>
      </w:r>
      <w:r w:rsidR="005540EE">
        <w:rPr>
          <w:rFonts w:ascii="Arial" w:hAnsi="Arial" w:cs="Arial"/>
          <w:sz w:val="28"/>
          <w:szCs w:val="28"/>
        </w:rPr>
        <w:t>,</w:t>
      </w:r>
      <w:r w:rsidR="00982C8C" w:rsidRPr="00723026">
        <w:rPr>
          <w:rFonts w:ascii="Arial" w:hAnsi="Arial" w:cs="Arial"/>
          <w:sz w:val="28"/>
          <w:szCs w:val="28"/>
        </w:rPr>
        <w:t xml:space="preserve"> </w:t>
      </w:r>
      <w:r w:rsidR="00344BF8">
        <w:rPr>
          <w:rFonts w:ascii="Arial" w:hAnsi="Arial" w:cs="Arial"/>
          <w:sz w:val="28"/>
          <w:szCs w:val="28"/>
        </w:rPr>
        <w:t>del proyecto de</w:t>
      </w:r>
      <w:r w:rsidR="00982C8C" w:rsidRPr="00723026">
        <w:rPr>
          <w:rFonts w:ascii="Arial" w:hAnsi="Arial" w:cs="Arial"/>
          <w:sz w:val="28"/>
          <w:szCs w:val="28"/>
        </w:rPr>
        <w:t xml:space="preserve"> </w:t>
      </w:r>
      <w:r w:rsidR="00F3588A">
        <w:rPr>
          <w:rFonts w:ascii="Arial" w:hAnsi="Arial" w:cs="Arial"/>
          <w:b/>
          <w:sz w:val="28"/>
          <w:szCs w:val="28"/>
        </w:rPr>
        <w:t>reforma a</w:t>
      </w:r>
      <w:r w:rsidR="00982C8C" w:rsidRPr="00723026">
        <w:rPr>
          <w:rFonts w:ascii="Arial" w:hAnsi="Arial" w:cs="Arial"/>
          <w:b/>
          <w:sz w:val="28"/>
          <w:szCs w:val="28"/>
        </w:rPr>
        <w:t xml:space="preserve">l artículo 246 del Reglamento del Gobierno y la Administración Pública del Ayuntamiento Constitucional de San Pedro Tlaquepaque. </w:t>
      </w:r>
    </w:p>
    <w:p w:rsidR="00750076" w:rsidRPr="00723026" w:rsidRDefault="00750076" w:rsidP="00723026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750076" w:rsidRPr="00723026" w:rsidRDefault="00723A36" w:rsidP="00723026">
      <w:pPr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>V.-</w:t>
      </w:r>
      <w:r w:rsidR="005540E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C</w:t>
      </w:r>
      <w:r w:rsidR="00750076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Iniciativa de turno suscrita</w:t>
      </w:r>
      <w:r w:rsidR="00750076" w:rsidRPr="00723026">
        <w:rPr>
          <w:rFonts w:ascii="Arial" w:hAnsi="Arial" w:cs="Arial"/>
          <w:color w:val="000000" w:themeColor="text1"/>
          <w:sz w:val="28"/>
          <w:szCs w:val="28"/>
        </w:rPr>
        <w:t xml:space="preserve"> por </w:t>
      </w:r>
      <w:r w:rsidR="0030261A" w:rsidRPr="00723026">
        <w:rPr>
          <w:rFonts w:ascii="Arial" w:hAnsi="Arial" w:cs="Arial"/>
          <w:color w:val="000000" w:themeColor="text1"/>
          <w:sz w:val="28"/>
          <w:szCs w:val="28"/>
        </w:rPr>
        <w:t xml:space="preserve">el Regidor Miguel Carrillo Gómez, mediante el cual propone el </w:t>
      </w:r>
      <w:r w:rsidR="00750076" w:rsidRPr="00723026">
        <w:rPr>
          <w:rFonts w:ascii="Arial" w:hAnsi="Arial" w:cs="Arial"/>
          <w:bCs/>
          <w:sz w:val="28"/>
          <w:szCs w:val="28"/>
        </w:rPr>
        <w:t>turno a la Comisión Edilicia de</w:t>
      </w:r>
      <w:r w:rsidR="00750076" w:rsidRPr="00723026">
        <w:rPr>
          <w:rFonts w:ascii="Arial" w:hAnsi="Arial" w:cs="Arial"/>
          <w:b/>
          <w:bCs/>
          <w:sz w:val="28"/>
          <w:szCs w:val="28"/>
        </w:rPr>
        <w:t xml:space="preserve"> </w:t>
      </w:r>
      <w:r w:rsidR="00750076" w:rsidRPr="00723026">
        <w:rPr>
          <w:rFonts w:ascii="Arial" w:hAnsi="Arial" w:cs="Arial"/>
          <w:bCs/>
          <w:sz w:val="28"/>
          <w:szCs w:val="28"/>
        </w:rPr>
        <w:t>Planeación Socioeconómica y Urbana,</w:t>
      </w:r>
      <w:r w:rsidR="00F3588A">
        <w:rPr>
          <w:rFonts w:ascii="Arial" w:hAnsi="Arial" w:cs="Arial"/>
          <w:sz w:val="28"/>
          <w:szCs w:val="28"/>
        </w:rPr>
        <w:t xml:space="preserve"> para el</w:t>
      </w:r>
      <w:r w:rsidR="0030261A" w:rsidRPr="00723026">
        <w:rPr>
          <w:rFonts w:ascii="Arial" w:hAnsi="Arial" w:cs="Arial"/>
          <w:sz w:val="28"/>
          <w:szCs w:val="28"/>
        </w:rPr>
        <w:t xml:space="preserve"> estudio,</w:t>
      </w:r>
      <w:r w:rsidR="00750076" w:rsidRPr="00723026">
        <w:rPr>
          <w:rFonts w:ascii="Arial" w:hAnsi="Arial" w:cs="Arial"/>
          <w:sz w:val="28"/>
          <w:szCs w:val="28"/>
        </w:rPr>
        <w:t xml:space="preserve"> análisis y dictaminación </w:t>
      </w:r>
      <w:r w:rsidR="00F3588A">
        <w:rPr>
          <w:rFonts w:ascii="Arial" w:hAnsi="Arial" w:cs="Arial"/>
          <w:sz w:val="28"/>
          <w:szCs w:val="28"/>
        </w:rPr>
        <w:t>del proyecto que tiene por objeto reconocerle</w:t>
      </w:r>
      <w:r w:rsidR="00750076" w:rsidRPr="00723026">
        <w:rPr>
          <w:rFonts w:ascii="Arial" w:hAnsi="Arial" w:cs="Arial"/>
          <w:sz w:val="28"/>
          <w:szCs w:val="28"/>
        </w:rPr>
        <w:t xml:space="preserve"> al C. </w:t>
      </w:r>
      <w:r w:rsidR="00750076" w:rsidRPr="00723026">
        <w:rPr>
          <w:rFonts w:ascii="Arial" w:hAnsi="Arial" w:cs="Arial"/>
          <w:b/>
          <w:sz w:val="28"/>
          <w:szCs w:val="28"/>
        </w:rPr>
        <w:t>Tomás Guillermo González Soltero</w:t>
      </w:r>
      <w:r w:rsidR="00750076" w:rsidRPr="00723026">
        <w:rPr>
          <w:rFonts w:ascii="Arial" w:hAnsi="Arial" w:cs="Arial"/>
          <w:sz w:val="28"/>
          <w:szCs w:val="28"/>
        </w:rPr>
        <w:t xml:space="preserve">, la afectación de la superficie que resulte por la construcción de un Colector Pluvial en </w:t>
      </w:r>
      <w:r w:rsidR="0030261A" w:rsidRPr="00723026">
        <w:rPr>
          <w:rFonts w:ascii="Arial" w:hAnsi="Arial" w:cs="Arial"/>
          <w:sz w:val="28"/>
          <w:szCs w:val="28"/>
        </w:rPr>
        <w:t xml:space="preserve">un </w:t>
      </w:r>
      <w:r w:rsidR="00750076" w:rsidRPr="00723026">
        <w:rPr>
          <w:rFonts w:ascii="Arial" w:hAnsi="Arial" w:cs="Arial"/>
          <w:sz w:val="28"/>
          <w:szCs w:val="28"/>
        </w:rPr>
        <w:t>predio de su propiedad, ubicado en el número 168 de la calle Nardo en la colonia Arroyo de las Flores.</w:t>
      </w:r>
    </w:p>
    <w:p w:rsidR="00CF2808" w:rsidRPr="00723026" w:rsidRDefault="00CF2808" w:rsidP="00723026">
      <w:pPr>
        <w:ind w:left="709"/>
        <w:jc w:val="both"/>
        <w:rPr>
          <w:rFonts w:ascii="Arial" w:hAnsi="Arial" w:cs="Arial"/>
          <w:sz w:val="28"/>
          <w:szCs w:val="28"/>
        </w:rPr>
      </w:pPr>
    </w:p>
    <w:p w:rsidR="00CF2808" w:rsidRPr="00723026" w:rsidRDefault="00723A36" w:rsidP="00723026">
      <w:pPr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>V.-</w:t>
      </w:r>
      <w:r w:rsidR="005540E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D</w:t>
      </w:r>
      <w:r w:rsidR="00CF280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Iniciativa de turno suscrita</w:t>
      </w:r>
      <w:r w:rsidR="00CF2808" w:rsidRPr="00723026">
        <w:rPr>
          <w:rFonts w:ascii="Arial" w:hAnsi="Arial" w:cs="Arial"/>
          <w:color w:val="000000" w:themeColor="text1"/>
          <w:sz w:val="28"/>
          <w:szCs w:val="28"/>
        </w:rPr>
        <w:t xml:space="preserve"> por el Regidor Miguel Carrillo Gómez, mediante el cual propone</w:t>
      </w:r>
      <w:r w:rsidR="00CF2808" w:rsidRPr="00723026">
        <w:rPr>
          <w:rFonts w:ascii="Arial" w:hAnsi="Arial" w:cs="Arial"/>
          <w:sz w:val="28"/>
          <w:szCs w:val="28"/>
        </w:rPr>
        <w:t xml:space="preserve"> el turno a la </w:t>
      </w:r>
      <w:r w:rsidR="00CF2808" w:rsidRPr="00723026">
        <w:rPr>
          <w:rStyle w:val="Fuentedeprrafopredeter2"/>
          <w:rFonts w:ascii="Arial" w:eastAsiaTheme="minorEastAsia" w:hAnsi="Arial" w:cs="Arial"/>
          <w:sz w:val="28"/>
          <w:szCs w:val="28"/>
        </w:rPr>
        <w:t>Comisión Edilicia de</w:t>
      </w:r>
      <w:r w:rsidR="00CF2808" w:rsidRPr="00723026">
        <w:rPr>
          <w:rStyle w:val="Fuentedeprrafopredeter2"/>
          <w:rFonts w:ascii="Arial" w:eastAsia="MS Mincho" w:hAnsi="Arial" w:cs="Arial"/>
          <w:sz w:val="28"/>
          <w:szCs w:val="28"/>
        </w:rPr>
        <w:t xml:space="preserve"> Planeación Socioeconómica y Urbana, </w:t>
      </w:r>
      <w:r w:rsidR="00CF2808" w:rsidRPr="00723026">
        <w:rPr>
          <w:rStyle w:val="Fuentedeprrafopredeter2"/>
          <w:rFonts w:ascii="Arial" w:eastAsiaTheme="minorEastAsia" w:hAnsi="Arial" w:cs="Arial"/>
          <w:sz w:val="28"/>
          <w:szCs w:val="28"/>
        </w:rPr>
        <w:t>del proyecto</w:t>
      </w:r>
      <w:r w:rsidR="00CF2808" w:rsidRPr="00723026">
        <w:rPr>
          <w:rFonts w:ascii="Arial" w:hAnsi="Arial" w:cs="Arial"/>
          <w:sz w:val="28"/>
          <w:szCs w:val="28"/>
        </w:rPr>
        <w:t xml:space="preserve"> </w:t>
      </w:r>
      <w:r w:rsidR="00157077">
        <w:rPr>
          <w:rFonts w:ascii="Arial" w:hAnsi="Arial" w:cs="Arial"/>
          <w:sz w:val="28"/>
          <w:szCs w:val="28"/>
        </w:rPr>
        <w:t xml:space="preserve">que tiene por objeto </w:t>
      </w:r>
      <w:r w:rsidR="00CF2808" w:rsidRPr="00723026">
        <w:rPr>
          <w:rFonts w:ascii="Arial" w:hAnsi="Arial" w:cs="Arial"/>
          <w:b/>
          <w:sz w:val="28"/>
          <w:szCs w:val="28"/>
        </w:rPr>
        <w:t>homologar el uso de suelo de un predio ubicado en la Colonia Hacienda de Vidrio</w:t>
      </w:r>
      <w:r w:rsidR="00CF2808" w:rsidRPr="00723026">
        <w:rPr>
          <w:rFonts w:ascii="Arial" w:hAnsi="Arial" w:cs="Arial"/>
          <w:sz w:val="28"/>
          <w:szCs w:val="28"/>
        </w:rPr>
        <w:t xml:space="preserve"> (TLQ 1-04) Distrito Urbano TLQ-1 “Centro Urbano” como parte de la renovación urbana.</w:t>
      </w:r>
    </w:p>
    <w:p w:rsidR="009547E2" w:rsidRPr="00723026" w:rsidRDefault="009547E2" w:rsidP="00723026">
      <w:pPr>
        <w:ind w:left="709"/>
        <w:jc w:val="both"/>
        <w:rPr>
          <w:rFonts w:ascii="Arial" w:hAnsi="Arial" w:cs="Arial"/>
          <w:sz w:val="28"/>
          <w:szCs w:val="28"/>
        </w:rPr>
      </w:pPr>
    </w:p>
    <w:p w:rsidR="00750076" w:rsidRPr="00723026" w:rsidRDefault="009547E2" w:rsidP="00723026">
      <w:pPr>
        <w:pStyle w:val="Prrafodelista"/>
        <w:jc w:val="both"/>
        <w:rPr>
          <w:rStyle w:val="Fuentedeprrafopredeter2"/>
          <w:rFonts w:ascii="Arial" w:eastAsia="MS Mincho" w:hAnsi="Arial" w:cs="Arial"/>
          <w:sz w:val="28"/>
          <w:szCs w:val="28"/>
        </w:rPr>
      </w:pP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V</w:t>
      </w:r>
      <w:r w:rsidR="00723A36">
        <w:rPr>
          <w:rFonts w:ascii="Arial" w:hAnsi="Arial" w:cs="Arial"/>
          <w:color w:val="000000" w:themeColor="text1"/>
          <w:sz w:val="28"/>
          <w:szCs w:val="28"/>
          <w:lang w:val="es-MX"/>
        </w:rPr>
        <w:t>.-</w:t>
      </w:r>
      <w:r w:rsidR="005540E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723A36">
        <w:rPr>
          <w:rFonts w:ascii="Arial" w:hAnsi="Arial" w:cs="Arial"/>
          <w:color w:val="000000" w:themeColor="text1"/>
          <w:sz w:val="28"/>
          <w:szCs w:val="28"/>
          <w:lang w:val="es-MX"/>
        </w:rPr>
        <w:t>E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Iniciativa de turno suscrita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por </w:t>
      </w:r>
      <w:r w:rsidR="00AA7B61" w:rsidRPr="00723026">
        <w:rPr>
          <w:rFonts w:ascii="Arial" w:hAnsi="Arial" w:cs="Arial"/>
          <w:color w:val="000000" w:themeColor="text1"/>
          <w:sz w:val="28"/>
          <w:szCs w:val="28"/>
        </w:rPr>
        <w:t>el Regidor Luis Armando Córdova Díaz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, mediante el cual propone</w:t>
      </w:r>
      <w:r w:rsidRPr="00723026">
        <w:rPr>
          <w:rFonts w:ascii="Arial" w:hAnsi="Arial" w:cs="Arial"/>
          <w:sz w:val="28"/>
          <w:szCs w:val="28"/>
        </w:rPr>
        <w:t xml:space="preserve"> el turno a la </w:t>
      </w:r>
      <w:r w:rsidRPr="00723026">
        <w:rPr>
          <w:rStyle w:val="Fuentedeprrafopredeter2"/>
          <w:rFonts w:ascii="Arial" w:eastAsiaTheme="minorEastAsia" w:hAnsi="Arial" w:cs="Arial"/>
          <w:sz w:val="28"/>
          <w:szCs w:val="28"/>
        </w:rPr>
        <w:t>Comisión Edilicia de</w:t>
      </w:r>
      <w:r w:rsidR="00AA7B61" w:rsidRPr="00723026">
        <w:rPr>
          <w:rStyle w:val="Fuentedeprrafopredeter2"/>
          <w:rFonts w:ascii="Arial" w:eastAsiaTheme="minorEastAsia" w:hAnsi="Arial" w:cs="Arial"/>
          <w:sz w:val="28"/>
          <w:szCs w:val="28"/>
        </w:rPr>
        <w:t xml:space="preserve"> Hacienda</w:t>
      </w:r>
      <w:r w:rsidRPr="00723026">
        <w:rPr>
          <w:rStyle w:val="Fuentedeprrafopredeter2"/>
          <w:rFonts w:ascii="Arial" w:eastAsia="MS Mincho" w:hAnsi="Arial" w:cs="Arial"/>
          <w:sz w:val="28"/>
          <w:szCs w:val="28"/>
        </w:rPr>
        <w:t>,</w:t>
      </w:r>
      <w:r w:rsidR="00AA7B61" w:rsidRPr="00723026">
        <w:rPr>
          <w:rStyle w:val="Fuentedeprrafopredeter2"/>
          <w:rFonts w:ascii="Arial" w:eastAsia="MS Mincho" w:hAnsi="Arial" w:cs="Arial"/>
          <w:sz w:val="28"/>
          <w:szCs w:val="28"/>
        </w:rPr>
        <w:t xml:space="preserve"> Patrimonio y Presupuesto</w:t>
      </w:r>
      <w:r w:rsidR="00157077">
        <w:rPr>
          <w:rStyle w:val="Fuentedeprrafopredeter2"/>
          <w:rFonts w:ascii="Arial" w:eastAsia="MS Mincho" w:hAnsi="Arial" w:cs="Arial"/>
          <w:sz w:val="28"/>
          <w:szCs w:val="28"/>
        </w:rPr>
        <w:t>,</w:t>
      </w:r>
      <w:r w:rsidR="00AA7B61" w:rsidRPr="00723026">
        <w:rPr>
          <w:rStyle w:val="Fuentedeprrafopredeter2"/>
          <w:rFonts w:ascii="Arial" w:eastAsia="MS Mincho" w:hAnsi="Arial" w:cs="Arial"/>
          <w:sz w:val="28"/>
          <w:szCs w:val="28"/>
        </w:rPr>
        <w:t xml:space="preserve"> para incluir en el proyecto de Ley de Ingresos para el ejercicio fiscal 2017</w:t>
      </w:r>
      <w:r w:rsidR="00157077">
        <w:rPr>
          <w:rStyle w:val="Fuentedeprrafopredeter2"/>
          <w:rFonts w:ascii="Arial" w:eastAsia="MS Mincho" w:hAnsi="Arial" w:cs="Arial"/>
          <w:sz w:val="28"/>
          <w:szCs w:val="28"/>
        </w:rPr>
        <w:t>,</w:t>
      </w:r>
      <w:r w:rsidR="00AA7B61" w:rsidRPr="00723026">
        <w:rPr>
          <w:rStyle w:val="Fuentedeprrafopredeter2"/>
          <w:rFonts w:ascii="Arial" w:eastAsia="MS Mincho" w:hAnsi="Arial" w:cs="Arial"/>
          <w:sz w:val="28"/>
          <w:szCs w:val="28"/>
        </w:rPr>
        <w:t xml:space="preserve"> el </w:t>
      </w:r>
      <w:r w:rsidR="00AA7B61" w:rsidRPr="003578B1">
        <w:rPr>
          <w:rStyle w:val="Fuentedeprrafopredeter2"/>
          <w:rFonts w:ascii="Arial" w:eastAsia="MS Mincho" w:hAnsi="Arial" w:cs="Arial"/>
          <w:b/>
          <w:sz w:val="28"/>
          <w:szCs w:val="28"/>
        </w:rPr>
        <w:t xml:space="preserve">beneficio </w:t>
      </w:r>
      <w:r w:rsidR="00575DFD">
        <w:rPr>
          <w:rStyle w:val="Fuentedeprrafopredeter2"/>
          <w:rFonts w:ascii="Arial" w:eastAsia="MS Mincho" w:hAnsi="Arial" w:cs="Arial"/>
          <w:b/>
          <w:sz w:val="28"/>
          <w:szCs w:val="28"/>
        </w:rPr>
        <w:t>de exentar del pago del impuesto predial a</w:t>
      </w:r>
      <w:r w:rsidR="00157077">
        <w:rPr>
          <w:rStyle w:val="Fuentedeprrafopredeter2"/>
          <w:rFonts w:ascii="Arial" w:eastAsia="MS Mincho" w:hAnsi="Arial" w:cs="Arial"/>
          <w:b/>
          <w:sz w:val="28"/>
          <w:szCs w:val="28"/>
        </w:rPr>
        <w:t xml:space="preserve"> los adultos mayores de </w:t>
      </w:r>
      <w:r w:rsidR="00AA7B61" w:rsidRPr="003578B1">
        <w:rPr>
          <w:rStyle w:val="Fuentedeprrafopredeter2"/>
          <w:rFonts w:ascii="Arial" w:eastAsia="MS Mincho" w:hAnsi="Arial" w:cs="Arial"/>
          <w:b/>
          <w:sz w:val="28"/>
          <w:szCs w:val="28"/>
        </w:rPr>
        <w:t xml:space="preserve">65 años </w:t>
      </w:r>
      <w:r w:rsidR="00AA7B61" w:rsidRPr="00723026">
        <w:rPr>
          <w:rStyle w:val="Fuentedeprrafopredeter2"/>
          <w:rFonts w:ascii="Arial" w:eastAsia="MS Mincho" w:hAnsi="Arial" w:cs="Arial"/>
          <w:sz w:val="28"/>
          <w:szCs w:val="28"/>
        </w:rPr>
        <w:t xml:space="preserve">como </w:t>
      </w:r>
      <w:r w:rsidR="00157077">
        <w:rPr>
          <w:rStyle w:val="Fuentedeprrafopredeter2"/>
          <w:rFonts w:ascii="Arial" w:eastAsia="MS Mincho" w:hAnsi="Arial" w:cs="Arial"/>
          <w:sz w:val="28"/>
          <w:szCs w:val="28"/>
        </w:rPr>
        <w:t>lo</w:t>
      </w:r>
      <w:r w:rsidR="00575DFD">
        <w:rPr>
          <w:rStyle w:val="Fuentedeprrafopredeter2"/>
          <w:rFonts w:ascii="Arial" w:eastAsia="MS Mincho" w:hAnsi="Arial" w:cs="Arial"/>
          <w:sz w:val="28"/>
          <w:szCs w:val="28"/>
        </w:rPr>
        <w:t xml:space="preserve"> establece actualmente </w:t>
      </w:r>
      <w:r w:rsidR="00AA7B61" w:rsidRPr="00723026">
        <w:rPr>
          <w:rStyle w:val="Fuentedeprrafopredeter2"/>
          <w:rFonts w:ascii="Arial" w:eastAsia="MS Mincho" w:hAnsi="Arial" w:cs="Arial"/>
          <w:sz w:val="28"/>
          <w:szCs w:val="28"/>
        </w:rPr>
        <w:t>la Ley de Ingresos del Mun</w:t>
      </w:r>
      <w:r w:rsidR="00157077">
        <w:rPr>
          <w:rStyle w:val="Fuentedeprrafopredeter2"/>
          <w:rFonts w:ascii="Arial" w:eastAsia="MS Mincho" w:hAnsi="Arial" w:cs="Arial"/>
          <w:sz w:val="28"/>
          <w:szCs w:val="28"/>
        </w:rPr>
        <w:t>icipio de San Pedro Tlaquepaque</w:t>
      </w:r>
      <w:r w:rsidR="00AA7B61" w:rsidRPr="00723026">
        <w:rPr>
          <w:rStyle w:val="Fuentedeprrafopredeter2"/>
          <w:rFonts w:ascii="Arial" w:eastAsia="MS Mincho" w:hAnsi="Arial" w:cs="Arial"/>
          <w:sz w:val="28"/>
          <w:szCs w:val="28"/>
        </w:rPr>
        <w:t xml:space="preserve">.  </w:t>
      </w:r>
    </w:p>
    <w:p w:rsidR="009547E2" w:rsidRPr="00723026" w:rsidRDefault="009547E2" w:rsidP="00723026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F5258" w:rsidRPr="00723026" w:rsidRDefault="00723A36" w:rsidP="0072302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>V.- F</w:t>
      </w:r>
      <w:r w:rsidR="00EF525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Iniciativa de turno suscrita</w:t>
      </w:r>
      <w:r w:rsidR="00EF5258" w:rsidRPr="00723026">
        <w:rPr>
          <w:rFonts w:ascii="Arial" w:hAnsi="Arial" w:cs="Arial"/>
          <w:color w:val="000000" w:themeColor="text1"/>
          <w:sz w:val="28"/>
          <w:szCs w:val="28"/>
        </w:rPr>
        <w:t xml:space="preserve"> por el Regidor</w:t>
      </w:r>
      <w:r w:rsidR="006A47DD" w:rsidRPr="007230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A47DD" w:rsidRPr="00723026">
        <w:rPr>
          <w:rFonts w:ascii="Arial" w:hAnsi="Arial" w:cs="Arial"/>
          <w:color w:val="000000" w:themeColor="text1"/>
          <w:sz w:val="28"/>
          <w:szCs w:val="28"/>
        </w:rPr>
        <w:t>Adenawer</w:t>
      </w:r>
      <w:proofErr w:type="spellEnd"/>
      <w:r w:rsidR="006A47DD" w:rsidRPr="00723026">
        <w:rPr>
          <w:rFonts w:ascii="Arial" w:hAnsi="Arial" w:cs="Arial"/>
          <w:color w:val="000000" w:themeColor="text1"/>
          <w:sz w:val="28"/>
          <w:szCs w:val="28"/>
        </w:rPr>
        <w:t xml:space="preserve"> González Fierros, </w:t>
      </w:r>
      <w:r w:rsidR="00536168" w:rsidRPr="00723026">
        <w:rPr>
          <w:rFonts w:ascii="Arial" w:hAnsi="Arial" w:cs="Arial"/>
          <w:color w:val="000000" w:themeColor="text1"/>
          <w:sz w:val="28"/>
          <w:szCs w:val="28"/>
        </w:rPr>
        <w:t>mediante el cual propone</w:t>
      </w:r>
      <w:r w:rsidR="00536168" w:rsidRPr="00723026">
        <w:rPr>
          <w:rFonts w:ascii="Arial" w:hAnsi="Arial" w:cs="Arial"/>
          <w:sz w:val="28"/>
          <w:szCs w:val="28"/>
        </w:rPr>
        <w:t xml:space="preserve"> el turno a la </w:t>
      </w:r>
      <w:r w:rsidR="00536168" w:rsidRPr="00723026">
        <w:rPr>
          <w:rStyle w:val="Fuentedeprrafopredeter2"/>
          <w:rFonts w:ascii="Arial" w:eastAsiaTheme="minorEastAsia" w:hAnsi="Arial" w:cs="Arial"/>
          <w:sz w:val="28"/>
          <w:szCs w:val="28"/>
        </w:rPr>
        <w:t xml:space="preserve">Comisión Edilicia de </w:t>
      </w:r>
      <w:r w:rsidR="0053616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Reglamentos Municipal</w:t>
      </w:r>
      <w:r w:rsidR="00157077">
        <w:rPr>
          <w:rFonts w:ascii="Arial" w:hAnsi="Arial" w:cs="Arial"/>
          <w:color w:val="000000" w:themeColor="text1"/>
          <w:sz w:val="28"/>
          <w:szCs w:val="28"/>
          <w:lang w:val="es-MX"/>
        </w:rPr>
        <w:t>es y Puntos Legislativos para el</w:t>
      </w:r>
      <w:r w:rsidR="0053616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estudio, análisis y dictaminación que tiene por objeto </w:t>
      </w:r>
      <w:r w:rsidR="00536168"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la creación del TITULO ONCEAVO “De la Gaceta Municipal de San Pedro Tlaquepaque”,</w:t>
      </w:r>
      <w:r w:rsidR="0053616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A23A10">
        <w:rPr>
          <w:rFonts w:ascii="Arial" w:hAnsi="Arial" w:cs="Arial"/>
          <w:color w:val="000000" w:themeColor="text1"/>
          <w:sz w:val="28"/>
          <w:szCs w:val="28"/>
          <w:lang w:val="es-MX"/>
        </w:rPr>
        <w:t>y posteriormente incorporarlo a</w:t>
      </w:r>
      <w:r w:rsidR="0053616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l Reglamento del Gobierno y </w:t>
      </w:r>
      <w:r w:rsidR="0053616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lastRenderedPageBreak/>
        <w:t>de la Administración Pública del Ayuntamiento Constitucional de San Pedro Tlaquepaque.</w:t>
      </w:r>
    </w:p>
    <w:p w:rsidR="00974328" w:rsidRPr="00723026" w:rsidRDefault="00974328" w:rsidP="0072302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974328" w:rsidRPr="00723026" w:rsidRDefault="00723A36" w:rsidP="0072302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>V.- G</w:t>
      </w:r>
      <w:r w:rsidR="0097432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)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Iniciativa de turno suscrita</w:t>
      </w:r>
      <w:r w:rsidR="00974328" w:rsidRPr="00723026">
        <w:rPr>
          <w:rFonts w:ascii="Arial" w:hAnsi="Arial" w:cs="Arial"/>
          <w:color w:val="000000" w:themeColor="text1"/>
          <w:sz w:val="28"/>
          <w:szCs w:val="28"/>
        </w:rPr>
        <w:t xml:space="preserve"> por el Regidor </w:t>
      </w:r>
      <w:proofErr w:type="spellStart"/>
      <w:r w:rsidR="00974328" w:rsidRPr="00723026">
        <w:rPr>
          <w:rFonts w:ascii="Arial" w:hAnsi="Arial" w:cs="Arial"/>
          <w:color w:val="000000" w:themeColor="text1"/>
          <w:sz w:val="28"/>
          <w:szCs w:val="28"/>
        </w:rPr>
        <w:t>Adenawer</w:t>
      </w:r>
      <w:proofErr w:type="spellEnd"/>
      <w:r w:rsidR="00974328" w:rsidRPr="00723026">
        <w:rPr>
          <w:rFonts w:ascii="Arial" w:hAnsi="Arial" w:cs="Arial"/>
          <w:color w:val="000000" w:themeColor="text1"/>
          <w:sz w:val="28"/>
          <w:szCs w:val="28"/>
        </w:rPr>
        <w:t xml:space="preserve"> González Fierros, mediante el cual propone</w:t>
      </w:r>
      <w:r w:rsidR="00974328" w:rsidRPr="00723026">
        <w:rPr>
          <w:rFonts w:ascii="Arial" w:hAnsi="Arial" w:cs="Arial"/>
          <w:sz w:val="28"/>
          <w:szCs w:val="28"/>
        </w:rPr>
        <w:t xml:space="preserve"> el turno a la </w:t>
      </w:r>
      <w:r w:rsidR="00974328" w:rsidRPr="00723026">
        <w:rPr>
          <w:rStyle w:val="Fuentedeprrafopredeter2"/>
          <w:rFonts w:ascii="Arial" w:eastAsiaTheme="minorEastAsia" w:hAnsi="Arial" w:cs="Arial"/>
          <w:sz w:val="28"/>
          <w:szCs w:val="28"/>
        </w:rPr>
        <w:t xml:space="preserve">Comisión Edilicia de </w:t>
      </w:r>
      <w:r w:rsidR="0097432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Reglamentos Municipales y Puntos Le</w:t>
      </w:r>
      <w:r w:rsidR="00157077">
        <w:rPr>
          <w:rFonts w:ascii="Arial" w:hAnsi="Arial" w:cs="Arial"/>
          <w:color w:val="000000" w:themeColor="text1"/>
          <w:sz w:val="28"/>
          <w:szCs w:val="28"/>
          <w:lang w:val="es-MX"/>
        </w:rPr>
        <w:t>gislativos para el</w:t>
      </w:r>
      <w:r w:rsidR="0097432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estudio, análisis y dictaminación</w:t>
      </w:r>
      <w:r w:rsidR="00082F6E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,</w:t>
      </w:r>
      <w:r w:rsidR="0097432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157077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del proyecto </w:t>
      </w:r>
      <w:r w:rsidR="00974328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que tiene por objeto, </w:t>
      </w:r>
      <w:r w:rsidR="00974328"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modificar </w:t>
      </w:r>
      <w:r w:rsidR="00FD0684"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el artículo 35 y crear el 35 Bis, así como la modificación al artículo 90</w:t>
      </w:r>
      <w:r w:rsidR="00FD0684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del </w:t>
      </w:r>
      <w:r w:rsidR="00FD0684"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Reglamento del Gobierno y de la Administración Pública del Ayuntamiento Constitucional de San Pedro Tlaquepaque.</w:t>
      </w:r>
      <w:r w:rsidR="00FD0684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</w:p>
    <w:p w:rsidR="006C5FCA" w:rsidRPr="00723026" w:rsidRDefault="006C5FCA" w:rsidP="0072302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6C5FCA" w:rsidRPr="00723026" w:rsidRDefault="00C04AEE" w:rsidP="00723026">
      <w:pPr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723A36">
        <w:rPr>
          <w:rFonts w:ascii="Arial" w:hAnsi="Arial" w:cs="Arial"/>
          <w:sz w:val="28"/>
          <w:szCs w:val="28"/>
        </w:rPr>
        <w:t>.- H</w:t>
      </w:r>
      <w:r w:rsidR="006C5FCA" w:rsidRPr="00723026">
        <w:rPr>
          <w:rFonts w:ascii="Arial" w:hAnsi="Arial" w:cs="Arial"/>
          <w:sz w:val="28"/>
          <w:szCs w:val="28"/>
        </w:rPr>
        <w:t xml:space="preserve">) </w:t>
      </w:r>
      <w:r w:rsidR="006C5FCA" w:rsidRPr="00723026">
        <w:rPr>
          <w:rFonts w:ascii="Arial" w:hAnsi="Arial" w:cs="Arial"/>
          <w:color w:val="000000" w:themeColor="text1"/>
          <w:sz w:val="28"/>
          <w:szCs w:val="28"/>
        </w:rPr>
        <w:t xml:space="preserve">Iniciativa de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turno suscrita</w:t>
      </w:r>
      <w:r w:rsidR="006C5FCA" w:rsidRPr="00723026">
        <w:rPr>
          <w:rFonts w:ascii="Arial" w:hAnsi="Arial" w:cs="Arial"/>
          <w:color w:val="000000" w:themeColor="text1"/>
          <w:sz w:val="28"/>
          <w:szCs w:val="28"/>
        </w:rPr>
        <w:t xml:space="preserve"> por el Lic. Juan David García Camarena, </w:t>
      </w:r>
      <w:r w:rsidR="00157077">
        <w:rPr>
          <w:rFonts w:ascii="Arial" w:hAnsi="Arial" w:cs="Arial"/>
          <w:color w:val="000000" w:themeColor="text1"/>
          <w:sz w:val="28"/>
          <w:szCs w:val="28"/>
        </w:rPr>
        <w:t xml:space="preserve">Síndico Municipal </w:t>
      </w:r>
      <w:r w:rsidR="006C5FCA" w:rsidRPr="00723026">
        <w:rPr>
          <w:rFonts w:ascii="Arial" w:hAnsi="Arial" w:cs="Arial"/>
          <w:color w:val="000000" w:themeColor="text1"/>
          <w:sz w:val="28"/>
          <w:szCs w:val="28"/>
        </w:rPr>
        <w:t xml:space="preserve">mediante el cual propone el turno a la Comisión Edilicia de Hacienda, </w:t>
      </w:r>
      <w:r w:rsidR="00157077">
        <w:rPr>
          <w:rFonts w:ascii="Arial" w:hAnsi="Arial" w:cs="Arial"/>
          <w:color w:val="000000" w:themeColor="text1"/>
          <w:sz w:val="28"/>
          <w:szCs w:val="28"/>
        </w:rPr>
        <w:t>Patrimonio y Presupuesto</w:t>
      </w:r>
      <w:r w:rsidR="00A23A10">
        <w:rPr>
          <w:rFonts w:ascii="Arial" w:hAnsi="Arial" w:cs="Arial"/>
          <w:color w:val="000000" w:themeColor="text1"/>
          <w:sz w:val="28"/>
          <w:szCs w:val="28"/>
        </w:rPr>
        <w:t>,</w:t>
      </w:r>
      <w:r w:rsidR="00157077">
        <w:rPr>
          <w:rFonts w:ascii="Arial" w:hAnsi="Arial" w:cs="Arial"/>
          <w:color w:val="000000" w:themeColor="text1"/>
          <w:sz w:val="28"/>
          <w:szCs w:val="28"/>
        </w:rPr>
        <w:t xml:space="preserve"> para el</w:t>
      </w:r>
      <w:r w:rsidR="006C5FCA" w:rsidRPr="00723026">
        <w:rPr>
          <w:rFonts w:ascii="Arial" w:hAnsi="Arial" w:cs="Arial"/>
          <w:color w:val="000000" w:themeColor="text1"/>
          <w:sz w:val="28"/>
          <w:szCs w:val="28"/>
        </w:rPr>
        <w:t xml:space="preserve"> estudio y análisis,</w:t>
      </w:r>
      <w:r w:rsidR="009E46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57077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 w:rsidR="009E46D9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="009E46D9" w:rsidRPr="00743D2C">
        <w:rPr>
          <w:rFonts w:ascii="Arial" w:hAnsi="Arial" w:cs="Arial"/>
          <w:color w:val="000000" w:themeColor="text1"/>
          <w:sz w:val="28"/>
          <w:szCs w:val="28"/>
        </w:rPr>
        <w:t>cancelación del contrato de comodato otorgado al</w:t>
      </w:r>
      <w:r w:rsidR="009E46D9" w:rsidRPr="00743D2C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9E46D9" w:rsidRPr="008F0414">
        <w:rPr>
          <w:rFonts w:ascii="Arial" w:hAnsi="Arial" w:cs="Arial"/>
          <w:b/>
          <w:color w:val="000000" w:themeColor="text1"/>
          <w:sz w:val="28"/>
          <w:szCs w:val="28"/>
        </w:rPr>
        <w:t>Fondo Regional Indígena de Tlaquepaque</w:t>
      </w:r>
      <w:r w:rsidR="008F0414" w:rsidRPr="008F041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E46D9" w:rsidRPr="008F0414">
        <w:rPr>
          <w:rFonts w:ascii="Arial" w:hAnsi="Arial" w:cs="Arial"/>
          <w:b/>
          <w:color w:val="000000" w:themeColor="text1"/>
          <w:sz w:val="28"/>
          <w:szCs w:val="28"/>
        </w:rPr>
        <w:t>S.C.,</w:t>
      </w:r>
      <w:r w:rsidR="009E46D9">
        <w:rPr>
          <w:rFonts w:ascii="Arial" w:hAnsi="Arial" w:cs="Arial"/>
          <w:color w:val="000000" w:themeColor="text1"/>
          <w:sz w:val="28"/>
          <w:szCs w:val="28"/>
        </w:rPr>
        <w:t xml:space="preserve"> autorizado en Sesión de Ayuntamiento de fecha 14 de julio del año 2011</w:t>
      </w:r>
      <w:r w:rsidR="006C5FCA" w:rsidRPr="00723026">
        <w:rPr>
          <w:rFonts w:ascii="Arial" w:eastAsia="Arial Unicode MS" w:hAnsi="Arial" w:cs="Arial"/>
          <w:sz w:val="28"/>
          <w:szCs w:val="28"/>
        </w:rPr>
        <w:t>.</w:t>
      </w:r>
    </w:p>
    <w:p w:rsidR="006C5FCA" w:rsidRPr="00723026" w:rsidRDefault="006C5FCA" w:rsidP="0072302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86946" w:rsidRPr="00723026" w:rsidRDefault="00C04AEE" w:rsidP="00723026">
      <w:pPr>
        <w:autoSpaceDE w:val="0"/>
        <w:autoSpaceDN w:val="0"/>
        <w:adjustRightInd w:val="0"/>
        <w:ind w:left="709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723A36">
        <w:rPr>
          <w:rFonts w:ascii="Arial" w:hAnsi="Arial" w:cs="Arial"/>
          <w:sz w:val="28"/>
          <w:szCs w:val="28"/>
        </w:rPr>
        <w:t>.- I</w:t>
      </w:r>
      <w:r w:rsidR="00286946" w:rsidRPr="00723026">
        <w:rPr>
          <w:rFonts w:ascii="Arial" w:hAnsi="Arial" w:cs="Arial"/>
          <w:sz w:val="28"/>
          <w:szCs w:val="28"/>
        </w:rPr>
        <w:t xml:space="preserve">) 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Iniciativa de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turno suscrita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 por el Lic. Juan David García Camarena, </w:t>
      </w:r>
      <w:r w:rsidR="00157077">
        <w:rPr>
          <w:rFonts w:ascii="Arial" w:hAnsi="Arial" w:cs="Arial"/>
          <w:color w:val="000000" w:themeColor="text1"/>
          <w:sz w:val="28"/>
          <w:szCs w:val="28"/>
        </w:rPr>
        <w:t>Síndico Municipal, mediante el cual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1CF4" w:rsidRPr="00723026">
        <w:rPr>
          <w:rFonts w:ascii="Arial" w:hAnsi="Arial" w:cs="Arial"/>
          <w:color w:val="000000" w:themeColor="text1"/>
          <w:sz w:val="28"/>
          <w:szCs w:val="28"/>
        </w:rPr>
        <w:t xml:space="preserve">propone el turno a la Comisión Edilicia de Hacienda, </w:t>
      </w:r>
      <w:r w:rsidR="00157077">
        <w:rPr>
          <w:rFonts w:ascii="Arial" w:hAnsi="Arial" w:cs="Arial"/>
          <w:color w:val="000000" w:themeColor="text1"/>
          <w:sz w:val="28"/>
          <w:szCs w:val="28"/>
        </w:rPr>
        <w:t>Patrimonio y Presupuesto</w:t>
      </w:r>
      <w:r w:rsidR="00A23A10">
        <w:rPr>
          <w:rFonts w:ascii="Arial" w:hAnsi="Arial" w:cs="Arial"/>
          <w:color w:val="000000" w:themeColor="text1"/>
          <w:sz w:val="28"/>
          <w:szCs w:val="28"/>
        </w:rPr>
        <w:t>,</w:t>
      </w:r>
      <w:r w:rsidR="00157077">
        <w:rPr>
          <w:rFonts w:ascii="Arial" w:hAnsi="Arial" w:cs="Arial"/>
          <w:color w:val="000000" w:themeColor="text1"/>
          <w:sz w:val="28"/>
          <w:szCs w:val="28"/>
        </w:rPr>
        <w:t xml:space="preserve"> para el</w:t>
      </w:r>
      <w:r w:rsidR="00581CF4" w:rsidRPr="00723026">
        <w:rPr>
          <w:rFonts w:ascii="Arial" w:hAnsi="Arial" w:cs="Arial"/>
          <w:color w:val="000000" w:themeColor="text1"/>
          <w:sz w:val="28"/>
          <w:szCs w:val="28"/>
        </w:rPr>
        <w:t xml:space="preserve"> estudio y análisis,</w:t>
      </w:r>
      <w:r w:rsidR="00581CF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1CF4" w:rsidRPr="00743D2C">
        <w:rPr>
          <w:rFonts w:ascii="Arial" w:hAnsi="Arial" w:cs="Arial"/>
          <w:color w:val="000000" w:themeColor="text1"/>
          <w:sz w:val="28"/>
          <w:szCs w:val="28"/>
        </w:rPr>
        <w:t>del contrato de comodato</w:t>
      </w:r>
      <w:r w:rsidR="00581CF4" w:rsidRPr="008F041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81CF4" w:rsidRPr="00723026">
        <w:rPr>
          <w:rFonts w:ascii="Arial" w:eastAsia="Arial Unicode MS" w:hAnsi="Arial" w:cs="Arial"/>
          <w:sz w:val="28"/>
          <w:szCs w:val="28"/>
        </w:rPr>
        <w:t xml:space="preserve">a favor </w:t>
      </w:r>
      <w:r w:rsidR="00581CF4" w:rsidRPr="00723026">
        <w:rPr>
          <w:rFonts w:ascii="Arial" w:hAnsi="Arial" w:cs="Arial"/>
          <w:sz w:val="28"/>
          <w:szCs w:val="28"/>
        </w:rPr>
        <w:t>la Arquidiócesis de Guadalajara</w:t>
      </w:r>
      <w:r w:rsidR="00581CF4">
        <w:rPr>
          <w:rFonts w:ascii="Arial" w:hAnsi="Arial" w:cs="Arial"/>
          <w:sz w:val="28"/>
          <w:szCs w:val="28"/>
        </w:rPr>
        <w:t xml:space="preserve"> del predio sobre el cual se encuentra construido el Templo denominado</w:t>
      </w:r>
      <w:r w:rsidR="00286946" w:rsidRPr="00723026">
        <w:rPr>
          <w:rFonts w:ascii="Arial" w:hAnsi="Arial" w:cs="Arial"/>
          <w:sz w:val="28"/>
          <w:szCs w:val="28"/>
        </w:rPr>
        <w:t xml:space="preserve"> </w:t>
      </w:r>
      <w:r w:rsidR="00286946" w:rsidRPr="006D0ECC">
        <w:rPr>
          <w:rFonts w:ascii="Arial" w:hAnsi="Arial" w:cs="Arial"/>
          <w:b/>
          <w:sz w:val="28"/>
          <w:szCs w:val="28"/>
        </w:rPr>
        <w:t>San Francisco de Asís</w:t>
      </w:r>
      <w:r w:rsidR="00286946" w:rsidRPr="00581CF4">
        <w:rPr>
          <w:rFonts w:ascii="Arial" w:eastAsia="Arial Unicode MS" w:hAnsi="Arial" w:cs="Arial"/>
          <w:b/>
          <w:sz w:val="28"/>
          <w:szCs w:val="28"/>
        </w:rPr>
        <w:t xml:space="preserve">. </w:t>
      </w:r>
    </w:p>
    <w:p w:rsidR="00286946" w:rsidRPr="00723026" w:rsidRDefault="00286946" w:rsidP="00723026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86946" w:rsidRDefault="00C04AEE" w:rsidP="00723026">
      <w:pPr>
        <w:ind w:left="709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343FC1">
        <w:rPr>
          <w:rFonts w:ascii="Arial" w:hAnsi="Arial" w:cs="Arial"/>
          <w:sz w:val="28"/>
          <w:szCs w:val="28"/>
        </w:rPr>
        <w:t xml:space="preserve">.- </w:t>
      </w:r>
      <w:r w:rsidR="00723A36">
        <w:rPr>
          <w:rFonts w:ascii="Arial" w:hAnsi="Arial" w:cs="Arial"/>
          <w:sz w:val="28"/>
          <w:szCs w:val="28"/>
        </w:rPr>
        <w:t>J</w:t>
      </w:r>
      <w:r w:rsidR="00286946" w:rsidRPr="00723026">
        <w:rPr>
          <w:rFonts w:ascii="Arial" w:hAnsi="Arial" w:cs="Arial"/>
          <w:sz w:val="28"/>
          <w:szCs w:val="28"/>
        </w:rPr>
        <w:t xml:space="preserve">) 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Iniciativa de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turno suscrita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 por el Lic. Juan David García Camarena, </w:t>
      </w:r>
      <w:r w:rsidR="00157077">
        <w:rPr>
          <w:rFonts w:ascii="Arial" w:hAnsi="Arial" w:cs="Arial"/>
          <w:color w:val="000000" w:themeColor="text1"/>
          <w:sz w:val="28"/>
          <w:szCs w:val="28"/>
        </w:rPr>
        <w:t xml:space="preserve">Síndico Municipal, 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mediante el cual se </w:t>
      </w:r>
      <w:r w:rsidR="00581CF4">
        <w:rPr>
          <w:rFonts w:ascii="Arial" w:hAnsi="Arial" w:cs="Arial"/>
          <w:color w:val="000000" w:themeColor="text1"/>
          <w:sz w:val="28"/>
          <w:szCs w:val="28"/>
        </w:rPr>
        <w:t xml:space="preserve">propone el turno a </w:t>
      </w:r>
      <w:r w:rsidR="00581CF4" w:rsidRPr="00723026">
        <w:rPr>
          <w:rFonts w:ascii="Arial" w:hAnsi="Arial" w:cs="Arial"/>
          <w:color w:val="000000" w:themeColor="text1"/>
          <w:sz w:val="28"/>
          <w:szCs w:val="28"/>
        </w:rPr>
        <w:t xml:space="preserve">la Comisión Edilicia de Hacienda, </w:t>
      </w:r>
      <w:r w:rsidR="00157077">
        <w:rPr>
          <w:rFonts w:ascii="Arial" w:hAnsi="Arial" w:cs="Arial"/>
          <w:color w:val="000000" w:themeColor="text1"/>
          <w:sz w:val="28"/>
          <w:szCs w:val="28"/>
        </w:rPr>
        <w:t>Patrimonio y Presupuesto para el</w:t>
      </w:r>
      <w:r w:rsidR="00581CF4" w:rsidRPr="00723026">
        <w:rPr>
          <w:rFonts w:ascii="Arial" w:hAnsi="Arial" w:cs="Arial"/>
          <w:color w:val="000000" w:themeColor="text1"/>
          <w:sz w:val="28"/>
          <w:szCs w:val="28"/>
        </w:rPr>
        <w:t xml:space="preserve"> estudio y análisis,</w:t>
      </w:r>
      <w:r w:rsidR="00157077">
        <w:rPr>
          <w:rFonts w:ascii="Arial" w:hAnsi="Arial" w:cs="Arial"/>
          <w:color w:val="000000" w:themeColor="text1"/>
          <w:sz w:val="28"/>
          <w:szCs w:val="28"/>
        </w:rPr>
        <w:t xml:space="preserve"> de la entrega</w:t>
      </w:r>
      <w:r w:rsidR="00581CF4">
        <w:rPr>
          <w:rFonts w:ascii="Arial" w:hAnsi="Arial" w:cs="Arial"/>
          <w:color w:val="000000" w:themeColor="text1"/>
          <w:sz w:val="28"/>
          <w:szCs w:val="28"/>
        </w:rPr>
        <w:t xml:space="preserve"> en comodato de las áreas de cesión del </w:t>
      </w:r>
      <w:r w:rsidR="00286946" w:rsidRPr="00723026">
        <w:rPr>
          <w:rFonts w:ascii="Arial" w:hAnsi="Arial" w:cs="Arial"/>
          <w:sz w:val="28"/>
          <w:szCs w:val="28"/>
        </w:rPr>
        <w:t xml:space="preserve">Desarrollo Habitacional </w:t>
      </w:r>
      <w:r w:rsidR="00A23A10">
        <w:rPr>
          <w:rFonts w:ascii="Arial" w:hAnsi="Arial" w:cs="Arial"/>
          <w:sz w:val="28"/>
          <w:szCs w:val="28"/>
        </w:rPr>
        <w:t xml:space="preserve">denominado </w:t>
      </w:r>
      <w:r w:rsidR="00286946" w:rsidRPr="00723026">
        <w:rPr>
          <w:rFonts w:ascii="Arial" w:hAnsi="Arial" w:cs="Arial"/>
          <w:sz w:val="28"/>
          <w:szCs w:val="28"/>
        </w:rPr>
        <w:t xml:space="preserve">Condominio </w:t>
      </w:r>
      <w:r w:rsidR="00286946" w:rsidRPr="006D0ECC">
        <w:rPr>
          <w:rFonts w:ascii="Arial" w:hAnsi="Arial" w:cs="Arial"/>
          <w:b/>
          <w:sz w:val="28"/>
          <w:szCs w:val="28"/>
        </w:rPr>
        <w:t>“Coto Arezzo”,</w:t>
      </w:r>
      <w:r w:rsidR="00286946" w:rsidRPr="00723026">
        <w:rPr>
          <w:rFonts w:ascii="Arial" w:hAnsi="Arial" w:cs="Arial"/>
          <w:sz w:val="28"/>
          <w:szCs w:val="28"/>
        </w:rPr>
        <w:t xml:space="preserve"> </w:t>
      </w:r>
      <w:r w:rsidR="00286946" w:rsidRPr="00723026">
        <w:rPr>
          <w:rFonts w:ascii="Arial" w:eastAsia="Arial Unicode MS" w:hAnsi="Arial" w:cs="Arial"/>
          <w:sz w:val="28"/>
          <w:szCs w:val="28"/>
        </w:rPr>
        <w:t xml:space="preserve">ubicado en </w:t>
      </w:r>
      <w:r w:rsidR="00581CF4">
        <w:rPr>
          <w:rFonts w:ascii="Arial" w:eastAsia="Arial Unicode MS" w:hAnsi="Arial" w:cs="Arial"/>
          <w:sz w:val="28"/>
          <w:szCs w:val="28"/>
        </w:rPr>
        <w:t xml:space="preserve">la </w:t>
      </w:r>
      <w:r w:rsidR="00286946" w:rsidRPr="00723026">
        <w:rPr>
          <w:rFonts w:ascii="Arial" w:eastAsia="Arial Unicode MS" w:hAnsi="Arial" w:cs="Arial"/>
          <w:sz w:val="28"/>
          <w:szCs w:val="28"/>
        </w:rPr>
        <w:t xml:space="preserve">Delegación de Toluquilla, de éste Municipio. </w:t>
      </w:r>
    </w:p>
    <w:p w:rsidR="00743D2C" w:rsidRPr="00723026" w:rsidRDefault="00743D2C" w:rsidP="00723026">
      <w:pPr>
        <w:ind w:left="709"/>
        <w:jc w:val="both"/>
        <w:rPr>
          <w:rFonts w:ascii="Arial" w:eastAsia="Arial Unicode MS" w:hAnsi="Arial" w:cs="Arial"/>
          <w:sz w:val="28"/>
          <w:szCs w:val="28"/>
        </w:rPr>
      </w:pPr>
    </w:p>
    <w:p w:rsidR="00286946" w:rsidRPr="00723026" w:rsidRDefault="00C04AEE" w:rsidP="00723026">
      <w:pPr>
        <w:ind w:left="709"/>
        <w:jc w:val="both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343FC1">
        <w:rPr>
          <w:rFonts w:ascii="Arial" w:hAnsi="Arial" w:cs="Arial"/>
          <w:sz w:val="28"/>
          <w:szCs w:val="28"/>
        </w:rPr>
        <w:t xml:space="preserve">.- </w:t>
      </w:r>
      <w:r w:rsidR="00723A36">
        <w:rPr>
          <w:rFonts w:ascii="Arial" w:hAnsi="Arial" w:cs="Arial"/>
          <w:sz w:val="28"/>
          <w:szCs w:val="28"/>
        </w:rPr>
        <w:t>K</w:t>
      </w:r>
      <w:r w:rsidR="00286946" w:rsidRPr="00723026">
        <w:rPr>
          <w:rFonts w:ascii="Arial" w:hAnsi="Arial" w:cs="Arial"/>
          <w:sz w:val="28"/>
          <w:szCs w:val="28"/>
        </w:rPr>
        <w:t xml:space="preserve">) 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Iniciativa de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turno suscrita</w:t>
      </w:r>
      <w:r w:rsidR="00743D2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por el Lic. Juan David García Camarena, </w:t>
      </w:r>
      <w:r w:rsidR="00931C7A">
        <w:rPr>
          <w:rFonts w:ascii="Arial" w:hAnsi="Arial" w:cs="Arial"/>
          <w:color w:val="000000" w:themeColor="text1"/>
          <w:sz w:val="28"/>
          <w:szCs w:val="28"/>
        </w:rPr>
        <w:t xml:space="preserve">Síndico Municipal, 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mediante el cual se </w:t>
      </w:r>
      <w:r w:rsidR="00743D2C">
        <w:rPr>
          <w:rFonts w:ascii="Arial" w:hAnsi="Arial" w:cs="Arial"/>
          <w:color w:val="000000" w:themeColor="text1"/>
          <w:sz w:val="28"/>
          <w:szCs w:val="28"/>
        </w:rPr>
        <w:t xml:space="preserve">propone </w:t>
      </w:r>
      <w:r w:rsidR="00286946" w:rsidRPr="006D0ECC">
        <w:rPr>
          <w:rFonts w:ascii="Arial" w:eastAsia="Arial Unicode MS" w:hAnsi="Arial" w:cs="Arial"/>
          <w:sz w:val="28"/>
          <w:szCs w:val="28"/>
        </w:rPr>
        <w:t>e</w:t>
      </w:r>
      <w:r w:rsidR="00743D2C">
        <w:rPr>
          <w:rFonts w:ascii="Arial" w:eastAsia="Arial Unicode MS" w:hAnsi="Arial" w:cs="Arial"/>
          <w:sz w:val="28"/>
          <w:szCs w:val="28"/>
        </w:rPr>
        <w:t>l turno</w:t>
      </w:r>
      <w:r w:rsidR="00286946" w:rsidRPr="006D0ECC">
        <w:rPr>
          <w:rFonts w:ascii="Arial" w:eastAsia="Arial Unicode MS" w:hAnsi="Arial" w:cs="Arial"/>
          <w:sz w:val="28"/>
          <w:szCs w:val="28"/>
        </w:rPr>
        <w:t xml:space="preserve"> a la Comisión de Parques, Jardines y </w:t>
      </w:r>
      <w:r w:rsidR="005540EE">
        <w:rPr>
          <w:rFonts w:ascii="Arial" w:eastAsia="Arial Unicode MS" w:hAnsi="Arial" w:cs="Arial"/>
          <w:sz w:val="28"/>
          <w:szCs w:val="28"/>
        </w:rPr>
        <w:t>Ornato</w:t>
      </w:r>
      <w:r w:rsidR="00286946" w:rsidRPr="006D0ECC">
        <w:rPr>
          <w:rFonts w:ascii="Arial" w:eastAsia="Arial Unicode MS" w:hAnsi="Arial" w:cs="Arial"/>
          <w:sz w:val="28"/>
          <w:szCs w:val="28"/>
        </w:rPr>
        <w:t xml:space="preserve"> para la </w:t>
      </w:r>
      <w:r w:rsidR="00743D2C">
        <w:rPr>
          <w:rFonts w:ascii="Arial" w:eastAsia="Arial Unicode MS" w:hAnsi="Arial" w:cs="Arial"/>
          <w:sz w:val="28"/>
          <w:szCs w:val="28"/>
        </w:rPr>
        <w:t xml:space="preserve">creación </w:t>
      </w:r>
      <w:r w:rsidR="00286946" w:rsidRPr="006D0ECC">
        <w:rPr>
          <w:rFonts w:ascii="Arial" w:eastAsia="Arial Unicode MS" w:hAnsi="Arial" w:cs="Arial"/>
          <w:sz w:val="28"/>
          <w:szCs w:val="28"/>
        </w:rPr>
        <w:t>del</w:t>
      </w:r>
      <w:r w:rsidR="00286946" w:rsidRPr="00723026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286946" w:rsidRPr="006D0ECC">
        <w:rPr>
          <w:rFonts w:ascii="Arial" w:eastAsia="Arial Unicode MS" w:hAnsi="Arial" w:cs="Arial"/>
          <w:sz w:val="28"/>
          <w:szCs w:val="28"/>
        </w:rPr>
        <w:t xml:space="preserve">programa </w:t>
      </w:r>
      <w:r w:rsidR="00743D2C">
        <w:rPr>
          <w:rFonts w:ascii="Arial" w:eastAsia="Arial Unicode MS" w:hAnsi="Arial" w:cs="Arial"/>
          <w:sz w:val="28"/>
          <w:szCs w:val="28"/>
        </w:rPr>
        <w:t>denominado</w:t>
      </w:r>
      <w:r w:rsidR="00743D2C">
        <w:rPr>
          <w:rFonts w:ascii="Arial" w:eastAsia="Arial Unicode MS" w:hAnsi="Arial" w:cs="Arial"/>
          <w:b/>
          <w:sz w:val="28"/>
          <w:szCs w:val="28"/>
        </w:rPr>
        <w:t xml:space="preserve"> “Adopta un Jardín</w:t>
      </w:r>
      <w:r w:rsidR="006D0ECC">
        <w:rPr>
          <w:rFonts w:ascii="Arial" w:eastAsia="Arial Unicode MS" w:hAnsi="Arial" w:cs="Arial"/>
          <w:b/>
          <w:sz w:val="28"/>
          <w:szCs w:val="28"/>
        </w:rPr>
        <w:t>”.</w:t>
      </w:r>
    </w:p>
    <w:p w:rsidR="00286946" w:rsidRPr="00723026" w:rsidRDefault="00286946" w:rsidP="00723026">
      <w:pPr>
        <w:ind w:left="709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286946" w:rsidRDefault="00C04AEE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V</w:t>
      </w:r>
      <w:r w:rsidR="00343FC1">
        <w:rPr>
          <w:rFonts w:ascii="Arial" w:hAnsi="Arial" w:cs="Arial"/>
          <w:color w:val="000000" w:themeColor="text1"/>
          <w:sz w:val="28"/>
          <w:szCs w:val="28"/>
        </w:rPr>
        <w:t xml:space="preserve">.- </w:t>
      </w:r>
      <w:r w:rsidR="00723A36">
        <w:rPr>
          <w:rFonts w:ascii="Arial" w:hAnsi="Arial" w:cs="Arial"/>
          <w:color w:val="000000" w:themeColor="text1"/>
          <w:sz w:val="28"/>
          <w:szCs w:val="28"/>
        </w:rPr>
        <w:t>L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) Iniciativa de </w:t>
      </w:r>
      <w:r w:rsidR="00F3588A">
        <w:rPr>
          <w:rFonts w:ascii="Arial" w:hAnsi="Arial" w:cs="Arial"/>
          <w:color w:val="000000" w:themeColor="text1"/>
          <w:sz w:val="28"/>
          <w:szCs w:val="28"/>
        </w:rPr>
        <w:t>turno suscrita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 por el Lic. Juan David García Camarena,</w:t>
      </w:r>
      <w:r w:rsidR="00931C7A" w:rsidRPr="00931C7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31C7A">
        <w:rPr>
          <w:rFonts w:ascii="Arial" w:hAnsi="Arial" w:cs="Arial"/>
          <w:color w:val="000000" w:themeColor="text1"/>
          <w:sz w:val="28"/>
          <w:szCs w:val="28"/>
        </w:rPr>
        <w:t>Síndico Municipal,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</w:rPr>
        <w:t xml:space="preserve"> mediante el cual se </w:t>
      </w:r>
      <w:r w:rsidR="00F47139">
        <w:rPr>
          <w:rFonts w:ascii="Arial" w:hAnsi="Arial" w:cs="Arial"/>
          <w:color w:val="000000" w:themeColor="text1"/>
          <w:sz w:val="28"/>
          <w:szCs w:val="28"/>
        </w:rPr>
        <w:t xml:space="preserve">propone el turno a la </w:t>
      </w:r>
      <w:r w:rsidR="00286946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Comisión de Reglamentos y Puntos Legislativos la aprobación de las </w:t>
      </w:r>
      <w:r w:rsidR="00286946" w:rsidRPr="00F8425C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modificaciones, adiciones y derogaciones a diversos artículos del Reglamento del Gobierno y la Administración </w:t>
      </w:r>
      <w:r w:rsidR="00F8425C" w:rsidRPr="00F8425C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Pública</w:t>
      </w:r>
      <w:r w:rsidR="00286946" w:rsidRPr="00F8425C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del Ayuntamiento Constitucional de San Pedro Tlaquepaque.</w:t>
      </w:r>
    </w:p>
    <w:p w:rsidR="00957F30" w:rsidRDefault="00957F30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957F30" w:rsidRDefault="00C04AEE" w:rsidP="00957F3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</w:rPr>
        <w:t>V</w:t>
      </w:r>
      <w:r w:rsidR="00957F30">
        <w:rPr>
          <w:rFonts w:ascii="Arial" w:hAnsi="Arial" w:cs="Arial"/>
          <w:color w:val="000000" w:themeColor="text1"/>
          <w:sz w:val="28"/>
          <w:szCs w:val="28"/>
        </w:rPr>
        <w:t>.- M</w:t>
      </w:r>
      <w:r w:rsidR="00957F30" w:rsidRPr="00723026">
        <w:rPr>
          <w:rFonts w:ascii="Arial" w:hAnsi="Arial" w:cs="Arial"/>
          <w:color w:val="000000" w:themeColor="text1"/>
          <w:sz w:val="28"/>
          <w:szCs w:val="28"/>
        </w:rPr>
        <w:t xml:space="preserve">) Iniciativa de </w:t>
      </w:r>
      <w:r w:rsidR="00957F30">
        <w:rPr>
          <w:rFonts w:ascii="Arial" w:hAnsi="Arial" w:cs="Arial"/>
          <w:color w:val="000000" w:themeColor="text1"/>
          <w:sz w:val="28"/>
          <w:szCs w:val="28"/>
        </w:rPr>
        <w:t xml:space="preserve">turno suscrito por la Regidora Mirna </w:t>
      </w:r>
      <w:proofErr w:type="spellStart"/>
      <w:r w:rsidR="00957F30">
        <w:rPr>
          <w:rFonts w:ascii="Arial" w:hAnsi="Arial" w:cs="Arial"/>
          <w:color w:val="000000" w:themeColor="text1"/>
          <w:sz w:val="28"/>
          <w:szCs w:val="28"/>
        </w:rPr>
        <w:t>Citlalli</w:t>
      </w:r>
      <w:proofErr w:type="spellEnd"/>
      <w:r w:rsidR="00957F30">
        <w:rPr>
          <w:rFonts w:ascii="Arial" w:hAnsi="Arial" w:cs="Arial"/>
          <w:color w:val="000000" w:themeColor="text1"/>
          <w:sz w:val="28"/>
          <w:szCs w:val="28"/>
        </w:rPr>
        <w:t xml:space="preserve"> Amaya de Luna</w:t>
      </w:r>
      <w:r w:rsidR="00931C7A">
        <w:rPr>
          <w:rFonts w:ascii="Arial" w:hAnsi="Arial" w:cs="Arial"/>
          <w:color w:val="000000" w:themeColor="text1"/>
          <w:sz w:val="28"/>
          <w:szCs w:val="28"/>
        </w:rPr>
        <w:t xml:space="preserve">, mediante la cual </w:t>
      </w:r>
      <w:r w:rsidR="00957F30">
        <w:rPr>
          <w:rFonts w:ascii="Arial" w:hAnsi="Arial" w:cs="Arial"/>
          <w:color w:val="000000" w:themeColor="text1"/>
          <w:sz w:val="28"/>
          <w:szCs w:val="28"/>
        </w:rPr>
        <w:t xml:space="preserve">propone el turno a la </w:t>
      </w:r>
      <w:r w:rsidR="00957F30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Comisión de Reglamentos </w:t>
      </w:r>
      <w:r w:rsidR="00DD632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Municipales </w:t>
      </w:r>
      <w:r w:rsidR="00957F30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>y Puntos Legislativos</w:t>
      </w:r>
      <w:r w:rsidR="00DD6323">
        <w:rPr>
          <w:rFonts w:ascii="Arial" w:hAnsi="Arial" w:cs="Arial"/>
          <w:color w:val="000000" w:themeColor="text1"/>
          <w:sz w:val="28"/>
          <w:szCs w:val="28"/>
          <w:lang w:val="es-MX"/>
        </w:rPr>
        <w:t>,</w:t>
      </w:r>
      <w:r w:rsidR="00931C7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el proyecto </w:t>
      </w:r>
      <w:r w:rsidR="00957F30">
        <w:rPr>
          <w:rFonts w:ascii="Arial" w:hAnsi="Arial" w:cs="Arial"/>
          <w:color w:val="000000" w:themeColor="text1"/>
          <w:sz w:val="28"/>
          <w:szCs w:val="28"/>
          <w:lang w:val="es-MX"/>
        </w:rPr>
        <w:t>del</w:t>
      </w:r>
      <w:r w:rsidR="00957F30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Reglamento de</w:t>
      </w:r>
      <w:r w:rsidR="00957F30" w:rsidRPr="00F8425C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="00957F30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Protección Contra la Exposición al Humo de Tabaco del Municipio </w:t>
      </w:r>
      <w:r w:rsidR="00957F30" w:rsidRPr="00F8425C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de San Pedro Tlaquepaque.</w:t>
      </w:r>
    </w:p>
    <w:p w:rsidR="00E12F98" w:rsidRDefault="00E12F98" w:rsidP="00957F3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C04AEE" w:rsidRPr="00A0634D" w:rsidRDefault="00C04AEE" w:rsidP="00957F3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A0634D">
        <w:rPr>
          <w:rFonts w:ascii="Arial" w:hAnsi="Arial" w:cs="Arial"/>
          <w:color w:val="000000" w:themeColor="text1"/>
          <w:sz w:val="28"/>
          <w:szCs w:val="28"/>
        </w:rPr>
        <w:t>V</w:t>
      </w:r>
      <w:r w:rsidR="0070607F" w:rsidRPr="00A0634D">
        <w:rPr>
          <w:rFonts w:ascii="Arial" w:hAnsi="Arial" w:cs="Arial"/>
          <w:color w:val="000000" w:themeColor="text1"/>
          <w:sz w:val="28"/>
          <w:szCs w:val="28"/>
        </w:rPr>
        <w:t>.- N) Iniciativa de turno suscrito por</w:t>
      </w:r>
      <w:r w:rsidR="0070607F" w:rsidRPr="00A0634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="0070607F" w:rsidRPr="00A0634D">
        <w:rPr>
          <w:rFonts w:ascii="Arial" w:hAnsi="Arial" w:cs="Arial"/>
          <w:color w:val="000000" w:themeColor="text1"/>
          <w:sz w:val="28"/>
          <w:szCs w:val="28"/>
          <w:lang w:val="es-MX"/>
        </w:rPr>
        <w:t>el</w:t>
      </w:r>
      <w:r w:rsidR="0070607F" w:rsidRPr="00A0634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="0070607F" w:rsidRPr="00A0634D">
        <w:rPr>
          <w:rFonts w:ascii="Arial" w:hAnsi="Arial" w:cs="Arial"/>
          <w:color w:val="000000" w:themeColor="text1"/>
          <w:sz w:val="28"/>
          <w:szCs w:val="28"/>
          <w:lang w:val="es-MX"/>
        </w:rPr>
        <w:t>Regidor</w:t>
      </w:r>
      <w:r w:rsidR="0070607F" w:rsidRPr="00A0634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</w:t>
      </w:r>
      <w:r w:rsidR="00E12F98" w:rsidRPr="00A0634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Miguel Silva </w:t>
      </w:r>
      <w:r w:rsidR="0070607F" w:rsidRPr="00A0634D">
        <w:rPr>
          <w:rFonts w:ascii="Arial" w:hAnsi="Arial" w:cs="Arial"/>
          <w:color w:val="000000" w:themeColor="text1"/>
          <w:sz w:val="28"/>
          <w:szCs w:val="28"/>
          <w:lang w:val="es-MX"/>
        </w:rPr>
        <w:t>Ramírez</w:t>
      </w:r>
      <w:r w:rsidR="00831213" w:rsidRPr="00A0634D">
        <w:rPr>
          <w:rFonts w:ascii="Arial" w:hAnsi="Arial" w:cs="Arial"/>
          <w:color w:val="000000" w:themeColor="text1"/>
          <w:sz w:val="28"/>
          <w:szCs w:val="28"/>
          <w:lang w:val="es-MX"/>
        </w:rPr>
        <w:t>,</w:t>
      </w:r>
      <w:r w:rsidR="0070607F" w:rsidRPr="00A0634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A0634D">
        <w:rPr>
          <w:rFonts w:ascii="Arial" w:hAnsi="Arial" w:cs="Arial"/>
          <w:color w:val="000000" w:themeColor="text1"/>
          <w:sz w:val="28"/>
          <w:szCs w:val="28"/>
        </w:rPr>
        <w:t xml:space="preserve">mediante el cual se propone </w:t>
      </w:r>
      <w:r w:rsidRPr="00A0634D">
        <w:rPr>
          <w:rFonts w:ascii="Arial" w:hAnsi="Arial" w:cs="Arial"/>
          <w:sz w:val="28"/>
          <w:szCs w:val="28"/>
        </w:rPr>
        <w:t xml:space="preserve">el turno a la </w:t>
      </w:r>
      <w:r w:rsidRPr="00A0634D">
        <w:rPr>
          <w:rStyle w:val="Fuentedeprrafopredeter2"/>
          <w:rFonts w:ascii="Arial" w:eastAsiaTheme="minorEastAsia" w:hAnsi="Arial" w:cs="Arial"/>
          <w:sz w:val="28"/>
          <w:szCs w:val="28"/>
        </w:rPr>
        <w:t>Comisión Edilicia de</w:t>
      </w:r>
      <w:r w:rsidRPr="00A0634D">
        <w:rPr>
          <w:rStyle w:val="Fuentedeprrafopredeter2"/>
          <w:rFonts w:ascii="Arial" w:eastAsia="MS Mincho" w:hAnsi="Arial" w:cs="Arial"/>
          <w:sz w:val="28"/>
          <w:szCs w:val="28"/>
        </w:rPr>
        <w:t xml:space="preserve"> Gobernación, como convocante y a</w:t>
      </w:r>
      <w:r w:rsidRPr="00A0634D">
        <w:rPr>
          <w:rStyle w:val="Fuentedeprrafopredeter2"/>
          <w:rFonts w:ascii="Arial" w:eastAsiaTheme="minorEastAsia" w:hAnsi="Arial" w:cs="Arial"/>
          <w:sz w:val="28"/>
          <w:szCs w:val="28"/>
        </w:rPr>
        <w:t xml:space="preserve"> la Comisi</w:t>
      </w:r>
      <w:r w:rsidRPr="00A0634D">
        <w:rPr>
          <w:rStyle w:val="Fuentedeprrafopredeter2"/>
          <w:rFonts w:ascii="Arial" w:eastAsia="MS Mincho" w:hAnsi="Arial" w:cs="Arial"/>
          <w:sz w:val="28"/>
          <w:szCs w:val="28"/>
        </w:rPr>
        <w:t>ón</w:t>
      </w:r>
      <w:r w:rsidRPr="00A0634D">
        <w:rPr>
          <w:rStyle w:val="Fuentedeprrafopredeter2"/>
          <w:rFonts w:ascii="Arial" w:eastAsiaTheme="minorEastAsia" w:hAnsi="Arial" w:cs="Arial"/>
          <w:sz w:val="28"/>
          <w:szCs w:val="28"/>
        </w:rPr>
        <w:t xml:space="preserve"> Edilicia de</w:t>
      </w:r>
      <w:r w:rsidRPr="00A0634D">
        <w:rPr>
          <w:rStyle w:val="Fuentedeprrafopredeter2"/>
          <w:rFonts w:ascii="Arial" w:eastAsia="MS Mincho" w:hAnsi="Arial" w:cs="Arial"/>
          <w:sz w:val="28"/>
          <w:szCs w:val="28"/>
        </w:rPr>
        <w:t xml:space="preserve"> Reglamentos Municipales y Puntos Legislativos como</w:t>
      </w:r>
      <w:r w:rsidRPr="00A0634D">
        <w:rPr>
          <w:rStyle w:val="Fuentedeprrafopredeter2"/>
          <w:rFonts w:ascii="Arial" w:eastAsiaTheme="minorEastAsia" w:hAnsi="Arial" w:cs="Arial"/>
          <w:sz w:val="28"/>
          <w:szCs w:val="28"/>
        </w:rPr>
        <w:t xml:space="preserve"> coadyuvante, del proyecto</w:t>
      </w:r>
      <w:r w:rsidRPr="00A0634D">
        <w:rPr>
          <w:rFonts w:ascii="Arial" w:hAnsi="Arial" w:cs="Arial"/>
          <w:sz w:val="28"/>
          <w:szCs w:val="28"/>
        </w:rPr>
        <w:t xml:space="preserve"> mediante el cual se propone la </w:t>
      </w:r>
      <w:r w:rsidRPr="00A0634D">
        <w:rPr>
          <w:rFonts w:ascii="Arial" w:hAnsi="Arial" w:cs="Arial"/>
          <w:b/>
          <w:sz w:val="28"/>
          <w:szCs w:val="28"/>
        </w:rPr>
        <w:t>reforma y adición al artículo 184 y 193 del Reglamento</w:t>
      </w:r>
      <w:r w:rsidRPr="00A0634D">
        <w:rPr>
          <w:rFonts w:ascii="Arial" w:hAnsi="Arial" w:cs="Arial"/>
          <w:b/>
          <w:bCs/>
          <w:sz w:val="28"/>
          <w:szCs w:val="28"/>
        </w:rPr>
        <w:t xml:space="preserve"> del Gobierno y de la Administración Pública del Ayuntamiento Constitucional de San Pedro Tlaquepaque</w:t>
      </w:r>
      <w:r w:rsidR="00A0634D">
        <w:rPr>
          <w:rFonts w:ascii="Arial" w:hAnsi="Arial" w:cs="Arial"/>
          <w:b/>
          <w:bCs/>
          <w:sz w:val="28"/>
          <w:szCs w:val="28"/>
        </w:rPr>
        <w:t>.</w:t>
      </w:r>
    </w:p>
    <w:p w:rsidR="00C04AEE" w:rsidRDefault="00C04AEE" w:rsidP="00957F3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C665D" w:rsidRPr="00723026" w:rsidRDefault="008C665D" w:rsidP="00723026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VI.- 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Lectura, en su caso debate y aprobación de Dictámenes   de Comisiones Edilicias; </w:t>
      </w:r>
    </w:p>
    <w:p w:rsidR="008C665D" w:rsidRPr="00723026" w:rsidRDefault="008C665D" w:rsidP="0072302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D7705" w:rsidRDefault="002D7705" w:rsidP="00723026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723026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VI.-A) 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Dictamen suscrito por las Comisiones Edilicias de Gobernación, así como </w:t>
      </w:r>
      <w:r w:rsidR="005540E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de 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Reglamentos Municipales y Puntos Legislativos, mediante el cual </w:t>
      </w:r>
      <w:r w:rsidRPr="00F47139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se rechaza la iniciativa que tiene por objeto la creación de la Comisión Edilicia de Transparencia y Combate a la Corrupción</w:t>
      </w:r>
      <w:r w:rsidR="00FB1F45" w:rsidRPr="00F47139">
        <w:rPr>
          <w:rFonts w:ascii="Arial" w:hAnsi="Arial" w:cs="Arial"/>
          <w:b/>
          <w:sz w:val="28"/>
          <w:szCs w:val="28"/>
          <w:lang w:val="es-MX"/>
        </w:rPr>
        <w:t>.</w:t>
      </w:r>
    </w:p>
    <w:p w:rsidR="00957F30" w:rsidRDefault="00957F30" w:rsidP="00723026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9C286D" w:rsidRDefault="00957F30" w:rsidP="006B3A1E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  <w:lang w:val="es-ES"/>
        </w:rPr>
        <w:t>VI.-B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)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Dictamen suscrito por la Comisión Edilicia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de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Hacienda, Patrimonio y Presupuesto</w:t>
      </w:r>
      <w:r w:rsidR="00FD4A55">
        <w:rPr>
          <w:rFonts w:ascii="Arial" w:hAnsi="Arial" w:cs="Arial"/>
          <w:color w:val="000000" w:themeColor="text1"/>
          <w:sz w:val="28"/>
          <w:szCs w:val="28"/>
          <w:lang w:val="es-MX"/>
        </w:rPr>
        <w:t>,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mediante el cual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se aprueba </w:t>
      </w:r>
      <w:r w:rsidR="00931C7A">
        <w:rPr>
          <w:rFonts w:ascii="Arial" w:hAnsi="Arial" w:cs="Arial"/>
          <w:color w:val="000000" w:themeColor="text1"/>
          <w:sz w:val="28"/>
          <w:szCs w:val="28"/>
          <w:lang w:val="es-MX"/>
        </w:rPr>
        <w:t>d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ejar sin e</w:t>
      </w:r>
      <w:r w:rsidR="00931C7A">
        <w:rPr>
          <w:rFonts w:ascii="Arial" w:hAnsi="Arial" w:cs="Arial"/>
          <w:color w:val="000000" w:themeColor="text1"/>
          <w:sz w:val="28"/>
          <w:szCs w:val="28"/>
          <w:lang w:val="es-MX"/>
        </w:rPr>
        <w:t>fectos el punto de acuerdo de Sesión de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Ayuntamiento con fecha 29 de se</w:t>
      </w:r>
      <w:r w:rsidR="00931C7A">
        <w:rPr>
          <w:rFonts w:ascii="Arial" w:hAnsi="Arial" w:cs="Arial"/>
          <w:color w:val="000000" w:themeColor="text1"/>
          <w:sz w:val="28"/>
          <w:szCs w:val="28"/>
          <w:lang w:val="es-MX"/>
        </w:rPr>
        <w:t>ptiembre del 2015, concerniente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a</w:t>
      </w:r>
      <w:r w:rsidR="00931C7A">
        <w:rPr>
          <w:rFonts w:ascii="Arial" w:hAnsi="Arial" w:cs="Arial"/>
          <w:color w:val="000000" w:themeColor="text1"/>
          <w:sz w:val="28"/>
          <w:szCs w:val="28"/>
          <w:lang w:val="es-MX"/>
        </w:rPr>
        <w:t>l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inmueble ubicado en la Calle Guillermo Garibay, Salvador Esquivel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s-MX"/>
        </w:rPr>
        <w:t>Villarruel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y Benjamín Cerda</w:t>
      </w:r>
      <w:r w:rsidR="00FD4A55">
        <w:rPr>
          <w:rFonts w:ascii="Arial" w:hAnsi="Arial" w:cs="Arial"/>
          <w:color w:val="000000" w:themeColor="text1"/>
          <w:sz w:val="28"/>
          <w:szCs w:val="28"/>
          <w:lang w:val="es-MX"/>
        </w:rPr>
        <w:t>, al Sistema para el Desarrollo Integral de la Familia del Municipio de San Pedro Tlaquepaque.</w:t>
      </w:r>
      <w:r w:rsidRPr="00C36DD1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</w:p>
    <w:p w:rsidR="009C286D" w:rsidRDefault="009C286D" w:rsidP="006B3A1E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9C286D" w:rsidRDefault="009C286D" w:rsidP="006B3A1E">
      <w:pPr>
        <w:pStyle w:val="Textoindependiente"/>
        <w:tabs>
          <w:tab w:val="left" w:pos="0"/>
        </w:tabs>
        <w:ind w:left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6B3A1E" w:rsidRPr="006B3A1E" w:rsidRDefault="00D30196" w:rsidP="006B3A1E">
      <w:pPr>
        <w:pStyle w:val="Textoindependiente"/>
        <w:tabs>
          <w:tab w:val="left" w:pos="0"/>
        </w:tabs>
        <w:ind w:left="709"/>
        <w:jc w:val="both"/>
        <w:rPr>
          <w:rFonts w:ascii="Arial" w:eastAsia="Verdana" w:hAnsi="Arial" w:cs="Arial"/>
          <w:sz w:val="28"/>
          <w:szCs w:val="28"/>
          <w:lang w:val="es-MX"/>
        </w:rPr>
      </w:pPr>
      <w:r w:rsidRPr="006B3A1E">
        <w:rPr>
          <w:rFonts w:ascii="Arial" w:hAnsi="Arial" w:cs="Arial"/>
          <w:color w:val="000000" w:themeColor="text1"/>
          <w:sz w:val="28"/>
          <w:szCs w:val="28"/>
          <w:lang w:val="es-ES"/>
        </w:rPr>
        <w:lastRenderedPageBreak/>
        <w:t xml:space="preserve">VI.-C) </w:t>
      </w:r>
      <w:r w:rsidR="006B3A1E" w:rsidRPr="006B3A1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Dictamen suscrito por las Comisiones Edilicias de </w:t>
      </w:r>
      <w:r w:rsidR="006B3A1E" w:rsidRPr="006B3A1E">
        <w:rPr>
          <w:rFonts w:ascii="Arial" w:hAnsi="Arial" w:cs="Arial"/>
          <w:sz w:val="28"/>
          <w:szCs w:val="28"/>
          <w:lang w:val="es-MX"/>
        </w:rPr>
        <w:t>de Servicios Públicos</w:t>
      </w:r>
      <w:r w:rsidR="006B3A1E" w:rsidRPr="006B3A1E">
        <w:rPr>
          <w:rFonts w:ascii="Arial" w:hAnsi="Arial" w:cs="Arial"/>
          <w:color w:val="000000" w:themeColor="text1"/>
          <w:sz w:val="28"/>
          <w:szCs w:val="28"/>
          <w:lang w:val="es-MX"/>
        </w:rPr>
        <w:t>, así como de</w:t>
      </w:r>
      <w:r w:rsidR="006B3A1E" w:rsidRPr="006B3A1E">
        <w:rPr>
          <w:rFonts w:ascii="Arial" w:hAnsi="Arial" w:cs="Arial"/>
          <w:sz w:val="28"/>
          <w:szCs w:val="28"/>
          <w:lang w:val="es-MX"/>
        </w:rPr>
        <w:t xml:space="preserve"> Hacienda, Patrimonio y Presupuesto</w:t>
      </w:r>
      <w:r w:rsidR="006B3A1E" w:rsidRPr="006B3A1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, mediante el cual </w:t>
      </w:r>
      <w:r w:rsidR="00DD632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se </w:t>
      </w:r>
      <w:r w:rsidR="006B3A1E" w:rsidRPr="006B3A1E">
        <w:rPr>
          <w:rFonts w:ascii="Arial" w:hAnsi="Arial" w:cs="Arial"/>
          <w:sz w:val="28"/>
          <w:szCs w:val="28"/>
          <w:lang w:val="es-MX"/>
        </w:rPr>
        <w:t xml:space="preserve">aprueba y autoriza reconocer a la </w:t>
      </w:r>
      <w:r w:rsidR="006B3A1E" w:rsidRPr="006B3A1E">
        <w:rPr>
          <w:rFonts w:ascii="Arial" w:hAnsi="Arial" w:cs="Arial"/>
          <w:b/>
          <w:sz w:val="28"/>
          <w:szCs w:val="28"/>
          <w:lang w:val="es-MX"/>
        </w:rPr>
        <w:t xml:space="preserve">Empresa </w:t>
      </w:r>
      <w:proofErr w:type="spellStart"/>
      <w:r w:rsidR="006B3A1E" w:rsidRPr="006B3A1E">
        <w:rPr>
          <w:rFonts w:ascii="Arial" w:hAnsi="Arial" w:cs="Arial"/>
          <w:b/>
          <w:sz w:val="28"/>
          <w:szCs w:val="28"/>
          <w:lang w:val="es-MX"/>
        </w:rPr>
        <w:t>Calli</w:t>
      </w:r>
      <w:proofErr w:type="spellEnd"/>
      <w:r w:rsidR="006B3A1E" w:rsidRPr="006B3A1E">
        <w:rPr>
          <w:rFonts w:ascii="Arial" w:hAnsi="Arial" w:cs="Arial"/>
          <w:b/>
          <w:sz w:val="28"/>
          <w:szCs w:val="28"/>
          <w:lang w:val="es-MX"/>
        </w:rPr>
        <w:t>, S. A. de C. V.</w:t>
      </w:r>
      <w:r w:rsidR="006B3A1E" w:rsidRPr="006B3A1E">
        <w:rPr>
          <w:rFonts w:ascii="Arial" w:hAnsi="Arial" w:cs="Arial"/>
          <w:sz w:val="28"/>
          <w:szCs w:val="28"/>
          <w:lang w:val="es-MX"/>
        </w:rPr>
        <w:t xml:space="preserve">, la cantidad de </w:t>
      </w:r>
      <w:r w:rsidR="006B3A1E" w:rsidRPr="006B3A1E">
        <w:rPr>
          <w:rFonts w:ascii="Arial" w:hAnsi="Arial" w:cs="Arial"/>
          <w:b/>
          <w:sz w:val="28"/>
          <w:szCs w:val="28"/>
          <w:lang w:val="es-MX"/>
        </w:rPr>
        <w:t>$416,440.00</w:t>
      </w:r>
      <w:r w:rsidR="00DD6323">
        <w:rPr>
          <w:rFonts w:ascii="Arial" w:hAnsi="Arial" w:cs="Arial"/>
          <w:sz w:val="28"/>
          <w:szCs w:val="28"/>
          <w:lang w:val="es-MX"/>
        </w:rPr>
        <w:t xml:space="preserve"> (C</w:t>
      </w:r>
      <w:r w:rsidR="006B3A1E" w:rsidRPr="006B3A1E">
        <w:rPr>
          <w:rFonts w:ascii="Arial" w:hAnsi="Arial" w:cs="Arial"/>
          <w:sz w:val="28"/>
          <w:szCs w:val="28"/>
          <w:lang w:val="es-MX"/>
        </w:rPr>
        <w:t>uatrocientos dieciséis mil cuatrocientos cuarenta pesos 00/100 m. n.) con IVA incluido, por las obras realizadas en la Fuente de Abastecimiento No. 8, ubicada en el cruce de las calles Ramón Corona y Arenal en la Colonia Santa María Tequepexpan, por concepto del pago de Incorporación, Aprovechamiento de la Infraestructura de Agua potable y Alcantarillado, a favor de la acción urbanística</w:t>
      </w:r>
      <w:r w:rsidR="00860562">
        <w:rPr>
          <w:rFonts w:ascii="Arial" w:hAnsi="Arial" w:cs="Arial"/>
          <w:sz w:val="28"/>
          <w:szCs w:val="28"/>
          <w:lang w:val="es-MX"/>
        </w:rPr>
        <w:t xml:space="preserve"> “Coto Residencial Santa María”</w:t>
      </w:r>
      <w:r w:rsidR="006B3A1E" w:rsidRPr="006B3A1E">
        <w:rPr>
          <w:rFonts w:ascii="Arial" w:hAnsi="Arial" w:cs="Arial"/>
          <w:sz w:val="28"/>
          <w:szCs w:val="28"/>
          <w:lang w:val="es-MX"/>
        </w:rPr>
        <w:t>.</w:t>
      </w:r>
    </w:p>
    <w:p w:rsidR="006B3A1E" w:rsidRPr="006B3A1E" w:rsidRDefault="006B3A1E" w:rsidP="006B3A1E">
      <w:pPr>
        <w:spacing w:line="276" w:lineRule="auto"/>
        <w:ind w:right="51"/>
        <w:jc w:val="both"/>
        <w:rPr>
          <w:rFonts w:ascii="Arial" w:eastAsia="Verdana" w:hAnsi="Arial" w:cs="Arial"/>
          <w:iCs/>
          <w:sz w:val="28"/>
          <w:szCs w:val="28"/>
        </w:rPr>
      </w:pPr>
    </w:p>
    <w:p w:rsidR="008C665D" w:rsidRPr="00723026" w:rsidRDefault="008C665D" w:rsidP="0072302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</w:rPr>
        <w:t xml:space="preserve">VII.-  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Iniciativas de Aprobación Directa; </w:t>
      </w:r>
    </w:p>
    <w:p w:rsidR="008C665D" w:rsidRPr="00723026" w:rsidRDefault="008C665D" w:rsidP="0072302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94171" w:rsidRPr="00723026" w:rsidRDefault="008C665D" w:rsidP="0072302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MX"/>
        </w:rPr>
      </w:pPr>
      <w:r w:rsidRPr="00723026">
        <w:rPr>
          <w:rFonts w:ascii="Arial" w:hAnsi="Arial" w:cs="Arial"/>
          <w:sz w:val="28"/>
          <w:szCs w:val="28"/>
        </w:rPr>
        <w:t xml:space="preserve">VII.- A)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Iniciativa de Aprobación Directa suscrita por la Presidenta Municipal, María Elena Limón García, mediante la cual propone</w:t>
      </w:r>
      <w:r w:rsidR="00604665" w:rsidRPr="007230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B2279" w:rsidRPr="00723026">
        <w:rPr>
          <w:rFonts w:ascii="Arial" w:hAnsi="Arial" w:cs="Arial"/>
          <w:color w:val="000000" w:themeColor="text1"/>
          <w:sz w:val="28"/>
          <w:szCs w:val="28"/>
        </w:rPr>
        <w:t>apruebe y autorice</w:t>
      </w:r>
      <w:r w:rsidR="00D94171" w:rsidRPr="00723026">
        <w:rPr>
          <w:rFonts w:ascii="Arial" w:hAnsi="Arial" w:cs="Arial"/>
          <w:sz w:val="28"/>
          <w:szCs w:val="28"/>
          <w:lang w:val="es-MX"/>
        </w:rPr>
        <w:t xml:space="preserve"> otorgar los nombramientos de los Delegados como a continuación se enlista</w:t>
      </w:r>
      <w:r w:rsidR="00BE2A3D" w:rsidRPr="00723026">
        <w:rPr>
          <w:rFonts w:ascii="Arial" w:hAnsi="Arial" w:cs="Arial"/>
          <w:sz w:val="28"/>
          <w:szCs w:val="28"/>
          <w:lang w:val="es-MX"/>
        </w:rPr>
        <w:t>n</w:t>
      </w:r>
      <w:r w:rsidR="00D94171" w:rsidRPr="00723026">
        <w:rPr>
          <w:rFonts w:ascii="Arial" w:hAnsi="Arial" w:cs="Arial"/>
          <w:sz w:val="28"/>
          <w:szCs w:val="28"/>
          <w:lang w:val="es-MX"/>
        </w:rPr>
        <w:t>:</w:t>
      </w:r>
    </w:p>
    <w:p w:rsidR="00D94171" w:rsidRPr="00723026" w:rsidRDefault="00D94171" w:rsidP="0072302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3402"/>
        <w:gridCol w:w="3969"/>
      </w:tblGrid>
      <w:tr w:rsidR="00D94171" w:rsidRPr="00723026" w:rsidTr="00D94171">
        <w:tc>
          <w:tcPr>
            <w:tcW w:w="3402" w:type="dxa"/>
            <w:shd w:val="clear" w:color="auto" w:fill="D9D9D9" w:themeFill="background1" w:themeFillShade="D9"/>
          </w:tcPr>
          <w:p w:rsidR="00D94171" w:rsidRPr="00723026" w:rsidRDefault="00D94171" w:rsidP="00723026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23026">
              <w:rPr>
                <w:rFonts w:ascii="Arial" w:hAnsi="Arial" w:cs="Arial"/>
                <w:sz w:val="28"/>
                <w:szCs w:val="28"/>
                <w:lang w:val="es-MX"/>
              </w:rPr>
              <w:t>DELEGACIÓN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4171" w:rsidRPr="00723026" w:rsidRDefault="00D94171" w:rsidP="00723026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23026">
              <w:rPr>
                <w:rFonts w:ascii="Arial" w:hAnsi="Arial" w:cs="Arial"/>
                <w:sz w:val="28"/>
                <w:szCs w:val="28"/>
                <w:lang w:val="es-MX"/>
              </w:rPr>
              <w:t>NOMBRE DEL DELEGADO DESIGNADO</w:t>
            </w:r>
          </w:p>
        </w:tc>
      </w:tr>
      <w:tr w:rsidR="00D94171" w:rsidRPr="00723026" w:rsidTr="00D94171">
        <w:tc>
          <w:tcPr>
            <w:tcW w:w="3402" w:type="dxa"/>
          </w:tcPr>
          <w:p w:rsidR="00D94171" w:rsidRPr="00723026" w:rsidRDefault="00D94171" w:rsidP="007230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23026">
              <w:rPr>
                <w:rFonts w:ascii="Arial" w:hAnsi="Arial" w:cs="Arial"/>
                <w:sz w:val="28"/>
                <w:szCs w:val="28"/>
                <w:lang w:val="es-MX"/>
              </w:rPr>
              <w:t xml:space="preserve">Delegación Municipal San </w:t>
            </w:r>
            <w:proofErr w:type="spellStart"/>
            <w:r w:rsidRPr="00723026">
              <w:rPr>
                <w:rFonts w:ascii="Arial" w:hAnsi="Arial" w:cs="Arial"/>
                <w:sz w:val="28"/>
                <w:szCs w:val="28"/>
                <w:lang w:val="es-MX"/>
              </w:rPr>
              <w:t>Sebastianito</w:t>
            </w:r>
            <w:proofErr w:type="spellEnd"/>
            <w:r w:rsidRPr="00723026">
              <w:rPr>
                <w:rFonts w:ascii="Arial" w:hAnsi="Arial" w:cs="Arial"/>
                <w:sz w:val="28"/>
                <w:szCs w:val="28"/>
                <w:lang w:val="es-MX"/>
              </w:rPr>
              <w:t>.</w:t>
            </w:r>
          </w:p>
        </w:tc>
        <w:tc>
          <w:tcPr>
            <w:tcW w:w="3969" w:type="dxa"/>
          </w:tcPr>
          <w:p w:rsidR="00D94171" w:rsidRPr="00723026" w:rsidRDefault="00D94171" w:rsidP="0072302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23026">
              <w:rPr>
                <w:rFonts w:ascii="Arial" w:hAnsi="Arial" w:cs="Arial"/>
                <w:sz w:val="28"/>
                <w:szCs w:val="28"/>
                <w:lang w:val="es-MX"/>
              </w:rPr>
              <w:t xml:space="preserve">Ángel Roberto García </w:t>
            </w:r>
            <w:r w:rsidR="00750076" w:rsidRPr="00723026">
              <w:rPr>
                <w:rFonts w:ascii="Arial" w:hAnsi="Arial" w:cs="Arial"/>
                <w:sz w:val="28"/>
                <w:szCs w:val="28"/>
                <w:lang w:val="es-MX"/>
              </w:rPr>
              <w:t>G</w:t>
            </w:r>
            <w:r w:rsidRPr="00723026">
              <w:rPr>
                <w:rFonts w:ascii="Arial" w:hAnsi="Arial" w:cs="Arial"/>
                <w:sz w:val="28"/>
                <w:szCs w:val="28"/>
                <w:lang w:val="es-MX"/>
              </w:rPr>
              <w:t>ómez</w:t>
            </w:r>
          </w:p>
        </w:tc>
      </w:tr>
      <w:tr w:rsidR="00D94171" w:rsidRPr="00723026" w:rsidTr="00D94171">
        <w:tc>
          <w:tcPr>
            <w:tcW w:w="3402" w:type="dxa"/>
            <w:shd w:val="clear" w:color="auto" w:fill="F2F2F2" w:themeFill="background1" w:themeFillShade="F2"/>
          </w:tcPr>
          <w:p w:rsidR="00D94171" w:rsidRPr="00723026" w:rsidRDefault="00D94171" w:rsidP="007230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23026">
              <w:rPr>
                <w:rFonts w:ascii="Arial" w:hAnsi="Arial" w:cs="Arial"/>
                <w:sz w:val="28"/>
                <w:szCs w:val="28"/>
                <w:lang w:val="es-MX"/>
              </w:rPr>
              <w:t>Delegación Municipal  López Cotilla.</w:t>
            </w:r>
          </w:p>
        </w:tc>
        <w:tc>
          <w:tcPr>
            <w:tcW w:w="3969" w:type="dxa"/>
          </w:tcPr>
          <w:p w:rsidR="00D94171" w:rsidRPr="00723026" w:rsidRDefault="00D94171" w:rsidP="0072302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23026">
              <w:rPr>
                <w:rFonts w:ascii="Arial" w:hAnsi="Arial" w:cs="Arial"/>
                <w:sz w:val="28"/>
                <w:szCs w:val="28"/>
                <w:lang w:val="es-MX"/>
              </w:rPr>
              <w:t>Alma Dolores Hurtado Castillo.</w:t>
            </w:r>
          </w:p>
        </w:tc>
      </w:tr>
    </w:tbl>
    <w:p w:rsidR="00D94171" w:rsidRDefault="00D94171" w:rsidP="0072302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F8425C" w:rsidRPr="00723026" w:rsidRDefault="006D0ECC" w:rsidP="006D0EC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VII.- B</w:t>
      </w:r>
      <w:r w:rsidRPr="00723026">
        <w:rPr>
          <w:rFonts w:ascii="Arial" w:hAnsi="Arial" w:cs="Arial"/>
          <w:sz w:val="28"/>
          <w:szCs w:val="28"/>
        </w:rPr>
        <w:t xml:space="preserve">)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Presidenta Municipal, María Elena Limón García, mediante la cual propone </w:t>
      </w:r>
      <w:r w:rsidR="00AE5075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apruebe y autorice</w:t>
      </w:r>
      <w:r w:rsidRPr="00723026">
        <w:rPr>
          <w:rFonts w:ascii="Arial" w:hAnsi="Arial" w:cs="Arial"/>
          <w:sz w:val="28"/>
          <w:szCs w:val="28"/>
          <w:lang w:val="es-MX"/>
        </w:rPr>
        <w:t xml:space="preserve"> </w:t>
      </w:r>
      <w:r w:rsidR="00F8425C">
        <w:rPr>
          <w:rFonts w:ascii="Arial" w:hAnsi="Arial" w:cs="Arial"/>
          <w:sz w:val="28"/>
          <w:szCs w:val="28"/>
        </w:rPr>
        <w:t>la reestructuración administrativa de la Comisaría de la Policía Preventiva Municipal de San Pedro Tlaquepaque</w:t>
      </w:r>
      <w:r w:rsidR="00AE5075">
        <w:rPr>
          <w:rFonts w:ascii="Arial" w:hAnsi="Arial" w:cs="Arial"/>
          <w:sz w:val="28"/>
          <w:szCs w:val="28"/>
        </w:rPr>
        <w:t>,</w:t>
      </w:r>
      <w:r w:rsidR="00F8425C">
        <w:rPr>
          <w:rFonts w:ascii="Arial" w:hAnsi="Arial" w:cs="Arial"/>
          <w:sz w:val="28"/>
          <w:szCs w:val="28"/>
        </w:rPr>
        <w:t xml:space="preserve"> y como consecuencia se autorice la </w:t>
      </w:r>
      <w:r w:rsidR="00F8425C" w:rsidRPr="00F8425C">
        <w:rPr>
          <w:rFonts w:ascii="Arial" w:hAnsi="Arial" w:cs="Arial"/>
          <w:b/>
          <w:sz w:val="28"/>
          <w:szCs w:val="28"/>
        </w:rPr>
        <w:t>creación de 30 plazas de policía,</w:t>
      </w:r>
      <w:r w:rsidR="00F8425C">
        <w:rPr>
          <w:rFonts w:ascii="Arial" w:hAnsi="Arial" w:cs="Arial"/>
          <w:sz w:val="28"/>
          <w:szCs w:val="28"/>
        </w:rPr>
        <w:t xml:space="preserve"> conforme al Anexo Técnico del Convenio Especifico de Adhesión para el otorgamiento del “FORTASEG” 2016.</w:t>
      </w:r>
    </w:p>
    <w:p w:rsidR="006D0ECC" w:rsidRDefault="006D0ECC" w:rsidP="0072302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6E09FB" w:rsidRPr="00723026" w:rsidRDefault="006D0ECC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VII.- C</w:t>
      </w:r>
      <w:r w:rsidR="00306EE6" w:rsidRPr="00723026">
        <w:rPr>
          <w:rFonts w:ascii="Arial" w:hAnsi="Arial" w:cs="Arial"/>
          <w:sz w:val="28"/>
          <w:szCs w:val="28"/>
        </w:rPr>
        <w:t xml:space="preserve">) </w:t>
      </w:r>
      <w:r w:rsidR="00932747" w:rsidRPr="00723026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la Regidora Daniela Elizabeth Chávez Estrada, mediante la cual propone </w:t>
      </w:r>
      <w:r w:rsidR="00860562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="00932747" w:rsidRPr="00723026">
        <w:rPr>
          <w:rFonts w:ascii="Arial" w:hAnsi="Arial" w:cs="Arial"/>
          <w:color w:val="000000" w:themeColor="text1"/>
          <w:sz w:val="28"/>
          <w:szCs w:val="28"/>
        </w:rPr>
        <w:t xml:space="preserve">apruebe y autorice crear el reconocimiento al </w:t>
      </w:r>
      <w:r w:rsidR="00932747" w:rsidRPr="00723026">
        <w:rPr>
          <w:rFonts w:ascii="Arial" w:hAnsi="Arial" w:cs="Arial"/>
          <w:b/>
          <w:color w:val="000000" w:themeColor="text1"/>
          <w:sz w:val="28"/>
          <w:szCs w:val="28"/>
        </w:rPr>
        <w:t>Mérito Ambiental en el Municipio de San Pedro Tlaquepaque, Jalisco.</w:t>
      </w:r>
    </w:p>
    <w:p w:rsidR="00750076" w:rsidRPr="00723026" w:rsidRDefault="00750076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750076" w:rsidRPr="00723026" w:rsidRDefault="006D0ECC" w:rsidP="00723026">
      <w:pPr>
        <w:ind w:lef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VII.- D</w:t>
      </w:r>
      <w:r w:rsidR="00750076" w:rsidRPr="00723026">
        <w:rPr>
          <w:rFonts w:ascii="Arial" w:hAnsi="Arial" w:cs="Arial"/>
          <w:sz w:val="28"/>
          <w:szCs w:val="28"/>
        </w:rPr>
        <w:t xml:space="preserve">) </w:t>
      </w:r>
      <w:r w:rsidR="00750076" w:rsidRPr="00723026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el Regidor Iván Omar González Solís, mediante la cual se </w:t>
      </w:r>
      <w:r w:rsidR="00750076" w:rsidRPr="00723026">
        <w:rPr>
          <w:rFonts w:ascii="Arial" w:hAnsi="Arial" w:cs="Arial"/>
          <w:sz w:val="28"/>
          <w:szCs w:val="28"/>
        </w:rPr>
        <w:t>aprueba y autoriza habilitar como recinto oficial, la finca marcada con el número 208 de la calle Independencia de esta Cabecera Municipal</w:t>
      </w:r>
      <w:r w:rsidR="009C286D">
        <w:rPr>
          <w:rFonts w:ascii="Arial" w:hAnsi="Arial" w:cs="Arial"/>
          <w:sz w:val="28"/>
          <w:szCs w:val="28"/>
        </w:rPr>
        <w:t>,</w:t>
      </w:r>
      <w:r w:rsidR="00750076" w:rsidRPr="00723026">
        <w:rPr>
          <w:rFonts w:ascii="Arial" w:hAnsi="Arial" w:cs="Arial"/>
          <w:sz w:val="28"/>
          <w:szCs w:val="28"/>
        </w:rPr>
        <w:t xml:space="preserve"> conocida como la </w:t>
      </w:r>
      <w:r w:rsidR="00750076" w:rsidRPr="00723026">
        <w:rPr>
          <w:rFonts w:ascii="Arial" w:hAnsi="Arial" w:cs="Arial"/>
          <w:b/>
          <w:sz w:val="28"/>
          <w:szCs w:val="28"/>
        </w:rPr>
        <w:t>“Casa Histórica”,</w:t>
      </w:r>
      <w:r w:rsidR="00750076" w:rsidRPr="00723026">
        <w:rPr>
          <w:rFonts w:ascii="Arial" w:hAnsi="Arial" w:cs="Arial"/>
          <w:sz w:val="28"/>
          <w:szCs w:val="28"/>
        </w:rPr>
        <w:t xml:space="preserve"> a efecto de celebrar Sesión Solemne el próximo 13 de Junio del </w:t>
      </w:r>
      <w:r w:rsidR="00860562">
        <w:rPr>
          <w:rFonts w:ascii="Arial" w:hAnsi="Arial" w:cs="Arial"/>
          <w:sz w:val="28"/>
          <w:szCs w:val="28"/>
        </w:rPr>
        <w:t xml:space="preserve">año </w:t>
      </w:r>
      <w:r w:rsidR="00750076" w:rsidRPr="00723026">
        <w:rPr>
          <w:rFonts w:ascii="Arial" w:hAnsi="Arial" w:cs="Arial"/>
          <w:sz w:val="28"/>
          <w:szCs w:val="28"/>
        </w:rPr>
        <w:t xml:space="preserve">2016 </w:t>
      </w:r>
      <w:r w:rsidR="00860562">
        <w:rPr>
          <w:rFonts w:ascii="Arial" w:hAnsi="Arial" w:cs="Arial"/>
          <w:sz w:val="28"/>
          <w:szCs w:val="28"/>
        </w:rPr>
        <w:t xml:space="preserve">por </w:t>
      </w:r>
      <w:r w:rsidR="00750076" w:rsidRPr="00723026">
        <w:rPr>
          <w:rFonts w:ascii="Arial" w:hAnsi="Arial" w:cs="Arial"/>
          <w:sz w:val="28"/>
          <w:szCs w:val="28"/>
        </w:rPr>
        <w:t xml:space="preserve">el 195 aniversario de </w:t>
      </w:r>
      <w:r w:rsidR="009C286D">
        <w:rPr>
          <w:rFonts w:ascii="Arial" w:hAnsi="Arial" w:cs="Arial"/>
          <w:b/>
          <w:sz w:val="28"/>
          <w:szCs w:val="28"/>
        </w:rPr>
        <w:t>la P</w:t>
      </w:r>
      <w:r w:rsidR="00860562">
        <w:rPr>
          <w:rFonts w:ascii="Arial" w:hAnsi="Arial" w:cs="Arial"/>
          <w:b/>
          <w:sz w:val="28"/>
          <w:szCs w:val="28"/>
        </w:rPr>
        <w:t>roclama de</w:t>
      </w:r>
      <w:r w:rsidR="00750076" w:rsidRPr="00723026">
        <w:rPr>
          <w:rFonts w:ascii="Arial" w:hAnsi="Arial" w:cs="Arial"/>
          <w:b/>
          <w:sz w:val="28"/>
          <w:szCs w:val="28"/>
        </w:rPr>
        <w:t xml:space="preserve"> </w:t>
      </w:r>
      <w:r w:rsidR="009C286D">
        <w:rPr>
          <w:rFonts w:ascii="Arial" w:hAnsi="Arial" w:cs="Arial"/>
          <w:b/>
          <w:sz w:val="28"/>
          <w:szCs w:val="28"/>
        </w:rPr>
        <w:t>Independencia de la N</w:t>
      </w:r>
      <w:r w:rsidR="00750076" w:rsidRPr="00723026">
        <w:rPr>
          <w:rFonts w:ascii="Arial" w:hAnsi="Arial" w:cs="Arial"/>
          <w:b/>
          <w:sz w:val="28"/>
          <w:szCs w:val="28"/>
        </w:rPr>
        <w:t>ueva Galicia en San Pedro, Tlaquepaque, Jalisco.</w:t>
      </w:r>
    </w:p>
    <w:p w:rsidR="00750076" w:rsidRPr="00723026" w:rsidRDefault="00750076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DA1E67" w:rsidRPr="00723026" w:rsidRDefault="006D0ECC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VII.- E</w:t>
      </w:r>
      <w:r w:rsidR="00DC08D7" w:rsidRPr="00723026">
        <w:rPr>
          <w:rFonts w:ascii="Arial" w:hAnsi="Arial" w:cs="Arial"/>
          <w:sz w:val="28"/>
          <w:szCs w:val="28"/>
        </w:rPr>
        <w:t xml:space="preserve">) </w:t>
      </w:r>
      <w:r w:rsidR="00DA1E67" w:rsidRPr="00723026">
        <w:rPr>
          <w:rFonts w:ascii="Arial" w:hAnsi="Arial" w:cs="Arial"/>
          <w:color w:val="000000" w:themeColor="text1"/>
          <w:sz w:val="28"/>
          <w:szCs w:val="28"/>
        </w:rPr>
        <w:t xml:space="preserve">Iniciativa de Aprobación Directa suscrita por </w:t>
      </w:r>
      <w:r w:rsidR="00CF2808" w:rsidRPr="00723026">
        <w:rPr>
          <w:rFonts w:ascii="Arial" w:hAnsi="Arial" w:cs="Arial"/>
          <w:color w:val="000000" w:themeColor="text1"/>
          <w:sz w:val="28"/>
          <w:szCs w:val="28"/>
        </w:rPr>
        <w:t>el Regidor Miguel Carrillo Gómez,</w:t>
      </w:r>
      <w:r w:rsidR="001C77F3" w:rsidRPr="007230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F2808" w:rsidRPr="00723026">
        <w:rPr>
          <w:rFonts w:ascii="Arial" w:hAnsi="Arial" w:cs="Arial"/>
          <w:color w:val="000000" w:themeColor="text1"/>
          <w:sz w:val="28"/>
          <w:szCs w:val="28"/>
        </w:rPr>
        <w:t xml:space="preserve">mediante la cual se </w:t>
      </w:r>
      <w:r w:rsidR="00CF2808" w:rsidRPr="00723026">
        <w:rPr>
          <w:rFonts w:ascii="Arial" w:hAnsi="Arial" w:cs="Arial"/>
          <w:sz w:val="28"/>
          <w:szCs w:val="28"/>
        </w:rPr>
        <w:t>aprueba y autoriza</w:t>
      </w:r>
      <w:r w:rsidR="00CF2808" w:rsidRPr="00723026">
        <w:rPr>
          <w:rFonts w:ascii="Arial" w:hAnsi="Arial" w:cs="Arial"/>
          <w:color w:val="000000" w:themeColor="text1"/>
          <w:sz w:val="28"/>
          <w:szCs w:val="28"/>
        </w:rPr>
        <w:t xml:space="preserve"> la </w:t>
      </w:r>
      <w:r w:rsidR="00C8683C" w:rsidRPr="00723026">
        <w:rPr>
          <w:rFonts w:ascii="Arial" w:hAnsi="Arial" w:cs="Arial"/>
          <w:color w:val="000000" w:themeColor="text1"/>
          <w:sz w:val="28"/>
          <w:szCs w:val="28"/>
        </w:rPr>
        <w:t xml:space="preserve">instalación </w:t>
      </w:r>
      <w:r w:rsidR="00CF2808" w:rsidRPr="00723026">
        <w:rPr>
          <w:rFonts w:ascii="Arial" w:hAnsi="Arial" w:cs="Arial"/>
          <w:color w:val="000000" w:themeColor="text1"/>
          <w:sz w:val="28"/>
          <w:szCs w:val="28"/>
        </w:rPr>
        <w:t xml:space="preserve">del </w:t>
      </w:r>
      <w:r w:rsidR="001C77F3" w:rsidRPr="00723026">
        <w:rPr>
          <w:rFonts w:ascii="Arial" w:hAnsi="Arial" w:cs="Arial"/>
          <w:b/>
          <w:color w:val="000000" w:themeColor="text1"/>
          <w:sz w:val="28"/>
          <w:szCs w:val="28"/>
        </w:rPr>
        <w:t xml:space="preserve">Consejo Municipal de Desarrollo </w:t>
      </w:r>
      <w:r w:rsidR="00750076" w:rsidRPr="00723026">
        <w:rPr>
          <w:rFonts w:ascii="Arial" w:hAnsi="Arial" w:cs="Arial"/>
          <w:b/>
          <w:color w:val="000000" w:themeColor="text1"/>
          <w:sz w:val="28"/>
          <w:szCs w:val="28"/>
        </w:rPr>
        <w:t>Económico</w:t>
      </w:r>
      <w:r w:rsidR="001C77F3" w:rsidRPr="00723026">
        <w:rPr>
          <w:rFonts w:ascii="Arial" w:hAnsi="Arial" w:cs="Arial"/>
          <w:b/>
          <w:color w:val="000000" w:themeColor="text1"/>
          <w:sz w:val="28"/>
          <w:szCs w:val="28"/>
        </w:rPr>
        <w:t xml:space="preserve"> de Tlaquepaque.</w:t>
      </w:r>
      <w:r w:rsidR="00E05572">
        <w:rPr>
          <w:rFonts w:ascii="Arial" w:hAnsi="Arial" w:cs="Arial"/>
          <w:b/>
          <w:color w:val="000000" w:themeColor="text1"/>
          <w:sz w:val="28"/>
          <w:szCs w:val="28"/>
        </w:rPr>
        <w:t xml:space="preserve"> (Toma de Protesta).</w:t>
      </w:r>
    </w:p>
    <w:p w:rsidR="001D6FEA" w:rsidRPr="00723026" w:rsidRDefault="001D6FEA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05572" w:rsidRPr="00723026" w:rsidRDefault="006D0ECC" w:rsidP="00E0557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VII.- F</w:t>
      </w:r>
      <w:r w:rsidR="001D6FEA" w:rsidRPr="00723026">
        <w:rPr>
          <w:rFonts w:ascii="Arial" w:hAnsi="Arial" w:cs="Arial"/>
          <w:sz w:val="28"/>
          <w:szCs w:val="28"/>
        </w:rPr>
        <w:t xml:space="preserve">) </w:t>
      </w:r>
      <w:r w:rsidR="001D6FEA" w:rsidRPr="00723026">
        <w:rPr>
          <w:rFonts w:ascii="Arial" w:hAnsi="Arial" w:cs="Arial"/>
          <w:color w:val="000000" w:themeColor="text1"/>
          <w:sz w:val="28"/>
          <w:szCs w:val="28"/>
        </w:rPr>
        <w:t>Iniciativa de Aprobación Directa suscrita por el Regidor</w:t>
      </w:r>
      <w:r w:rsidR="006D117C" w:rsidRPr="006D117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D117C" w:rsidRPr="00723026">
        <w:rPr>
          <w:rFonts w:ascii="Arial" w:hAnsi="Arial" w:cs="Arial"/>
          <w:color w:val="000000" w:themeColor="text1"/>
          <w:sz w:val="28"/>
          <w:szCs w:val="28"/>
        </w:rPr>
        <w:t>Miguel Carrillo Gómez</w:t>
      </w:r>
      <w:r w:rsidR="001D6FEA" w:rsidRPr="00723026">
        <w:rPr>
          <w:rFonts w:ascii="Arial" w:hAnsi="Arial" w:cs="Arial"/>
          <w:color w:val="000000" w:themeColor="text1"/>
          <w:sz w:val="28"/>
          <w:szCs w:val="28"/>
        </w:rPr>
        <w:t xml:space="preserve">, mediante la cual se </w:t>
      </w:r>
      <w:r w:rsidR="001D6FEA" w:rsidRPr="00723026">
        <w:rPr>
          <w:rFonts w:ascii="Arial" w:hAnsi="Arial" w:cs="Arial"/>
          <w:sz w:val="28"/>
          <w:szCs w:val="28"/>
        </w:rPr>
        <w:t>aprueba y autoriza</w:t>
      </w:r>
      <w:r w:rsidR="001D6FEA" w:rsidRPr="00723026">
        <w:rPr>
          <w:rFonts w:ascii="Arial" w:hAnsi="Arial" w:cs="Arial"/>
          <w:color w:val="000000" w:themeColor="text1"/>
          <w:sz w:val="28"/>
          <w:szCs w:val="28"/>
        </w:rPr>
        <w:t xml:space="preserve"> la instalación del </w:t>
      </w:r>
      <w:r w:rsidR="001D6FEA" w:rsidRPr="00723026">
        <w:rPr>
          <w:rFonts w:ascii="Arial" w:hAnsi="Arial" w:cs="Arial"/>
          <w:b/>
          <w:color w:val="000000" w:themeColor="text1"/>
          <w:sz w:val="28"/>
          <w:szCs w:val="28"/>
        </w:rPr>
        <w:t xml:space="preserve">Consejo </w:t>
      </w:r>
      <w:r w:rsidR="009C286D">
        <w:rPr>
          <w:rFonts w:ascii="Arial" w:hAnsi="Arial" w:cs="Arial"/>
          <w:b/>
          <w:color w:val="000000" w:themeColor="text1"/>
          <w:sz w:val="28"/>
          <w:szCs w:val="28"/>
        </w:rPr>
        <w:t>de Giros Restringidos Sobre Venta y Consumo de Bebidas A</w:t>
      </w:r>
      <w:r w:rsidR="006D117C">
        <w:rPr>
          <w:rFonts w:ascii="Arial" w:hAnsi="Arial" w:cs="Arial"/>
          <w:b/>
          <w:color w:val="000000" w:themeColor="text1"/>
          <w:sz w:val="28"/>
          <w:szCs w:val="28"/>
        </w:rPr>
        <w:t>lcohólicas del Municipio de Tlaquepaque</w:t>
      </w:r>
      <w:r w:rsidR="001D6FEA" w:rsidRPr="00723026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E05572" w:rsidRPr="00E055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05572">
        <w:rPr>
          <w:rFonts w:ascii="Arial" w:hAnsi="Arial" w:cs="Arial"/>
          <w:b/>
          <w:color w:val="000000" w:themeColor="text1"/>
          <w:sz w:val="28"/>
          <w:szCs w:val="28"/>
        </w:rPr>
        <w:t>(Toma de Protesta).</w:t>
      </w:r>
    </w:p>
    <w:p w:rsidR="001D6FEA" w:rsidRPr="00723026" w:rsidRDefault="001D6FEA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05572" w:rsidRPr="00723026" w:rsidRDefault="001D6FEA" w:rsidP="00E0557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23026">
        <w:rPr>
          <w:rFonts w:ascii="Arial" w:hAnsi="Arial" w:cs="Arial"/>
          <w:sz w:val="28"/>
          <w:szCs w:val="28"/>
        </w:rPr>
        <w:t xml:space="preserve">VII.- </w:t>
      </w:r>
      <w:r w:rsidR="006D0ECC">
        <w:rPr>
          <w:rFonts w:ascii="Arial" w:hAnsi="Arial" w:cs="Arial"/>
          <w:sz w:val="28"/>
          <w:szCs w:val="28"/>
        </w:rPr>
        <w:t>G</w:t>
      </w:r>
      <w:r w:rsidRPr="00723026">
        <w:rPr>
          <w:rFonts w:ascii="Arial" w:hAnsi="Arial" w:cs="Arial"/>
          <w:sz w:val="28"/>
          <w:szCs w:val="28"/>
        </w:rPr>
        <w:t xml:space="preserve">)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Iniciativa de Ap</w:t>
      </w:r>
      <w:r w:rsidR="000D5AD1">
        <w:rPr>
          <w:rFonts w:ascii="Arial" w:hAnsi="Arial" w:cs="Arial"/>
          <w:color w:val="000000" w:themeColor="text1"/>
          <w:sz w:val="28"/>
          <w:szCs w:val="28"/>
        </w:rPr>
        <w:t>robación Directa suscrita por la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Regidor</w:t>
      </w:r>
      <w:r w:rsidR="000D5AD1">
        <w:rPr>
          <w:rFonts w:ascii="Arial" w:hAnsi="Arial" w:cs="Arial"/>
          <w:color w:val="000000" w:themeColor="text1"/>
          <w:sz w:val="28"/>
          <w:szCs w:val="28"/>
        </w:rPr>
        <w:t>a Rosa Pérez Leal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, mediante la cual se </w:t>
      </w:r>
      <w:r w:rsidRPr="00723026">
        <w:rPr>
          <w:rFonts w:ascii="Arial" w:hAnsi="Arial" w:cs="Arial"/>
          <w:sz w:val="28"/>
          <w:szCs w:val="28"/>
        </w:rPr>
        <w:t>aprueba y autoriza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 xml:space="preserve"> la instalación del </w:t>
      </w:r>
      <w:r w:rsidRPr="00723026">
        <w:rPr>
          <w:rFonts w:ascii="Arial" w:hAnsi="Arial" w:cs="Arial"/>
          <w:b/>
          <w:color w:val="000000" w:themeColor="text1"/>
          <w:sz w:val="28"/>
          <w:szCs w:val="28"/>
        </w:rPr>
        <w:t>Consejo Municipal de Fomento y Promoción Turística y Artesanal.</w:t>
      </w:r>
      <w:r w:rsidR="00E05572" w:rsidRPr="00E055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05572">
        <w:rPr>
          <w:rFonts w:ascii="Arial" w:hAnsi="Arial" w:cs="Arial"/>
          <w:b/>
          <w:color w:val="000000" w:themeColor="text1"/>
          <w:sz w:val="28"/>
          <w:szCs w:val="28"/>
        </w:rPr>
        <w:t>(Toma de Protesta).</w:t>
      </w:r>
    </w:p>
    <w:p w:rsidR="00DA1E67" w:rsidRPr="00723026" w:rsidRDefault="00DA1E67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547E2" w:rsidRPr="00723026" w:rsidRDefault="006D0ECC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VII.- H</w:t>
      </w:r>
      <w:r w:rsidR="009547E2" w:rsidRPr="00723026">
        <w:rPr>
          <w:rFonts w:ascii="Arial" w:hAnsi="Arial" w:cs="Arial"/>
          <w:sz w:val="28"/>
          <w:szCs w:val="28"/>
        </w:rPr>
        <w:t xml:space="preserve">) </w:t>
      </w:r>
      <w:r w:rsidR="009547E2" w:rsidRPr="00723026">
        <w:rPr>
          <w:rFonts w:ascii="Arial" w:hAnsi="Arial" w:cs="Arial"/>
          <w:color w:val="000000" w:themeColor="text1"/>
          <w:sz w:val="28"/>
          <w:szCs w:val="28"/>
        </w:rPr>
        <w:t>Iniciativa de Aprobación Directa suscrita por el Regidor Luis Armando Córdova Díaz,</w:t>
      </w:r>
      <w:r w:rsidR="00417DEF" w:rsidRPr="00723026">
        <w:rPr>
          <w:rFonts w:ascii="Arial" w:hAnsi="Arial" w:cs="Arial"/>
          <w:color w:val="000000" w:themeColor="text1"/>
          <w:sz w:val="28"/>
          <w:szCs w:val="28"/>
        </w:rPr>
        <w:t xml:space="preserve"> mediante la cual se aprueba atender las conclusiones cuarta, décima sexta y décima </w:t>
      </w:r>
      <w:r w:rsidR="006A47DD" w:rsidRPr="00723026">
        <w:rPr>
          <w:rFonts w:ascii="Arial" w:hAnsi="Arial" w:cs="Arial"/>
          <w:color w:val="000000" w:themeColor="text1"/>
          <w:sz w:val="28"/>
          <w:szCs w:val="28"/>
        </w:rPr>
        <w:t>Séptima</w:t>
      </w:r>
      <w:r w:rsidR="00417DEF" w:rsidRPr="00723026">
        <w:rPr>
          <w:rFonts w:ascii="Arial" w:hAnsi="Arial" w:cs="Arial"/>
          <w:color w:val="000000" w:themeColor="text1"/>
          <w:sz w:val="28"/>
          <w:szCs w:val="28"/>
        </w:rPr>
        <w:t xml:space="preserve"> del Informe final del grupo Interinstitucional y Multidisciplinario que evalúo la posible emisión de la Alerta de Violencia Contra las Mujeres.</w:t>
      </w:r>
      <w:r w:rsidR="00A56D78" w:rsidRPr="00723026">
        <w:rPr>
          <w:rFonts w:ascii="Arial" w:hAnsi="Arial" w:cs="Arial"/>
          <w:color w:val="000000" w:themeColor="text1"/>
          <w:sz w:val="28"/>
          <w:szCs w:val="28"/>
        </w:rPr>
        <w:t xml:space="preserve"> Se aprueba la </w:t>
      </w:r>
      <w:r w:rsidR="00A56D78" w:rsidRPr="00F8425C">
        <w:rPr>
          <w:rFonts w:ascii="Arial" w:hAnsi="Arial" w:cs="Arial"/>
          <w:b/>
          <w:color w:val="000000" w:themeColor="text1"/>
          <w:sz w:val="28"/>
          <w:szCs w:val="28"/>
        </w:rPr>
        <w:t>implementación de un Centro de Atención Telefónico exclusivo que atienda y oriente a las mujeres y niñas víctimas de violencia, mediante una línea gratuita 01800</w:t>
      </w:r>
      <w:r w:rsidR="004679BC" w:rsidRPr="00F8425C">
        <w:rPr>
          <w:rFonts w:ascii="Arial" w:hAnsi="Arial" w:cs="Arial"/>
          <w:b/>
          <w:color w:val="000000" w:themeColor="text1"/>
          <w:sz w:val="28"/>
          <w:szCs w:val="28"/>
        </w:rPr>
        <w:t xml:space="preserve"> o una línea directa.</w:t>
      </w:r>
      <w:r w:rsidR="009547E2" w:rsidRPr="00F8425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5C0CC7" w:rsidRPr="00723026" w:rsidRDefault="005C0CC7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51A4" w:rsidRDefault="006D0ECC" w:rsidP="00723026">
      <w:pPr>
        <w:spacing w:after="12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4AEE">
        <w:rPr>
          <w:rFonts w:ascii="Arial" w:hAnsi="Arial" w:cs="Arial"/>
          <w:color w:val="000000" w:themeColor="text1"/>
          <w:sz w:val="28"/>
          <w:szCs w:val="28"/>
        </w:rPr>
        <w:t>VII.- I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) Iniciativa de Aprobación Directa suscrita por el Lic. Juan David García Camarena, </w:t>
      </w:r>
      <w:r w:rsidR="001734FB">
        <w:rPr>
          <w:rFonts w:ascii="Arial" w:hAnsi="Arial" w:cs="Arial"/>
          <w:color w:val="000000" w:themeColor="text1"/>
          <w:sz w:val="28"/>
          <w:szCs w:val="28"/>
        </w:rPr>
        <w:t>Síndico Municipal</w:t>
      </w:r>
      <w:r w:rsidR="00B543AE">
        <w:rPr>
          <w:rFonts w:ascii="Arial" w:hAnsi="Arial" w:cs="Arial"/>
          <w:color w:val="000000" w:themeColor="text1"/>
          <w:sz w:val="28"/>
          <w:szCs w:val="28"/>
        </w:rPr>
        <w:t>,</w:t>
      </w:r>
      <w:r w:rsidR="001734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mediante el cual se autorice al </w:t>
      </w:r>
      <w:r w:rsidR="00F8425C" w:rsidRPr="00C04AEE">
        <w:rPr>
          <w:rFonts w:ascii="Arial" w:hAnsi="Arial" w:cs="Arial"/>
          <w:color w:val="000000" w:themeColor="text1"/>
          <w:sz w:val="28"/>
          <w:szCs w:val="28"/>
        </w:rPr>
        <w:t>Síndico</w:t>
      </w:r>
      <w:r w:rsidR="008A51A4">
        <w:rPr>
          <w:rFonts w:ascii="Arial" w:hAnsi="Arial" w:cs="Arial"/>
          <w:color w:val="000000" w:themeColor="text1"/>
          <w:sz w:val="28"/>
          <w:szCs w:val="28"/>
        </w:rPr>
        <w:t xml:space="preserve"> M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unicipal a realizar los </w:t>
      </w:r>
      <w:r w:rsidR="00F8425C" w:rsidRPr="00C04AEE">
        <w:rPr>
          <w:rFonts w:ascii="Arial" w:hAnsi="Arial" w:cs="Arial"/>
          <w:color w:val="000000" w:themeColor="text1"/>
          <w:sz w:val="28"/>
          <w:szCs w:val="28"/>
        </w:rPr>
        <w:t>trámites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 de subdivisión </w:t>
      </w:r>
      <w:r w:rsidR="008A51A4">
        <w:rPr>
          <w:rFonts w:ascii="Arial" w:hAnsi="Arial" w:cs="Arial"/>
          <w:color w:val="000000" w:themeColor="text1"/>
          <w:sz w:val="28"/>
          <w:szCs w:val="28"/>
        </w:rPr>
        <w:t>necesarios, en conjunto con la Coordinación G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eneral de </w:t>
      </w:r>
      <w:r w:rsidR="008A51A4">
        <w:rPr>
          <w:rFonts w:ascii="Arial" w:hAnsi="Arial" w:cs="Arial"/>
          <w:color w:val="000000" w:themeColor="text1"/>
          <w:sz w:val="28"/>
          <w:szCs w:val="28"/>
        </w:rPr>
        <w:t>G</w:t>
      </w:r>
      <w:r w:rsidR="00F8425C" w:rsidRPr="00C04AEE">
        <w:rPr>
          <w:rFonts w:ascii="Arial" w:hAnsi="Arial" w:cs="Arial"/>
          <w:color w:val="000000" w:themeColor="text1"/>
          <w:sz w:val="28"/>
          <w:szCs w:val="28"/>
        </w:rPr>
        <w:t>estión</w:t>
      </w:r>
      <w:r w:rsidR="008A51A4"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ntegral </w:t>
      </w:r>
    </w:p>
    <w:p w:rsidR="008A51A4" w:rsidRDefault="008A51A4" w:rsidP="00723026">
      <w:pPr>
        <w:spacing w:after="12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51A4" w:rsidRDefault="008A51A4" w:rsidP="00723026">
      <w:pPr>
        <w:spacing w:after="12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C0CC7" w:rsidRPr="00C04AEE" w:rsidRDefault="008A51A4" w:rsidP="00723026">
      <w:pPr>
        <w:spacing w:after="120"/>
        <w:ind w:left="709"/>
        <w:jc w:val="both"/>
        <w:rPr>
          <w:rFonts w:ascii="Arial" w:eastAsia="Arial Unicode MS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de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la C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iudad. </w:t>
      </w:r>
      <w:r w:rsidR="00F8425C" w:rsidRPr="00C04AEE">
        <w:rPr>
          <w:rFonts w:ascii="Arial" w:hAnsi="Arial" w:cs="Arial"/>
          <w:color w:val="000000" w:themeColor="text1"/>
          <w:sz w:val="28"/>
          <w:szCs w:val="28"/>
        </w:rPr>
        <w:t>E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n los </w:t>
      </w:r>
      <w:r w:rsidR="00F8425C" w:rsidRPr="00C04AEE">
        <w:rPr>
          <w:rFonts w:ascii="Arial" w:hAnsi="Arial" w:cs="Arial"/>
          <w:color w:val="000000" w:themeColor="text1"/>
          <w:sz w:val="28"/>
          <w:szCs w:val="28"/>
        </w:rPr>
        <w:t>términos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 del </w:t>
      </w:r>
      <w:r w:rsidR="00F8425C" w:rsidRPr="00C04AEE">
        <w:rPr>
          <w:rFonts w:ascii="Arial" w:hAnsi="Arial" w:cs="Arial"/>
          <w:color w:val="000000" w:themeColor="text1"/>
          <w:sz w:val="28"/>
          <w:szCs w:val="28"/>
        </w:rPr>
        <w:t>artículo</w:t>
      </w:r>
      <w:r w:rsidR="001734FB">
        <w:rPr>
          <w:rFonts w:ascii="Arial" w:hAnsi="Arial" w:cs="Arial"/>
          <w:color w:val="000000" w:themeColor="text1"/>
          <w:sz w:val="28"/>
          <w:szCs w:val="28"/>
        </w:rPr>
        <w:t xml:space="preserve"> 85 Ley del G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obierno y la </w:t>
      </w:r>
      <w:r w:rsidR="001734FB">
        <w:rPr>
          <w:rFonts w:ascii="Arial" w:hAnsi="Arial" w:cs="Arial"/>
          <w:color w:val="000000" w:themeColor="text1"/>
          <w:sz w:val="28"/>
          <w:szCs w:val="28"/>
        </w:rPr>
        <w:t>Administración P</w:t>
      </w:r>
      <w:r w:rsidR="00F8425C" w:rsidRPr="00C04AEE">
        <w:rPr>
          <w:rFonts w:ascii="Arial" w:hAnsi="Arial" w:cs="Arial"/>
          <w:color w:val="000000" w:themeColor="text1"/>
          <w:sz w:val="28"/>
          <w:szCs w:val="28"/>
        </w:rPr>
        <w:t>ú</w:t>
      </w:r>
      <w:r w:rsidR="001734FB">
        <w:rPr>
          <w:rFonts w:ascii="Arial" w:hAnsi="Arial" w:cs="Arial"/>
          <w:color w:val="000000" w:themeColor="text1"/>
          <w:sz w:val="28"/>
          <w:szCs w:val="28"/>
        </w:rPr>
        <w:t>blica M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>unicipal</w:t>
      </w:r>
      <w:r w:rsidR="00F8425C" w:rsidRPr="00C04AEE">
        <w:rPr>
          <w:rFonts w:ascii="Arial" w:hAnsi="Arial" w:cs="Arial"/>
          <w:color w:val="000000" w:themeColor="text1"/>
          <w:sz w:val="28"/>
          <w:szCs w:val="28"/>
        </w:rPr>
        <w:t xml:space="preserve"> del Estado de J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>alisco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 desincorpora</w:t>
      </w: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 del dominio público el inmueble materia del presente acuerdo</w:t>
      </w:r>
      <w:r w:rsidR="001734FB">
        <w:rPr>
          <w:rFonts w:ascii="Arial" w:hAnsi="Arial" w:cs="Arial"/>
          <w:color w:val="000000" w:themeColor="text1"/>
          <w:sz w:val="28"/>
          <w:szCs w:val="28"/>
        </w:rPr>
        <w:t xml:space="preserve"> y 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>concluye</w:t>
      </w:r>
      <w:r>
        <w:rPr>
          <w:rFonts w:ascii="Arial" w:hAnsi="Arial" w:cs="Arial"/>
          <w:color w:val="000000" w:themeColor="text1"/>
          <w:sz w:val="28"/>
          <w:szCs w:val="28"/>
        </w:rPr>
        <w:t>ndo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 con la donación</w:t>
      </w:r>
      <w:r w:rsidR="005C0CC7" w:rsidRPr="00C04AE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 xml:space="preserve">a favor del patronato del </w:t>
      </w:r>
      <w:r w:rsidR="00F8425C" w:rsidRPr="00C04AEE">
        <w:rPr>
          <w:rFonts w:ascii="Arial" w:hAnsi="Arial" w:cs="Arial"/>
          <w:color w:val="000000" w:themeColor="text1"/>
          <w:sz w:val="28"/>
          <w:szCs w:val="28"/>
        </w:rPr>
        <w:t xml:space="preserve">Centro de Integración Juvenil Jalisco A.C. </w:t>
      </w:r>
      <w:r w:rsidR="00C65EA7" w:rsidRPr="00C04AEE">
        <w:rPr>
          <w:rFonts w:ascii="Arial" w:hAnsi="Arial" w:cs="Arial"/>
          <w:color w:val="000000" w:themeColor="text1"/>
          <w:sz w:val="28"/>
          <w:szCs w:val="28"/>
        </w:rPr>
        <w:t>del predio propiedad M</w:t>
      </w:r>
      <w:r w:rsidR="005C0CC7" w:rsidRPr="00C04AEE">
        <w:rPr>
          <w:rFonts w:ascii="Arial" w:hAnsi="Arial" w:cs="Arial"/>
          <w:color w:val="000000" w:themeColor="text1"/>
          <w:sz w:val="28"/>
          <w:szCs w:val="28"/>
        </w:rPr>
        <w:t>unicipal, ubicado en la calle vista a l</w:t>
      </w:r>
      <w:r w:rsidR="00F8425C" w:rsidRPr="00C04AEE">
        <w:rPr>
          <w:rFonts w:ascii="Arial" w:hAnsi="Arial" w:cs="Arial"/>
          <w:color w:val="000000" w:themeColor="text1"/>
          <w:sz w:val="28"/>
          <w:szCs w:val="28"/>
        </w:rPr>
        <w:t xml:space="preserve">a campiña del fraccionamiento </w:t>
      </w:r>
      <w:r w:rsidR="00F8425C" w:rsidRPr="00C04AEE">
        <w:rPr>
          <w:rFonts w:ascii="Arial" w:hAnsi="Arial" w:cs="Arial"/>
          <w:b/>
          <w:color w:val="000000" w:themeColor="text1"/>
          <w:sz w:val="28"/>
          <w:szCs w:val="28"/>
        </w:rPr>
        <w:t>“Mirador del T</w:t>
      </w:r>
      <w:r w:rsidR="005C0CC7" w:rsidRPr="00C04AEE">
        <w:rPr>
          <w:rFonts w:ascii="Arial" w:hAnsi="Arial" w:cs="Arial"/>
          <w:b/>
          <w:color w:val="000000" w:themeColor="text1"/>
          <w:sz w:val="28"/>
          <w:szCs w:val="28"/>
        </w:rPr>
        <w:t>esoro”</w:t>
      </w:r>
      <w:r w:rsidR="005C0CC7" w:rsidRPr="00C04AEE">
        <w:rPr>
          <w:rFonts w:ascii="Arial" w:eastAsia="Arial Unicode MS" w:hAnsi="Arial" w:cs="Arial"/>
          <w:color w:val="000000" w:themeColor="text1"/>
          <w:sz w:val="28"/>
          <w:szCs w:val="28"/>
        </w:rPr>
        <w:t>.</w:t>
      </w:r>
    </w:p>
    <w:p w:rsidR="00107A56" w:rsidRPr="00723026" w:rsidRDefault="006D0ECC" w:rsidP="00723026">
      <w:pPr>
        <w:spacing w:after="12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VII.- J</w:t>
      </w:r>
      <w:r w:rsidR="00107A56" w:rsidRPr="00723026">
        <w:rPr>
          <w:rFonts w:ascii="Arial" w:hAnsi="Arial" w:cs="Arial"/>
          <w:color w:val="000000" w:themeColor="text1"/>
          <w:sz w:val="28"/>
          <w:szCs w:val="28"/>
        </w:rPr>
        <w:t xml:space="preserve">) Iniciativa de Aprobación Directa suscrita por el Lic. Juan David García Camarena, </w:t>
      </w:r>
      <w:r w:rsidR="008A51A4">
        <w:rPr>
          <w:rFonts w:ascii="Arial" w:hAnsi="Arial" w:cs="Arial"/>
          <w:color w:val="000000" w:themeColor="text1"/>
          <w:sz w:val="28"/>
          <w:szCs w:val="28"/>
        </w:rPr>
        <w:t xml:space="preserve">Síndico Municipal, </w:t>
      </w:r>
      <w:r w:rsidR="00107A56" w:rsidRPr="00723026">
        <w:rPr>
          <w:rFonts w:ascii="Arial" w:hAnsi="Arial" w:cs="Arial"/>
          <w:color w:val="000000" w:themeColor="text1"/>
          <w:sz w:val="28"/>
          <w:szCs w:val="28"/>
        </w:rPr>
        <w:t xml:space="preserve">mediante el cual se aprueba </w:t>
      </w:r>
      <w:r w:rsidR="002E5C57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="002E5C57">
        <w:rPr>
          <w:rFonts w:ascii="Arial" w:hAnsi="Arial" w:cs="Arial"/>
          <w:color w:val="000000" w:themeColor="text1"/>
          <w:sz w:val="28"/>
          <w:szCs w:val="28"/>
          <w:lang w:val="es-MX"/>
        </w:rPr>
        <w:t>autorización</w:t>
      </w:r>
      <w:r w:rsidR="00107A56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al Síndico Municipal </w:t>
      </w:r>
      <w:r w:rsidR="002E5C57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para </w:t>
      </w:r>
      <w:r w:rsidR="00107A56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llevar a cabo los trámites necesarios para la solicitud de la </w:t>
      </w:r>
      <w:r w:rsidR="00107A56" w:rsidRPr="002E5C5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Firma Electrónica ante el Sistema de Administración Tributaria (SAT)</w:t>
      </w:r>
      <w:r w:rsidR="00107A56" w:rsidRPr="00723026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y suscribir los documentos necesarios para dichas diligencias</w:t>
      </w:r>
      <w:r w:rsidR="00277E4F">
        <w:rPr>
          <w:rFonts w:ascii="Arial" w:hAnsi="Arial" w:cs="Arial"/>
          <w:color w:val="000000" w:themeColor="text1"/>
          <w:sz w:val="28"/>
          <w:szCs w:val="28"/>
          <w:lang w:val="es-MX"/>
        </w:rPr>
        <w:t>.</w:t>
      </w:r>
    </w:p>
    <w:p w:rsidR="009547E2" w:rsidRPr="00723026" w:rsidRDefault="009547E2" w:rsidP="0072302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:rsidR="00107A56" w:rsidRPr="00723026" w:rsidRDefault="006D0ECC" w:rsidP="00723026">
      <w:pPr>
        <w:autoSpaceDE w:val="0"/>
        <w:autoSpaceDN w:val="0"/>
        <w:adjustRightInd w:val="0"/>
        <w:ind w:left="709"/>
        <w:jc w:val="both"/>
        <w:rPr>
          <w:rFonts w:ascii="Arial" w:eastAsia="Arial Unicode MS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VII.- K</w:t>
      </w:r>
      <w:r w:rsidR="00107A56" w:rsidRPr="00723026">
        <w:rPr>
          <w:rFonts w:ascii="Arial" w:hAnsi="Arial" w:cs="Arial"/>
          <w:sz w:val="28"/>
          <w:szCs w:val="28"/>
        </w:rPr>
        <w:t xml:space="preserve">) </w:t>
      </w:r>
      <w:r w:rsidR="00107A56" w:rsidRPr="00723026">
        <w:rPr>
          <w:rFonts w:ascii="Arial" w:hAnsi="Arial" w:cs="Arial"/>
          <w:color w:val="000000" w:themeColor="text1"/>
          <w:sz w:val="28"/>
          <w:szCs w:val="28"/>
        </w:rPr>
        <w:t>Iniciativa de Aprobación Directa suscrita por el Lic. Juan David García Camarena,</w:t>
      </w:r>
      <w:r w:rsidR="0081427D">
        <w:rPr>
          <w:rFonts w:ascii="Arial" w:hAnsi="Arial" w:cs="Arial"/>
          <w:color w:val="000000" w:themeColor="text1"/>
          <w:sz w:val="28"/>
          <w:szCs w:val="28"/>
        </w:rPr>
        <w:t xml:space="preserve"> Síndico Municipal,</w:t>
      </w:r>
      <w:r w:rsidR="00107A56" w:rsidRPr="00723026">
        <w:rPr>
          <w:rFonts w:ascii="Arial" w:hAnsi="Arial" w:cs="Arial"/>
          <w:color w:val="000000" w:themeColor="text1"/>
          <w:sz w:val="28"/>
          <w:szCs w:val="28"/>
        </w:rPr>
        <w:t xml:space="preserve"> mediante el cual se aprueba </w:t>
      </w:r>
      <w:r w:rsidR="0081427D">
        <w:rPr>
          <w:rFonts w:ascii="Arial" w:hAnsi="Arial" w:cs="Arial"/>
          <w:color w:val="000000" w:themeColor="text1"/>
          <w:sz w:val="28"/>
          <w:szCs w:val="28"/>
        </w:rPr>
        <w:t xml:space="preserve">y </w:t>
      </w:r>
      <w:r w:rsidR="00107A56" w:rsidRPr="00723026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autoriza </w:t>
      </w:r>
      <w:r w:rsidR="002E5C57">
        <w:rPr>
          <w:rFonts w:ascii="Arial" w:eastAsia="Arial Unicode MS" w:hAnsi="Arial" w:cs="Arial"/>
          <w:color w:val="000000" w:themeColor="text1"/>
          <w:sz w:val="28"/>
          <w:szCs w:val="28"/>
        </w:rPr>
        <w:t>la firma</w:t>
      </w:r>
      <w:r w:rsidR="00107A56" w:rsidRPr="00723026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con la </w:t>
      </w:r>
      <w:r w:rsidR="00107A56" w:rsidRPr="0081427D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Comisión Estatal del Agua de Jalisco</w:t>
      </w:r>
      <w:r w:rsidR="00107A56" w:rsidRPr="00723026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 </w:t>
      </w:r>
      <w:r w:rsidR="002E5C57">
        <w:rPr>
          <w:rFonts w:ascii="Arial" w:eastAsia="Arial Unicode MS" w:hAnsi="Arial" w:cs="Arial"/>
          <w:color w:val="000000" w:themeColor="text1"/>
          <w:sz w:val="28"/>
          <w:szCs w:val="28"/>
        </w:rPr>
        <w:t>d</w:t>
      </w:r>
      <w:r w:rsidR="00107A56" w:rsidRPr="00723026">
        <w:rPr>
          <w:rFonts w:ascii="Arial" w:eastAsia="Arial Unicode MS" w:hAnsi="Arial" w:cs="Arial"/>
          <w:color w:val="000000" w:themeColor="text1"/>
          <w:sz w:val="28"/>
          <w:szCs w:val="28"/>
        </w:rPr>
        <w:t xml:space="preserve">el contrato de comodato correspondiente sobre los bienes muebles descritos dentro del cuerpo del presente acuerdo. </w:t>
      </w:r>
    </w:p>
    <w:p w:rsidR="00286946" w:rsidRPr="00723026" w:rsidRDefault="00286946" w:rsidP="00723026">
      <w:pPr>
        <w:ind w:left="709"/>
        <w:jc w:val="both"/>
        <w:rPr>
          <w:rFonts w:ascii="Arial" w:eastAsia="Arial Unicode MS" w:hAnsi="Arial" w:cs="Arial"/>
          <w:sz w:val="28"/>
          <w:szCs w:val="28"/>
        </w:rPr>
      </w:pPr>
    </w:p>
    <w:p w:rsidR="00242284" w:rsidRPr="00723026" w:rsidRDefault="006D0ECC" w:rsidP="00723026">
      <w:pPr>
        <w:spacing w:after="120"/>
        <w:ind w:left="709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VII.- L</w:t>
      </w:r>
      <w:r w:rsidR="00CE3F01" w:rsidRPr="00723026">
        <w:rPr>
          <w:rFonts w:ascii="Arial" w:hAnsi="Arial" w:cs="Arial"/>
          <w:sz w:val="28"/>
          <w:szCs w:val="28"/>
        </w:rPr>
        <w:t xml:space="preserve">) </w:t>
      </w:r>
      <w:r w:rsidR="00955B30">
        <w:rPr>
          <w:rFonts w:ascii="Arial" w:hAnsi="Arial" w:cs="Arial"/>
          <w:color w:val="000000" w:themeColor="text1"/>
          <w:sz w:val="28"/>
          <w:szCs w:val="28"/>
        </w:rPr>
        <w:t>I</w:t>
      </w:r>
      <w:r w:rsidR="00CE3F01">
        <w:rPr>
          <w:rFonts w:ascii="Arial" w:hAnsi="Arial" w:cs="Arial"/>
          <w:color w:val="000000" w:themeColor="text1"/>
          <w:sz w:val="28"/>
          <w:szCs w:val="28"/>
        </w:rPr>
        <w:t>niciativa de Aprobación D</w:t>
      </w:r>
      <w:r w:rsidR="00343FC1" w:rsidRPr="00723026">
        <w:rPr>
          <w:rFonts w:ascii="Arial" w:hAnsi="Arial" w:cs="Arial"/>
          <w:color w:val="000000" w:themeColor="text1"/>
          <w:sz w:val="28"/>
          <w:szCs w:val="28"/>
        </w:rPr>
        <w:t xml:space="preserve">irecta suscrita por el Lic. Juan David García Camarena, </w:t>
      </w:r>
      <w:r w:rsidR="00955B30">
        <w:rPr>
          <w:rFonts w:ascii="Arial" w:hAnsi="Arial" w:cs="Arial"/>
          <w:color w:val="000000" w:themeColor="text1"/>
          <w:sz w:val="28"/>
          <w:szCs w:val="28"/>
        </w:rPr>
        <w:t xml:space="preserve">Síndico Municipal, </w:t>
      </w:r>
      <w:r w:rsidR="00343FC1" w:rsidRPr="00723026">
        <w:rPr>
          <w:rFonts w:ascii="Arial" w:hAnsi="Arial" w:cs="Arial"/>
          <w:color w:val="000000" w:themeColor="text1"/>
          <w:sz w:val="28"/>
          <w:szCs w:val="28"/>
        </w:rPr>
        <w:t>mediante el cual se aprueba</w:t>
      </w:r>
      <w:r w:rsidR="00955B30">
        <w:rPr>
          <w:rFonts w:ascii="Arial" w:eastAsia="Arial Unicode MS" w:hAnsi="Arial" w:cs="Arial"/>
          <w:sz w:val="28"/>
          <w:szCs w:val="28"/>
        </w:rPr>
        <w:t xml:space="preserve"> instruir</w:t>
      </w:r>
      <w:r w:rsidR="00343FC1">
        <w:rPr>
          <w:rFonts w:ascii="Arial" w:eastAsia="Arial Unicode MS" w:hAnsi="Arial" w:cs="Arial"/>
          <w:sz w:val="28"/>
          <w:szCs w:val="28"/>
        </w:rPr>
        <w:t xml:space="preserve"> al Sindico M</w:t>
      </w:r>
      <w:r w:rsidR="00343FC1" w:rsidRPr="00723026">
        <w:rPr>
          <w:rFonts w:ascii="Arial" w:eastAsia="Arial Unicode MS" w:hAnsi="Arial" w:cs="Arial"/>
          <w:sz w:val="28"/>
          <w:szCs w:val="28"/>
        </w:rPr>
        <w:t xml:space="preserve">unicipal, para firmar el convenio para la integración al </w:t>
      </w:r>
      <w:r w:rsidR="00343FC1" w:rsidRPr="00723026">
        <w:rPr>
          <w:rFonts w:ascii="Arial" w:hAnsi="Arial" w:cs="Arial"/>
          <w:sz w:val="28"/>
          <w:szCs w:val="28"/>
        </w:rPr>
        <w:t>programa de regularización del pago de derechos y aprovechamiento de aguas y derechos por descargas de aguas residuales para municipios y organismos operadores, de la</w:t>
      </w:r>
      <w:r w:rsidR="00CE3F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3F01">
        <w:rPr>
          <w:rFonts w:ascii="Arial" w:hAnsi="Arial" w:cs="Arial"/>
          <w:sz w:val="28"/>
          <w:szCs w:val="28"/>
        </w:rPr>
        <w:t>C</w:t>
      </w:r>
      <w:r w:rsidR="00343FC1" w:rsidRPr="00723026">
        <w:rPr>
          <w:rFonts w:ascii="Arial" w:hAnsi="Arial" w:cs="Arial"/>
          <w:sz w:val="28"/>
          <w:szCs w:val="28"/>
        </w:rPr>
        <w:t>onagua</w:t>
      </w:r>
      <w:proofErr w:type="spellEnd"/>
      <w:r w:rsidR="00343FC1" w:rsidRPr="00723026">
        <w:rPr>
          <w:rFonts w:ascii="Arial" w:eastAsia="Arial Unicode MS" w:hAnsi="Arial" w:cs="Arial"/>
          <w:sz w:val="28"/>
          <w:szCs w:val="28"/>
        </w:rPr>
        <w:t xml:space="preserve">. </w:t>
      </w:r>
    </w:p>
    <w:p w:rsidR="00242284" w:rsidRPr="00723026" w:rsidRDefault="00242284" w:rsidP="00723026">
      <w:pPr>
        <w:ind w:left="709"/>
        <w:jc w:val="both"/>
        <w:rPr>
          <w:rFonts w:ascii="Arial" w:eastAsia="Arial Unicode MS" w:hAnsi="Arial" w:cs="Arial"/>
          <w:sz w:val="28"/>
          <w:szCs w:val="28"/>
        </w:rPr>
      </w:pPr>
    </w:p>
    <w:p w:rsidR="00C04AEE" w:rsidRDefault="006D0ECC" w:rsidP="007E6E69">
      <w:pPr>
        <w:ind w:left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VII.- M</w:t>
      </w:r>
      <w:r w:rsidR="00CE3F01" w:rsidRPr="00723026">
        <w:rPr>
          <w:rFonts w:ascii="Arial" w:hAnsi="Arial" w:cs="Arial"/>
          <w:sz w:val="28"/>
          <w:szCs w:val="28"/>
        </w:rPr>
        <w:t xml:space="preserve">) </w:t>
      </w:r>
      <w:r w:rsidR="009E517C">
        <w:rPr>
          <w:rFonts w:ascii="Arial" w:hAnsi="Arial" w:cs="Arial"/>
          <w:color w:val="000000" w:themeColor="text1"/>
          <w:sz w:val="28"/>
          <w:szCs w:val="28"/>
        </w:rPr>
        <w:t>I</w:t>
      </w:r>
      <w:r w:rsidR="00343FC1" w:rsidRPr="00723026">
        <w:rPr>
          <w:rFonts w:ascii="Arial" w:hAnsi="Arial" w:cs="Arial"/>
          <w:color w:val="000000" w:themeColor="text1"/>
          <w:sz w:val="28"/>
          <w:szCs w:val="28"/>
        </w:rPr>
        <w:t xml:space="preserve">niciativa de aprobación directa suscrita por el </w:t>
      </w:r>
      <w:r w:rsidR="007E6E69" w:rsidRPr="00723026">
        <w:rPr>
          <w:rFonts w:ascii="Arial" w:hAnsi="Arial" w:cs="Arial"/>
          <w:color w:val="000000" w:themeColor="text1"/>
          <w:sz w:val="28"/>
          <w:szCs w:val="28"/>
        </w:rPr>
        <w:t xml:space="preserve">Lic. Juan David García Camarena, </w:t>
      </w:r>
      <w:r w:rsidR="009E517C">
        <w:rPr>
          <w:rFonts w:ascii="Arial" w:hAnsi="Arial" w:cs="Arial"/>
          <w:color w:val="000000" w:themeColor="text1"/>
          <w:sz w:val="28"/>
          <w:szCs w:val="28"/>
        </w:rPr>
        <w:t xml:space="preserve">Síndico Municipal, </w:t>
      </w:r>
      <w:r w:rsidR="00343FC1" w:rsidRPr="00723026">
        <w:rPr>
          <w:rFonts w:ascii="Arial" w:hAnsi="Arial" w:cs="Arial"/>
          <w:color w:val="000000" w:themeColor="text1"/>
          <w:sz w:val="28"/>
          <w:szCs w:val="28"/>
        </w:rPr>
        <w:t xml:space="preserve">mediante el cual se aprueba </w:t>
      </w:r>
      <w:r w:rsidR="00343FC1" w:rsidRPr="00723026">
        <w:rPr>
          <w:rFonts w:ascii="Arial" w:eastAsia="Arial Unicode MS" w:hAnsi="Arial" w:cs="Arial"/>
          <w:sz w:val="28"/>
          <w:szCs w:val="28"/>
        </w:rPr>
        <w:t xml:space="preserve">recibir en donación de parte de la asociación de residentes de </w:t>
      </w:r>
      <w:r w:rsidR="008A51A4">
        <w:rPr>
          <w:rFonts w:ascii="Arial" w:eastAsia="Arial Unicode MS" w:hAnsi="Arial" w:cs="Arial"/>
          <w:sz w:val="28"/>
          <w:szCs w:val="28"/>
        </w:rPr>
        <w:t>San Martí</w:t>
      </w:r>
      <w:r w:rsidR="007E6E69" w:rsidRPr="00723026">
        <w:rPr>
          <w:rFonts w:ascii="Arial" w:eastAsia="Arial Unicode MS" w:hAnsi="Arial" w:cs="Arial"/>
          <w:sz w:val="28"/>
          <w:szCs w:val="28"/>
        </w:rPr>
        <w:t xml:space="preserve">n </w:t>
      </w:r>
      <w:r w:rsidR="00343FC1" w:rsidRPr="00723026">
        <w:rPr>
          <w:rFonts w:ascii="Arial" w:eastAsia="Arial Unicode MS" w:hAnsi="Arial" w:cs="Arial"/>
          <w:sz w:val="28"/>
          <w:szCs w:val="28"/>
        </w:rPr>
        <w:t xml:space="preserve">por </w:t>
      </w:r>
      <w:r w:rsidR="00AE43CB" w:rsidRPr="00723026">
        <w:rPr>
          <w:rFonts w:ascii="Arial" w:eastAsia="Arial Unicode MS" w:hAnsi="Arial" w:cs="Arial"/>
          <w:sz w:val="28"/>
          <w:szCs w:val="28"/>
        </w:rPr>
        <w:t>autogestión</w:t>
      </w:r>
      <w:r w:rsidR="00343FC1" w:rsidRPr="00723026">
        <w:rPr>
          <w:rFonts w:ascii="Arial" w:eastAsia="Arial Unicode MS" w:hAnsi="Arial" w:cs="Arial"/>
          <w:sz w:val="28"/>
          <w:szCs w:val="28"/>
        </w:rPr>
        <w:t xml:space="preserve"> de trabajadores y empleados de </w:t>
      </w:r>
      <w:r w:rsidR="007E6E69" w:rsidRPr="00723026">
        <w:rPr>
          <w:rFonts w:ascii="Arial" w:eastAsia="Arial Unicode MS" w:hAnsi="Arial" w:cs="Arial"/>
          <w:sz w:val="28"/>
          <w:szCs w:val="28"/>
        </w:rPr>
        <w:t>Guadalajara Asociación Civil,</w:t>
      </w:r>
      <w:r w:rsidR="00343FC1" w:rsidRPr="00723026">
        <w:rPr>
          <w:rFonts w:ascii="Arial" w:eastAsia="Arial Unicode MS" w:hAnsi="Arial" w:cs="Arial"/>
          <w:sz w:val="28"/>
          <w:szCs w:val="28"/>
        </w:rPr>
        <w:t xml:space="preserve"> diversos predios,</w:t>
      </w:r>
      <w:r w:rsidR="008A51A4">
        <w:rPr>
          <w:rFonts w:ascii="Arial" w:eastAsia="Arial Unicode MS" w:hAnsi="Arial" w:cs="Arial"/>
          <w:sz w:val="28"/>
          <w:szCs w:val="28"/>
        </w:rPr>
        <w:t xml:space="preserve"> de el polígono denominado los G</w:t>
      </w:r>
      <w:r w:rsidR="00343FC1" w:rsidRPr="00723026">
        <w:rPr>
          <w:rFonts w:ascii="Arial" w:eastAsia="Arial Unicode MS" w:hAnsi="Arial" w:cs="Arial"/>
          <w:sz w:val="28"/>
          <w:szCs w:val="28"/>
        </w:rPr>
        <w:t>achu</w:t>
      </w:r>
      <w:r w:rsidR="007E6E69">
        <w:rPr>
          <w:rFonts w:ascii="Arial" w:eastAsia="Arial Unicode MS" w:hAnsi="Arial" w:cs="Arial"/>
          <w:sz w:val="28"/>
          <w:szCs w:val="28"/>
        </w:rPr>
        <w:t>pi</w:t>
      </w:r>
      <w:r w:rsidR="009E517C">
        <w:rPr>
          <w:rFonts w:ascii="Arial" w:eastAsia="Arial Unicode MS" w:hAnsi="Arial" w:cs="Arial"/>
          <w:sz w:val="28"/>
          <w:szCs w:val="28"/>
        </w:rPr>
        <w:t>nes y anexo</w:t>
      </w:r>
      <w:r w:rsidR="007E6E69">
        <w:rPr>
          <w:rFonts w:ascii="Arial" w:eastAsia="Arial Unicode MS" w:hAnsi="Arial" w:cs="Arial"/>
          <w:sz w:val="28"/>
          <w:szCs w:val="28"/>
        </w:rPr>
        <w:t>s.</w:t>
      </w:r>
      <w:r w:rsidR="00343FC1" w:rsidRPr="00723026">
        <w:rPr>
          <w:rFonts w:ascii="Arial" w:eastAsia="Arial Unicode MS" w:hAnsi="Arial" w:cs="Arial"/>
          <w:sz w:val="28"/>
          <w:szCs w:val="28"/>
        </w:rPr>
        <w:t xml:space="preserve"> </w:t>
      </w:r>
    </w:p>
    <w:p w:rsidR="00C04AEE" w:rsidRDefault="00C04AEE" w:rsidP="007E6E69">
      <w:pPr>
        <w:ind w:left="709"/>
        <w:jc w:val="both"/>
        <w:rPr>
          <w:rFonts w:ascii="Arial" w:hAnsi="Arial" w:cs="Arial"/>
          <w:bCs/>
          <w:sz w:val="28"/>
          <w:szCs w:val="28"/>
        </w:rPr>
      </w:pPr>
    </w:p>
    <w:p w:rsidR="008A51A4" w:rsidRDefault="008A51A4" w:rsidP="007E6E69">
      <w:pPr>
        <w:ind w:left="709"/>
        <w:jc w:val="both"/>
        <w:rPr>
          <w:rFonts w:ascii="Arial" w:hAnsi="Arial" w:cs="Arial"/>
          <w:bCs/>
          <w:sz w:val="28"/>
          <w:szCs w:val="28"/>
        </w:rPr>
      </w:pPr>
    </w:p>
    <w:p w:rsidR="008A51A4" w:rsidRDefault="008A51A4" w:rsidP="007E6E69">
      <w:pPr>
        <w:ind w:left="709"/>
        <w:jc w:val="both"/>
        <w:rPr>
          <w:rFonts w:ascii="Arial" w:hAnsi="Arial" w:cs="Arial"/>
          <w:bCs/>
          <w:sz w:val="28"/>
          <w:szCs w:val="28"/>
        </w:rPr>
      </w:pPr>
    </w:p>
    <w:p w:rsidR="008A51A4" w:rsidRDefault="008A51A4" w:rsidP="007E6E69">
      <w:pPr>
        <w:ind w:left="709"/>
        <w:jc w:val="both"/>
        <w:rPr>
          <w:rFonts w:ascii="Arial" w:hAnsi="Arial" w:cs="Arial"/>
          <w:bCs/>
          <w:sz w:val="28"/>
          <w:szCs w:val="28"/>
        </w:rPr>
      </w:pPr>
    </w:p>
    <w:p w:rsidR="008A51A4" w:rsidRDefault="008A51A4" w:rsidP="007E6E69">
      <w:pPr>
        <w:ind w:left="709"/>
        <w:jc w:val="both"/>
        <w:rPr>
          <w:rFonts w:ascii="Arial" w:hAnsi="Arial" w:cs="Arial"/>
          <w:bCs/>
          <w:sz w:val="28"/>
          <w:szCs w:val="28"/>
        </w:rPr>
      </w:pPr>
    </w:p>
    <w:p w:rsidR="00343FC1" w:rsidRDefault="00C04AEE" w:rsidP="007E6E6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VII.- N</w:t>
      </w:r>
      <w:r w:rsidR="006D0ECC" w:rsidRPr="00723026">
        <w:rPr>
          <w:rFonts w:ascii="Arial" w:hAnsi="Arial" w:cs="Arial"/>
          <w:sz w:val="28"/>
          <w:szCs w:val="28"/>
        </w:rPr>
        <w:t xml:space="preserve">) </w:t>
      </w:r>
      <w:r w:rsidR="00C65EA7">
        <w:rPr>
          <w:rFonts w:ascii="Arial" w:hAnsi="Arial" w:cs="Arial"/>
          <w:color w:val="000000" w:themeColor="text1"/>
          <w:sz w:val="28"/>
          <w:szCs w:val="28"/>
        </w:rPr>
        <w:t>Iniciativa de Aprobación D</w:t>
      </w:r>
      <w:r w:rsidR="006D0ECC" w:rsidRPr="00723026">
        <w:rPr>
          <w:rFonts w:ascii="Arial" w:hAnsi="Arial" w:cs="Arial"/>
          <w:color w:val="000000" w:themeColor="text1"/>
          <w:sz w:val="28"/>
          <w:szCs w:val="28"/>
        </w:rPr>
        <w:t xml:space="preserve">irecta suscrita por el </w:t>
      </w:r>
      <w:r w:rsidR="006D0ECC">
        <w:rPr>
          <w:rFonts w:ascii="Arial" w:hAnsi="Arial" w:cs="Arial"/>
          <w:color w:val="000000" w:themeColor="text1"/>
          <w:sz w:val="28"/>
          <w:szCs w:val="28"/>
        </w:rPr>
        <w:t xml:space="preserve">Regidor Miguel Silva Ramírez, </w:t>
      </w:r>
      <w:r w:rsidR="007E6E69" w:rsidRPr="00723026">
        <w:rPr>
          <w:rFonts w:ascii="Arial" w:hAnsi="Arial" w:cs="Arial"/>
          <w:color w:val="000000" w:themeColor="text1"/>
          <w:sz w:val="28"/>
          <w:szCs w:val="28"/>
        </w:rPr>
        <w:t xml:space="preserve">mediante el cual se aprueba </w:t>
      </w:r>
      <w:r w:rsidR="007E6E69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="00343FC1" w:rsidRPr="00277E4F">
        <w:rPr>
          <w:rFonts w:ascii="Arial" w:hAnsi="Arial" w:cs="Arial"/>
          <w:b/>
          <w:color w:val="000000" w:themeColor="text1"/>
          <w:sz w:val="28"/>
          <w:szCs w:val="28"/>
        </w:rPr>
        <w:t xml:space="preserve">Convocatoria </w:t>
      </w:r>
      <w:r w:rsidR="007E6E69" w:rsidRPr="00277E4F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343FC1" w:rsidRPr="00277E4F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7E6E69" w:rsidRPr="00277E4F">
        <w:rPr>
          <w:rFonts w:ascii="Arial" w:hAnsi="Arial" w:cs="Arial"/>
          <w:b/>
          <w:color w:val="000000" w:themeColor="text1"/>
          <w:sz w:val="28"/>
          <w:szCs w:val="28"/>
        </w:rPr>
        <w:t xml:space="preserve">ra el nombramiento de 07 </w:t>
      </w:r>
      <w:r w:rsidR="00343FC1" w:rsidRPr="00277E4F">
        <w:rPr>
          <w:rFonts w:ascii="Arial" w:hAnsi="Arial" w:cs="Arial"/>
          <w:b/>
          <w:color w:val="000000" w:themeColor="text1"/>
          <w:sz w:val="28"/>
          <w:szCs w:val="28"/>
        </w:rPr>
        <w:t>Jueces Municipales</w:t>
      </w:r>
      <w:r w:rsidR="007E6E69" w:rsidRPr="00277E4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9362F4" w:rsidRPr="00277E4F" w:rsidRDefault="009362F4" w:rsidP="007E6E6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23A10" w:rsidRDefault="00A23A10" w:rsidP="007E6E6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23A10" w:rsidRDefault="00A23A10" w:rsidP="007E6E6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665D" w:rsidRDefault="008C665D" w:rsidP="007E6E6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23026"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 w:rsidRPr="00723026">
        <w:rPr>
          <w:rFonts w:ascii="Arial" w:hAnsi="Arial" w:cs="Arial"/>
          <w:color w:val="000000" w:themeColor="text1"/>
          <w:sz w:val="28"/>
          <w:szCs w:val="28"/>
        </w:rPr>
        <w:t>Asuntos Generales.</w:t>
      </w:r>
    </w:p>
    <w:p w:rsidR="00A0634D" w:rsidRDefault="00A0634D" w:rsidP="007E6E6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0634D" w:rsidRPr="00723026" w:rsidRDefault="00A0634D" w:rsidP="007E6E6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C665D" w:rsidRPr="00723026" w:rsidRDefault="008C665D" w:rsidP="0072302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C665D" w:rsidRPr="00723026" w:rsidRDefault="008C665D" w:rsidP="00723026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 w:rsidRPr="00723026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>A T E N T A M E N T E</w:t>
      </w:r>
    </w:p>
    <w:p w:rsidR="008C665D" w:rsidRPr="00CE3F01" w:rsidRDefault="008C665D" w:rsidP="00723026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  <w:r w:rsidRPr="00723026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San </w:t>
      </w:r>
      <w:r w:rsidR="00005375" w:rsidRPr="00723026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Pedro Tlaquepaque, Jalisco. </w:t>
      </w:r>
      <w:r w:rsidR="00005375" w:rsidRPr="00CE3F01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A </w:t>
      </w:r>
      <w:r w:rsidR="00CE3F01" w:rsidRPr="00CE3F01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16</w:t>
      </w:r>
      <w:r w:rsidRPr="00CE3F01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 Mayo del año 2016.</w:t>
      </w:r>
    </w:p>
    <w:p w:rsidR="008C665D" w:rsidRPr="00723026" w:rsidRDefault="008C665D" w:rsidP="00723026">
      <w:pPr>
        <w:ind w:left="-1134" w:right="-799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</w:p>
    <w:tbl>
      <w:tblPr>
        <w:tblStyle w:val="Tablaconcuadrcula"/>
        <w:tblpPr w:leftFromText="141" w:rightFromText="141" w:vertAnchor="text" w:horzAnchor="margin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2"/>
        <w:gridCol w:w="4101"/>
      </w:tblGrid>
      <w:tr w:rsidR="008C665D" w:rsidRPr="00723026" w:rsidTr="00A56D78">
        <w:tc>
          <w:tcPr>
            <w:tcW w:w="4489" w:type="dxa"/>
          </w:tcPr>
          <w:p w:rsidR="008C665D" w:rsidRPr="00723026" w:rsidRDefault="008C665D" w:rsidP="0072302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</w:pPr>
          </w:p>
        </w:tc>
        <w:tc>
          <w:tcPr>
            <w:tcW w:w="4489" w:type="dxa"/>
          </w:tcPr>
          <w:p w:rsidR="008C665D" w:rsidRPr="00723026" w:rsidRDefault="008C665D" w:rsidP="00723026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</w:p>
        </w:tc>
      </w:tr>
    </w:tbl>
    <w:p w:rsidR="003903A8" w:rsidRPr="00723026" w:rsidRDefault="008C665D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723026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0"/>
        <w:gridCol w:w="4083"/>
      </w:tblGrid>
      <w:tr w:rsidR="003903A8" w:rsidRPr="00723026" w:rsidTr="00A56D78">
        <w:tc>
          <w:tcPr>
            <w:tcW w:w="4489" w:type="dxa"/>
          </w:tcPr>
          <w:p w:rsidR="003903A8" w:rsidRPr="00723026" w:rsidRDefault="003903A8" w:rsidP="00723026">
            <w:pPr>
              <w:ind w:right="-799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  <w:r w:rsidRPr="0072302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  <w:t>C. María Elena Limón García.</w:t>
            </w:r>
          </w:p>
          <w:p w:rsidR="003903A8" w:rsidRPr="00723026" w:rsidRDefault="003903A8" w:rsidP="0072302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</w:pPr>
            <w:r w:rsidRPr="00723026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  <w:t>Presidenta Municipal.</w:t>
            </w:r>
          </w:p>
        </w:tc>
        <w:tc>
          <w:tcPr>
            <w:tcW w:w="4489" w:type="dxa"/>
          </w:tcPr>
          <w:p w:rsidR="003903A8" w:rsidRPr="00723026" w:rsidRDefault="003903A8" w:rsidP="00723026">
            <w:pPr>
              <w:ind w:right="-799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302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Lic. Gustavo Flores Llamas.</w:t>
            </w:r>
          </w:p>
          <w:p w:rsidR="003903A8" w:rsidRPr="00723026" w:rsidRDefault="003903A8" w:rsidP="00723026">
            <w:pPr>
              <w:ind w:right="-799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302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  <w:t>Secretario del Ayuntamiento.</w:t>
            </w:r>
          </w:p>
          <w:p w:rsidR="003903A8" w:rsidRPr="00723026" w:rsidRDefault="003903A8" w:rsidP="00723026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</w:p>
        </w:tc>
      </w:tr>
    </w:tbl>
    <w:p w:rsidR="008C665D" w:rsidRDefault="008C665D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723026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</w:t>
      </w: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C65EA7" w:rsidRDefault="00C65EA7" w:rsidP="00723026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8C665D" w:rsidRPr="00343FC1" w:rsidRDefault="008C665D" w:rsidP="00723026">
      <w:pPr>
        <w:ind w:left="-1134" w:right="-799" w:firstLine="1134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  <w:proofErr w:type="gramStart"/>
      <w:r w:rsidRPr="00343FC1">
        <w:rPr>
          <w:rFonts w:ascii="Arial" w:hAnsi="Arial" w:cs="Arial"/>
          <w:bCs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bCs/>
          <w:color w:val="000000" w:themeColor="text1"/>
          <w:sz w:val="16"/>
          <w:szCs w:val="16"/>
          <w:lang w:val="pt-BR"/>
        </w:rPr>
        <w:t xml:space="preserve">p </w:t>
      </w:r>
      <w:r w:rsidRPr="00343FC1"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Coordinación </w:t>
      </w: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de</w:t>
      </w:r>
      <w:r w:rsidRPr="00343FC1">
        <w:rPr>
          <w:rFonts w:ascii="Arial" w:hAnsi="Arial" w:cs="Arial"/>
          <w:sz w:val="16"/>
          <w:szCs w:val="16"/>
        </w:rPr>
        <w:t xml:space="preserve"> Comunicación Social y Análisis Estratégicos</w:t>
      </w:r>
    </w:p>
    <w:p w:rsidR="008C665D" w:rsidRPr="00343FC1" w:rsidRDefault="008C665D" w:rsidP="00723026">
      <w:pPr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p Secretario Particular.</w:t>
      </w:r>
    </w:p>
    <w:p w:rsidR="008C665D" w:rsidRPr="00343FC1" w:rsidRDefault="008C665D" w:rsidP="00723026">
      <w:pPr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p Relaciones Públicas.</w:t>
      </w:r>
    </w:p>
    <w:p w:rsidR="008C665D" w:rsidRPr="00343FC1" w:rsidRDefault="008C665D" w:rsidP="00723026">
      <w:pPr>
        <w:tabs>
          <w:tab w:val="left" w:pos="5597"/>
        </w:tabs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p </w:t>
      </w:r>
      <w:r w:rsidRPr="00343FC1">
        <w:rPr>
          <w:rFonts w:ascii="Arial" w:hAnsi="Arial" w:cs="Arial"/>
          <w:color w:val="000000" w:themeColor="text1"/>
          <w:sz w:val="16"/>
          <w:szCs w:val="16"/>
          <w:lang w:val="es-MX"/>
        </w:rPr>
        <w:t>Dirección</w:t>
      </w: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Eventos y </w:t>
      </w:r>
      <w:proofErr w:type="spell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Servicios</w:t>
      </w:r>
      <w:proofErr w:type="spell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</w:t>
      </w:r>
      <w:proofErr w:type="spell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Especiales</w:t>
      </w:r>
      <w:proofErr w:type="spell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.</w:t>
      </w: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ab/>
      </w:r>
    </w:p>
    <w:p w:rsidR="008C665D" w:rsidRPr="00343FC1" w:rsidRDefault="008C665D" w:rsidP="00723026">
      <w:pPr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p </w:t>
      </w:r>
      <w:proofErr w:type="spell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Coordinación</w:t>
      </w:r>
      <w:proofErr w:type="spell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Protocolo y giras.</w:t>
      </w:r>
    </w:p>
    <w:p w:rsidR="008C665D" w:rsidRPr="00343FC1" w:rsidRDefault="008C665D" w:rsidP="00723026">
      <w:pPr>
        <w:ind w:left="-1134" w:right="-799" w:firstLine="1134"/>
        <w:rPr>
          <w:rFonts w:ascii="Arial" w:hAnsi="Arial" w:cs="Arial"/>
          <w:color w:val="000000" w:themeColor="text1"/>
          <w:sz w:val="16"/>
          <w:szCs w:val="16"/>
          <w:lang w:val="pt-BR"/>
        </w:rPr>
      </w:pPr>
      <w:proofErr w:type="gram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p </w:t>
      </w:r>
      <w:proofErr w:type="spell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Unidad</w:t>
      </w:r>
      <w:proofErr w:type="spell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</w:t>
      </w:r>
      <w:proofErr w:type="spellStart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Transparencia</w:t>
      </w:r>
      <w:proofErr w:type="spellEnd"/>
      <w:r w:rsidRPr="00343FC1">
        <w:rPr>
          <w:rFonts w:ascii="Arial" w:hAnsi="Arial" w:cs="Arial"/>
          <w:color w:val="000000" w:themeColor="text1"/>
          <w:sz w:val="16"/>
          <w:szCs w:val="16"/>
          <w:lang w:val="pt-BR"/>
        </w:rPr>
        <w:t>.</w:t>
      </w:r>
    </w:p>
    <w:p w:rsidR="008C665D" w:rsidRPr="00343FC1" w:rsidRDefault="008C665D" w:rsidP="00723026">
      <w:pPr>
        <w:rPr>
          <w:rFonts w:ascii="Arial" w:hAnsi="Arial" w:cs="Arial"/>
          <w:sz w:val="16"/>
          <w:szCs w:val="16"/>
          <w:lang w:val="pt-BR"/>
        </w:rPr>
      </w:pPr>
    </w:p>
    <w:p w:rsidR="008C665D" w:rsidRPr="00343FC1" w:rsidRDefault="008C665D" w:rsidP="00723026">
      <w:pPr>
        <w:rPr>
          <w:rFonts w:ascii="Arial" w:hAnsi="Arial" w:cs="Arial"/>
          <w:sz w:val="16"/>
          <w:szCs w:val="16"/>
          <w:lang w:val="pt-BR"/>
        </w:rPr>
      </w:pPr>
    </w:p>
    <w:p w:rsidR="006840CD" w:rsidRPr="00343FC1" w:rsidRDefault="008C665D" w:rsidP="00723026">
      <w:pPr>
        <w:jc w:val="right"/>
        <w:rPr>
          <w:rFonts w:ascii="Arial" w:hAnsi="Arial" w:cs="Arial"/>
          <w:sz w:val="16"/>
          <w:szCs w:val="16"/>
        </w:rPr>
      </w:pPr>
      <w:r w:rsidRPr="00343FC1">
        <w:rPr>
          <w:rFonts w:ascii="Arial" w:hAnsi="Arial" w:cs="Arial"/>
          <w:sz w:val="16"/>
          <w:szCs w:val="16"/>
          <w:lang w:val="pt-BR"/>
        </w:rPr>
        <w:t>GFLL/FRR</w:t>
      </w:r>
    </w:p>
    <w:sectPr w:rsidR="006840CD" w:rsidRPr="00343FC1" w:rsidSect="00A56D78">
      <w:footerReference w:type="default" r:id="rId8"/>
      <w:pgSz w:w="12240" w:h="20160" w:code="5"/>
      <w:pgMar w:top="2722" w:right="1418" w:bottom="2552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76" w:rsidRDefault="00EC4276" w:rsidP="00DA146A">
      <w:r>
        <w:separator/>
      </w:r>
    </w:p>
  </w:endnote>
  <w:endnote w:type="continuationSeparator" w:id="0">
    <w:p w:rsidR="00EC4276" w:rsidRDefault="00EC4276" w:rsidP="00DA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A" w:rsidRDefault="009C7868">
    <w:pPr>
      <w:pStyle w:val="Piedepgina"/>
    </w:pPr>
    <w:sdt>
      <w:sdtPr>
        <w:id w:val="1876732"/>
        <w:docPartObj>
          <w:docPartGallery w:val="Page Numbers (Bottom of Page)"/>
          <w:docPartUnique/>
        </w:docPartObj>
      </w:sdtPr>
      <w:sdtContent>
        <w:r w:rsidR="006C547A">
          <w:t xml:space="preserve">Página </w:t>
        </w:r>
        <w:fldSimple w:instr=" PAGE   \* MERGEFORMAT ">
          <w:r w:rsidR="001C33A1">
            <w:rPr>
              <w:noProof/>
            </w:rPr>
            <w:t>7</w:t>
          </w:r>
        </w:fldSimple>
      </w:sdtContent>
    </w:sdt>
    <w:r w:rsidR="006C547A">
      <w:t>- 8</w:t>
    </w:r>
  </w:p>
  <w:p w:rsidR="006C547A" w:rsidRDefault="006C54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76" w:rsidRDefault="00EC4276" w:rsidP="00DA146A">
      <w:r>
        <w:separator/>
      </w:r>
    </w:p>
  </w:footnote>
  <w:footnote w:type="continuationSeparator" w:id="0">
    <w:p w:rsidR="00EC4276" w:rsidRDefault="00EC4276" w:rsidP="00DA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0D0"/>
    <w:multiLevelType w:val="hybridMultilevel"/>
    <w:tmpl w:val="66B0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65D"/>
    <w:rsid w:val="00005375"/>
    <w:rsid w:val="00025E42"/>
    <w:rsid w:val="00082F6E"/>
    <w:rsid w:val="000D5AD1"/>
    <w:rsid w:val="000E2CDC"/>
    <w:rsid w:val="00107A56"/>
    <w:rsid w:val="00136EA3"/>
    <w:rsid w:val="00157077"/>
    <w:rsid w:val="00164F13"/>
    <w:rsid w:val="001734FB"/>
    <w:rsid w:val="001C33A1"/>
    <w:rsid w:val="001C77F3"/>
    <w:rsid w:val="001D6FEA"/>
    <w:rsid w:val="002260CB"/>
    <w:rsid w:val="00242284"/>
    <w:rsid w:val="0025494C"/>
    <w:rsid w:val="00277E4F"/>
    <w:rsid w:val="00282412"/>
    <w:rsid w:val="00286946"/>
    <w:rsid w:val="002D7705"/>
    <w:rsid w:val="002E5C57"/>
    <w:rsid w:val="0030261A"/>
    <w:rsid w:val="00306EE6"/>
    <w:rsid w:val="00321B93"/>
    <w:rsid w:val="00343FC1"/>
    <w:rsid w:val="00344BF8"/>
    <w:rsid w:val="00353F0E"/>
    <w:rsid w:val="0035642F"/>
    <w:rsid w:val="003578B1"/>
    <w:rsid w:val="003625D4"/>
    <w:rsid w:val="003903A8"/>
    <w:rsid w:val="003D61E1"/>
    <w:rsid w:val="003E7234"/>
    <w:rsid w:val="00407093"/>
    <w:rsid w:val="00413841"/>
    <w:rsid w:val="00417DEF"/>
    <w:rsid w:val="00444468"/>
    <w:rsid w:val="004679BC"/>
    <w:rsid w:val="0049472A"/>
    <w:rsid w:val="004A40F4"/>
    <w:rsid w:val="00536168"/>
    <w:rsid w:val="005540EE"/>
    <w:rsid w:val="00575DFD"/>
    <w:rsid w:val="00581CF4"/>
    <w:rsid w:val="005B255D"/>
    <w:rsid w:val="005B2819"/>
    <w:rsid w:val="005B698D"/>
    <w:rsid w:val="005C0CC7"/>
    <w:rsid w:val="005C171B"/>
    <w:rsid w:val="005D0B11"/>
    <w:rsid w:val="005D6CF4"/>
    <w:rsid w:val="00604665"/>
    <w:rsid w:val="00641DA6"/>
    <w:rsid w:val="006840CD"/>
    <w:rsid w:val="006A47DD"/>
    <w:rsid w:val="006B04C6"/>
    <w:rsid w:val="006B3A1E"/>
    <w:rsid w:val="006C547A"/>
    <w:rsid w:val="006C5FCA"/>
    <w:rsid w:val="006D0ECC"/>
    <w:rsid w:val="006D117C"/>
    <w:rsid w:val="006E09FB"/>
    <w:rsid w:val="0070607F"/>
    <w:rsid w:val="00723026"/>
    <w:rsid w:val="00723A36"/>
    <w:rsid w:val="00743D2C"/>
    <w:rsid w:val="00750076"/>
    <w:rsid w:val="00790BFE"/>
    <w:rsid w:val="007D2F03"/>
    <w:rsid w:val="007E6E69"/>
    <w:rsid w:val="0081427D"/>
    <w:rsid w:val="00831213"/>
    <w:rsid w:val="00860562"/>
    <w:rsid w:val="0088107B"/>
    <w:rsid w:val="00895083"/>
    <w:rsid w:val="008A51A4"/>
    <w:rsid w:val="008C665D"/>
    <w:rsid w:val="008F0414"/>
    <w:rsid w:val="008F7483"/>
    <w:rsid w:val="00931C7A"/>
    <w:rsid w:val="00932747"/>
    <w:rsid w:val="009362F4"/>
    <w:rsid w:val="009547E2"/>
    <w:rsid w:val="00955B30"/>
    <w:rsid w:val="00957F30"/>
    <w:rsid w:val="00974328"/>
    <w:rsid w:val="00982C8C"/>
    <w:rsid w:val="009C286D"/>
    <w:rsid w:val="009C7868"/>
    <w:rsid w:val="009E46D9"/>
    <w:rsid w:val="009E517C"/>
    <w:rsid w:val="00A0634D"/>
    <w:rsid w:val="00A23A10"/>
    <w:rsid w:val="00A56D78"/>
    <w:rsid w:val="00A64348"/>
    <w:rsid w:val="00A95FC1"/>
    <w:rsid w:val="00AA7B61"/>
    <w:rsid w:val="00AD401E"/>
    <w:rsid w:val="00AE43CB"/>
    <w:rsid w:val="00AE5075"/>
    <w:rsid w:val="00B148A7"/>
    <w:rsid w:val="00B16C8F"/>
    <w:rsid w:val="00B543AE"/>
    <w:rsid w:val="00BA0B98"/>
    <w:rsid w:val="00BE2A3D"/>
    <w:rsid w:val="00C01DF6"/>
    <w:rsid w:val="00C0262F"/>
    <w:rsid w:val="00C04AEE"/>
    <w:rsid w:val="00C36DD1"/>
    <w:rsid w:val="00C65EA7"/>
    <w:rsid w:val="00C730BE"/>
    <w:rsid w:val="00C8683C"/>
    <w:rsid w:val="00CB2279"/>
    <w:rsid w:val="00CD113C"/>
    <w:rsid w:val="00CE3F01"/>
    <w:rsid w:val="00CF2808"/>
    <w:rsid w:val="00D30196"/>
    <w:rsid w:val="00D94171"/>
    <w:rsid w:val="00DA146A"/>
    <w:rsid w:val="00DA1E67"/>
    <w:rsid w:val="00DC08D7"/>
    <w:rsid w:val="00DD6323"/>
    <w:rsid w:val="00DF52A0"/>
    <w:rsid w:val="00E05572"/>
    <w:rsid w:val="00E12F98"/>
    <w:rsid w:val="00E72386"/>
    <w:rsid w:val="00EC4276"/>
    <w:rsid w:val="00EF5258"/>
    <w:rsid w:val="00F06B25"/>
    <w:rsid w:val="00F15E98"/>
    <w:rsid w:val="00F3588A"/>
    <w:rsid w:val="00F46BBB"/>
    <w:rsid w:val="00F47139"/>
    <w:rsid w:val="00F8425C"/>
    <w:rsid w:val="00F90D51"/>
    <w:rsid w:val="00FB1F45"/>
    <w:rsid w:val="00FD0684"/>
    <w:rsid w:val="00FD4A55"/>
    <w:rsid w:val="00F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qFormat/>
    <w:rsid w:val="00242284"/>
    <w:pPr>
      <w:spacing w:before="240" w:after="240"/>
      <w:outlineLvl w:val="1"/>
    </w:pPr>
    <w:rPr>
      <w:rFonts w:ascii="Arial" w:hAnsi="Arial"/>
      <w:b/>
      <w:sz w:val="20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8C665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C6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6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qFormat/>
    <w:rsid w:val="00444468"/>
    <w:pPr>
      <w:widowControl w:val="0"/>
      <w:autoSpaceDE w:val="0"/>
      <w:autoSpaceDN w:val="0"/>
      <w:adjustRightInd w:val="0"/>
      <w:ind w:left="102"/>
    </w:pPr>
    <w:rPr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444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entedeprrafopredeter2">
    <w:name w:val="Fuente de párrafo predeter.2"/>
    <w:rsid w:val="00CF2808"/>
  </w:style>
  <w:style w:type="character" w:customStyle="1" w:styleId="PrrafodelistaCar">
    <w:name w:val="Párrafo de lista Car"/>
    <w:link w:val="Prrafodelista"/>
    <w:uiPriority w:val="34"/>
    <w:locked/>
    <w:rsid w:val="00107A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42284"/>
    <w:rPr>
      <w:rFonts w:ascii="Arial" w:eastAsia="Times New Roman" w:hAnsi="Arial" w:cs="Times New Roman"/>
      <w:b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A64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3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uentedeprrafopredeter1">
    <w:name w:val="Fuente de párrafo predeter.1"/>
    <w:rsid w:val="006B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5EB4-9875-4F6C-BFDD-2D37208C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2209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KCDiazR</cp:lastModifiedBy>
  <cp:revision>77</cp:revision>
  <cp:lastPrinted>2016-05-16T23:40:00Z</cp:lastPrinted>
  <dcterms:created xsi:type="dcterms:W3CDTF">2016-05-09T23:51:00Z</dcterms:created>
  <dcterms:modified xsi:type="dcterms:W3CDTF">2016-05-17T17:54:00Z</dcterms:modified>
</cp:coreProperties>
</file>