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0D" w:rsidRPr="005C5D52" w:rsidRDefault="000B060D" w:rsidP="000B060D">
      <w:pPr>
        <w:spacing w:line="36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San Pedro Tlaquepaque, Jal. 15 de Marz</w:t>
      </w:r>
      <w:r w:rsidRPr="005C5D52">
        <w:rPr>
          <w:rFonts w:ascii="Arial" w:hAnsi="Arial" w:cs="Arial"/>
          <w:b/>
          <w:sz w:val="22"/>
        </w:rPr>
        <w:t>o del 2016</w:t>
      </w:r>
    </w:p>
    <w:p w:rsidR="000B060D" w:rsidRDefault="000B060D" w:rsidP="000B060D">
      <w:pPr>
        <w:spacing w:line="360" w:lineRule="auto"/>
        <w:jc w:val="center"/>
        <w:rPr>
          <w:rFonts w:ascii="Arial" w:hAnsi="Arial" w:cs="Arial"/>
          <w:b/>
        </w:rPr>
      </w:pPr>
    </w:p>
    <w:p w:rsidR="000B060D" w:rsidRDefault="000B060D" w:rsidP="000B060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 xml:space="preserve">Minuta de la reunión de Comisión de Deporte y Atención a la </w:t>
      </w:r>
      <w:r w:rsidRPr="00465DFA">
        <w:rPr>
          <w:rFonts w:ascii="Arial" w:hAnsi="Arial" w:cs="Arial"/>
          <w:b/>
          <w:sz w:val="26"/>
          <w:szCs w:val="26"/>
        </w:rPr>
        <w:t>Juventud</w:t>
      </w:r>
    </w:p>
    <w:p w:rsidR="000B060D" w:rsidRDefault="000B060D" w:rsidP="000B060D">
      <w:pPr>
        <w:spacing w:line="276" w:lineRule="auto"/>
        <w:jc w:val="both"/>
        <w:rPr>
          <w:rFonts w:ascii="Arial" w:hAnsi="Arial" w:cs="Arial"/>
        </w:rPr>
      </w:pPr>
    </w:p>
    <w:p w:rsidR="000B060D" w:rsidRDefault="000B060D" w:rsidP="000B060D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szCs w:val="24"/>
        </w:rPr>
        <w:t>Regidores integrantes de la Comisión Edilicia de D</w:t>
      </w:r>
      <w:r>
        <w:rPr>
          <w:rFonts w:ascii="Arial" w:hAnsi="Arial" w:cs="Arial"/>
          <w:szCs w:val="24"/>
        </w:rPr>
        <w:t xml:space="preserve">eporte y Atención a la Juventud. </w:t>
      </w:r>
    </w:p>
    <w:p w:rsidR="000B060D" w:rsidRDefault="000B060D" w:rsidP="000B060D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0B060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505486">
        <w:rPr>
          <w:rFonts w:ascii="Arial" w:hAnsi="Arial" w:cs="Arial"/>
          <w:szCs w:val="24"/>
        </w:rPr>
        <w:t xml:space="preserve"> continuación me permito verificar si existe quórum de los integrantes de esta Comisión, para sesionar válidamente.</w:t>
      </w:r>
    </w:p>
    <w:p w:rsidR="000B060D" w:rsidRPr="00505486" w:rsidRDefault="000B060D" w:rsidP="000B060D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0B060D">
      <w:pPr>
        <w:spacing w:line="360" w:lineRule="auto"/>
        <w:jc w:val="both"/>
        <w:rPr>
          <w:rFonts w:ascii="Arial" w:hAnsi="Arial" w:cs="Arial"/>
          <w:szCs w:val="24"/>
        </w:rPr>
      </w:pPr>
    </w:p>
    <w:p w:rsidR="000B060D" w:rsidRPr="00505486" w:rsidRDefault="000B060D" w:rsidP="000B060D">
      <w:pPr>
        <w:spacing w:line="360" w:lineRule="auto"/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szCs w:val="24"/>
        </w:rPr>
        <w:t>Presidente</w:t>
      </w:r>
    </w:p>
    <w:p w:rsidR="000B060D" w:rsidRPr="00505486" w:rsidRDefault="000B060D" w:rsidP="000B06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505486">
        <w:rPr>
          <w:rFonts w:ascii="Arial" w:hAnsi="Arial" w:cs="Arial"/>
          <w:szCs w:val="24"/>
        </w:rPr>
        <w:t xml:space="preserve">Regidor Marco Fuentes Ontiveros </w:t>
      </w:r>
      <w:r w:rsidRPr="00505486">
        <w:rPr>
          <w:rFonts w:ascii="Arial" w:hAnsi="Arial" w:cs="Arial"/>
          <w:szCs w:val="24"/>
        </w:rPr>
        <w:tab/>
        <w:t xml:space="preserve">                      </w:t>
      </w:r>
      <w:r w:rsidRPr="00505486">
        <w:rPr>
          <w:rFonts w:ascii="Arial" w:hAnsi="Arial" w:cs="Arial"/>
          <w:szCs w:val="24"/>
          <w:u w:val="single"/>
        </w:rPr>
        <w:t>_</w:t>
      </w:r>
      <w:r>
        <w:rPr>
          <w:rFonts w:ascii="Arial" w:hAnsi="Arial" w:cs="Arial"/>
          <w:szCs w:val="24"/>
          <w:u w:val="single"/>
        </w:rPr>
        <w:t xml:space="preserve">     Presente____</w:t>
      </w:r>
      <w:r w:rsidRPr="00505486">
        <w:rPr>
          <w:rFonts w:ascii="Arial" w:hAnsi="Arial" w:cs="Arial"/>
          <w:szCs w:val="24"/>
          <w:u w:val="single"/>
        </w:rPr>
        <w:t xml:space="preserve">                </w:t>
      </w:r>
    </w:p>
    <w:p w:rsidR="000B060D" w:rsidRPr="00505486" w:rsidRDefault="000B060D" w:rsidP="000B060D">
      <w:pPr>
        <w:spacing w:line="360" w:lineRule="auto"/>
        <w:jc w:val="both"/>
        <w:rPr>
          <w:rFonts w:ascii="Arial" w:hAnsi="Arial" w:cs="Arial"/>
          <w:szCs w:val="24"/>
        </w:rPr>
      </w:pPr>
    </w:p>
    <w:p w:rsidR="000B060D" w:rsidRPr="00505486" w:rsidRDefault="000B060D" w:rsidP="000B060D">
      <w:pPr>
        <w:spacing w:line="360" w:lineRule="auto"/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szCs w:val="24"/>
        </w:rPr>
        <w:t xml:space="preserve">Vocales </w:t>
      </w:r>
    </w:p>
    <w:p w:rsidR="000B060D" w:rsidRPr="00505486" w:rsidRDefault="000B060D" w:rsidP="00692F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505486">
        <w:rPr>
          <w:rFonts w:ascii="Arial" w:hAnsi="Arial" w:cs="Arial"/>
          <w:szCs w:val="24"/>
        </w:rPr>
        <w:t>Regidora María del Rosario de lo</w:t>
      </w:r>
      <w:r>
        <w:rPr>
          <w:rFonts w:ascii="Arial" w:hAnsi="Arial" w:cs="Arial"/>
          <w:szCs w:val="24"/>
        </w:rPr>
        <w:t>s Santos Silva         ___</w:t>
      </w:r>
      <w:r w:rsidRPr="005C5D52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Presente</w:t>
      </w:r>
      <w:r w:rsidRPr="005054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</w:t>
      </w:r>
      <w:r w:rsidRPr="00505486">
        <w:rPr>
          <w:rFonts w:ascii="Arial" w:hAnsi="Arial" w:cs="Arial"/>
          <w:szCs w:val="24"/>
        </w:rPr>
        <w:t>_</w:t>
      </w:r>
    </w:p>
    <w:p w:rsidR="000B060D" w:rsidRPr="00505486" w:rsidRDefault="000B060D" w:rsidP="00692FB9">
      <w:pPr>
        <w:pStyle w:val="Prrafodelista"/>
        <w:jc w:val="both"/>
        <w:rPr>
          <w:rFonts w:ascii="Arial" w:hAnsi="Arial" w:cs="Arial"/>
          <w:szCs w:val="24"/>
          <w:u w:val="single"/>
        </w:rPr>
      </w:pPr>
    </w:p>
    <w:p w:rsidR="000B060D" w:rsidRPr="00505486" w:rsidRDefault="000B060D" w:rsidP="00692F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505486">
        <w:rPr>
          <w:rFonts w:ascii="Arial" w:hAnsi="Arial" w:cs="Arial"/>
          <w:szCs w:val="24"/>
        </w:rPr>
        <w:t>Regidora Daniela Elizabeth C</w:t>
      </w:r>
      <w:r>
        <w:rPr>
          <w:rFonts w:ascii="Arial" w:hAnsi="Arial" w:cs="Arial"/>
          <w:szCs w:val="24"/>
        </w:rPr>
        <w:t>hávez Estrada              ____</w:t>
      </w:r>
      <w:r w:rsidRPr="000B060D">
        <w:rPr>
          <w:rFonts w:ascii="Arial" w:hAnsi="Arial" w:cs="Arial"/>
          <w:szCs w:val="24"/>
          <w:u w:val="single"/>
        </w:rPr>
        <w:t>Presente ____</w:t>
      </w:r>
    </w:p>
    <w:p w:rsidR="000B060D" w:rsidRPr="00505486" w:rsidRDefault="000B060D" w:rsidP="00692FB9">
      <w:pPr>
        <w:pStyle w:val="Prrafodelista"/>
        <w:jc w:val="both"/>
        <w:rPr>
          <w:rFonts w:ascii="Arial" w:hAnsi="Arial" w:cs="Arial"/>
          <w:szCs w:val="24"/>
        </w:rPr>
      </w:pPr>
    </w:p>
    <w:p w:rsidR="000B060D" w:rsidRPr="00505486" w:rsidRDefault="000B060D" w:rsidP="00692F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  <w:u w:val="single"/>
        </w:rPr>
      </w:pPr>
      <w:r w:rsidRPr="00505486">
        <w:rPr>
          <w:rFonts w:ascii="Arial" w:hAnsi="Arial" w:cs="Arial"/>
          <w:szCs w:val="24"/>
        </w:rPr>
        <w:t xml:space="preserve">Regidor Miguel Silva Ramírez         </w:t>
      </w:r>
      <w:r w:rsidRPr="00505486">
        <w:rPr>
          <w:rFonts w:ascii="Arial" w:hAnsi="Arial" w:cs="Arial"/>
          <w:szCs w:val="24"/>
        </w:rPr>
        <w:tab/>
      </w:r>
      <w:r w:rsidRPr="00505486">
        <w:rPr>
          <w:rFonts w:ascii="Arial" w:hAnsi="Arial" w:cs="Arial"/>
          <w:szCs w:val="24"/>
        </w:rPr>
        <w:tab/>
        <w:t xml:space="preserve">            </w:t>
      </w:r>
      <w:r w:rsidRPr="000B060D">
        <w:rPr>
          <w:rFonts w:ascii="Arial" w:hAnsi="Arial" w:cs="Arial"/>
          <w:szCs w:val="24"/>
          <w:u w:val="single"/>
        </w:rPr>
        <w:t>___Presente ____</w:t>
      </w:r>
    </w:p>
    <w:p w:rsidR="000B060D" w:rsidRPr="00505486" w:rsidRDefault="000B060D" w:rsidP="00692FB9">
      <w:pPr>
        <w:pStyle w:val="Prrafodelista"/>
        <w:rPr>
          <w:rFonts w:ascii="Arial" w:hAnsi="Arial" w:cs="Arial"/>
          <w:szCs w:val="24"/>
          <w:u w:val="single"/>
        </w:rPr>
      </w:pPr>
    </w:p>
    <w:p w:rsidR="000B060D" w:rsidRDefault="000B060D" w:rsidP="00692F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szCs w:val="24"/>
        </w:rPr>
        <w:t xml:space="preserve">Regidor Adenawer González Fierros                          </w:t>
      </w:r>
      <w:r w:rsidRPr="000B060D">
        <w:rPr>
          <w:rFonts w:ascii="Arial" w:hAnsi="Arial" w:cs="Arial"/>
          <w:szCs w:val="24"/>
          <w:u w:val="single"/>
        </w:rPr>
        <w:t>____ Presente ____</w:t>
      </w:r>
    </w:p>
    <w:p w:rsidR="000B060D" w:rsidRPr="00866850" w:rsidRDefault="000B060D" w:rsidP="00692FB9">
      <w:pPr>
        <w:pStyle w:val="Prrafodelista"/>
        <w:rPr>
          <w:rFonts w:ascii="Arial" w:hAnsi="Arial" w:cs="Arial"/>
          <w:szCs w:val="24"/>
        </w:rPr>
      </w:pPr>
    </w:p>
    <w:p w:rsidR="000B060D" w:rsidRDefault="000B060D" w:rsidP="00692F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Regidora Lourdes Celenia Contreras González          ____</w:t>
      </w:r>
      <w:r w:rsidRPr="000B060D">
        <w:rPr>
          <w:rFonts w:ascii="Arial" w:hAnsi="Arial" w:cs="Arial"/>
          <w:szCs w:val="24"/>
          <w:u w:val="single"/>
        </w:rPr>
        <w:t>Presente_____</w:t>
      </w:r>
    </w:p>
    <w:p w:rsidR="00DD2D8E" w:rsidRDefault="00DD2D8E" w:rsidP="000B060D">
      <w:pPr>
        <w:spacing w:line="360" w:lineRule="auto"/>
        <w:jc w:val="both"/>
        <w:rPr>
          <w:rFonts w:ascii="Arial" w:hAnsi="Arial" w:cs="Arial"/>
          <w:szCs w:val="24"/>
        </w:rPr>
      </w:pPr>
    </w:p>
    <w:p w:rsidR="000B060D" w:rsidRDefault="000B060D" w:rsidP="000B060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Invitadas: </w:t>
      </w:r>
    </w:p>
    <w:p w:rsidR="000B060D" w:rsidRDefault="000B060D" w:rsidP="00692FB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Lic. Lorena Corona Hernández.- Directora de COMUDE</w:t>
      </w:r>
    </w:p>
    <w:p w:rsidR="000B060D" w:rsidRPr="005C5D52" w:rsidRDefault="000B060D" w:rsidP="00692FB9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Lic. Nancy </w:t>
      </w:r>
      <w:proofErr w:type="spellStart"/>
      <w:r>
        <w:rPr>
          <w:rFonts w:ascii="Arial" w:hAnsi="Arial" w:cs="Arial"/>
          <w:szCs w:val="24"/>
        </w:rPr>
        <w:t>Naraly</w:t>
      </w:r>
      <w:proofErr w:type="spellEnd"/>
      <w:r>
        <w:rPr>
          <w:rFonts w:ascii="Arial" w:hAnsi="Arial" w:cs="Arial"/>
          <w:szCs w:val="24"/>
        </w:rPr>
        <w:t xml:space="preserve"> G</w:t>
      </w:r>
      <w:r w:rsidR="0087556C">
        <w:rPr>
          <w:rFonts w:ascii="Arial" w:hAnsi="Arial" w:cs="Arial"/>
          <w:szCs w:val="24"/>
        </w:rPr>
        <w:t>onzález Ramírez.-Directora de IMJU</w:t>
      </w:r>
      <w:r>
        <w:rPr>
          <w:rFonts w:ascii="Arial" w:hAnsi="Arial" w:cs="Arial"/>
          <w:szCs w:val="24"/>
        </w:rPr>
        <w:t xml:space="preserve">VE </w:t>
      </w:r>
    </w:p>
    <w:p w:rsidR="00DD2D8E" w:rsidRDefault="00DD2D8E" w:rsidP="000B060D">
      <w:pPr>
        <w:jc w:val="both"/>
        <w:rPr>
          <w:rFonts w:ascii="Arial" w:hAnsi="Arial" w:cs="Arial"/>
          <w:szCs w:val="24"/>
        </w:rPr>
      </w:pPr>
    </w:p>
    <w:p w:rsidR="00DD2D8E" w:rsidRDefault="000B060D" w:rsidP="000B060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Existiendo quórum legal siendo las 11:17 horas, se desahoga la reunión de la siguiente forma. </w:t>
      </w:r>
    </w:p>
    <w:p w:rsidR="00DD2D8E" w:rsidRPr="00505486" w:rsidRDefault="00DD2D8E" w:rsidP="000B060D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0B060D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szCs w:val="24"/>
        </w:rPr>
        <w:t>ORDEN DEL DÍA:</w:t>
      </w:r>
    </w:p>
    <w:p w:rsidR="000B060D" w:rsidRPr="00505486" w:rsidRDefault="000B060D" w:rsidP="000B060D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b/>
          <w:szCs w:val="24"/>
        </w:rPr>
        <w:t>Primero.-</w:t>
      </w:r>
      <w:r w:rsidRPr="00505486">
        <w:rPr>
          <w:rFonts w:ascii="Arial" w:hAnsi="Arial" w:cs="Arial"/>
          <w:szCs w:val="24"/>
        </w:rPr>
        <w:t xml:space="preserve"> </w:t>
      </w:r>
      <w:r w:rsidRPr="00505486">
        <w:rPr>
          <w:rFonts w:ascii="Arial" w:hAnsi="Arial" w:cs="Arial"/>
          <w:szCs w:val="24"/>
        </w:rPr>
        <w:tab/>
        <w:t>Lista de Asistencia.</w:t>
      </w: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b/>
          <w:szCs w:val="24"/>
        </w:rPr>
        <w:t>Segundo.-</w:t>
      </w:r>
      <w:r w:rsidRPr="00505486">
        <w:rPr>
          <w:rFonts w:ascii="Arial" w:hAnsi="Arial" w:cs="Arial"/>
          <w:szCs w:val="24"/>
        </w:rPr>
        <w:t xml:space="preserve"> </w:t>
      </w:r>
      <w:r w:rsidRPr="00505486">
        <w:rPr>
          <w:rFonts w:ascii="Arial" w:hAnsi="Arial" w:cs="Arial"/>
          <w:szCs w:val="24"/>
        </w:rPr>
        <w:tab/>
        <w:t>Lectura y Aprobación del Orden del día.</w:t>
      </w: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b/>
          <w:szCs w:val="24"/>
        </w:rPr>
        <w:t>Tercero.-</w:t>
      </w:r>
      <w:r w:rsidR="00DD2D8E">
        <w:rPr>
          <w:rFonts w:ascii="Arial" w:hAnsi="Arial" w:cs="Arial"/>
          <w:szCs w:val="24"/>
        </w:rPr>
        <w:t xml:space="preserve"> </w:t>
      </w:r>
      <w:r w:rsidR="00DD2D8E">
        <w:rPr>
          <w:rFonts w:ascii="Arial" w:hAnsi="Arial" w:cs="Arial"/>
          <w:szCs w:val="24"/>
        </w:rPr>
        <w:tab/>
        <w:t xml:space="preserve">Análisis y Avances de la Comisión de Deporte y Atención a la Juventud </w:t>
      </w: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b/>
          <w:szCs w:val="24"/>
        </w:rPr>
        <w:t>Cuarto.-</w:t>
      </w:r>
      <w:r w:rsidRPr="00505486">
        <w:rPr>
          <w:rFonts w:ascii="Arial" w:hAnsi="Arial" w:cs="Arial"/>
          <w:szCs w:val="24"/>
        </w:rPr>
        <w:t xml:space="preserve"> </w:t>
      </w:r>
      <w:r w:rsidRPr="00505486">
        <w:rPr>
          <w:rFonts w:ascii="Arial" w:hAnsi="Arial" w:cs="Arial"/>
          <w:szCs w:val="24"/>
        </w:rPr>
        <w:tab/>
      </w:r>
      <w:r w:rsidR="00DD2D8E">
        <w:rPr>
          <w:rFonts w:ascii="Arial" w:hAnsi="Arial" w:cs="Arial"/>
          <w:szCs w:val="24"/>
        </w:rPr>
        <w:t>Participación de la Directora de COMUDE</w:t>
      </w:r>
      <w:r w:rsidRPr="00505486">
        <w:rPr>
          <w:rFonts w:ascii="Arial" w:hAnsi="Arial" w:cs="Arial"/>
          <w:szCs w:val="24"/>
        </w:rPr>
        <w:t xml:space="preserve"> </w:t>
      </w:r>
    </w:p>
    <w:p w:rsidR="000B060D" w:rsidRPr="00505486" w:rsidRDefault="000B060D" w:rsidP="00692FB9">
      <w:pPr>
        <w:jc w:val="both"/>
        <w:rPr>
          <w:rFonts w:ascii="Arial" w:hAnsi="Arial" w:cs="Arial"/>
          <w:szCs w:val="24"/>
        </w:rPr>
      </w:pPr>
    </w:p>
    <w:p w:rsidR="00DD2D8E" w:rsidRDefault="000B060D" w:rsidP="00692FB9">
      <w:pPr>
        <w:jc w:val="both"/>
        <w:rPr>
          <w:rFonts w:ascii="Arial" w:hAnsi="Arial" w:cs="Arial"/>
          <w:szCs w:val="24"/>
        </w:rPr>
      </w:pPr>
      <w:r w:rsidRPr="00505486">
        <w:rPr>
          <w:rFonts w:ascii="Arial" w:hAnsi="Arial" w:cs="Arial"/>
          <w:b/>
          <w:szCs w:val="24"/>
        </w:rPr>
        <w:t>Quinto.-</w:t>
      </w:r>
      <w:r w:rsidRPr="00505486">
        <w:rPr>
          <w:rFonts w:ascii="Arial" w:hAnsi="Arial" w:cs="Arial"/>
          <w:szCs w:val="24"/>
        </w:rPr>
        <w:t xml:space="preserve"> </w:t>
      </w:r>
      <w:r w:rsidRPr="00505486">
        <w:rPr>
          <w:rFonts w:ascii="Arial" w:hAnsi="Arial" w:cs="Arial"/>
          <w:szCs w:val="24"/>
        </w:rPr>
        <w:tab/>
      </w:r>
      <w:r w:rsidR="00DD2D8E">
        <w:rPr>
          <w:rFonts w:ascii="Arial" w:hAnsi="Arial" w:cs="Arial"/>
          <w:szCs w:val="24"/>
        </w:rPr>
        <w:t>Par</w:t>
      </w:r>
      <w:r w:rsidR="0087556C">
        <w:rPr>
          <w:rFonts w:ascii="Arial" w:hAnsi="Arial" w:cs="Arial"/>
          <w:szCs w:val="24"/>
        </w:rPr>
        <w:t>ticipación de la Directora de IM</w:t>
      </w:r>
      <w:r w:rsidR="00DD2D8E">
        <w:rPr>
          <w:rFonts w:ascii="Arial" w:hAnsi="Arial" w:cs="Arial"/>
          <w:szCs w:val="24"/>
        </w:rPr>
        <w:t>JUVE</w:t>
      </w:r>
    </w:p>
    <w:p w:rsidR="00DD2D8E" w:rsidRDefault="00DD2D8E" w:rsidP="00692FB9">
      <w:pPr>
        <w:jc w:val="both"/>
        <w:rPr>
          <w:rFonts w:ascii="Arial" w:hAnsi="Arial" w:cs="Arial"/>
          <w:szCs w:val="24"/>
        </w:rPr>
      </w:pPr>
    </w:p>
    <w:p w:rsidR="00DD2D8E" w:rsidRDefault="00DD2D8E" w:rsidP="00692FB9">
      <w:pPr>
        <w:jc w:val="both"/>
        <w:rPr>
          <w:rFonts w:ascii="Arial" w:hAnsi="Arial" w:cs="Arial"/>
          <w:b/>
          <w:szCs w:val="24"/>
        </w:rPr>
      </w:pPr>
      <w:r w:rsidRPr="00DD2D8E">
        <w:rPr>
          <w:rFonts w:ascii="Arial" w:hAnsi="Arial" w:cs="Arial"/>
          <w:b/>
          <w:szCs w:val="24"/>
        </w:rPr>
        <w:t xml:space="preserve">Sexto.-       </w:t>
      </w:r>
      <w:r>
        <w:rPr>
          <w:rFonts w:ascii="Arial" w:hAnsi="Arial" w:cs="Arial"/>
          <w:b/>
          <w:szCs w:val="24"/>
        </w:rPr>
        <w:t xml:space="preserve">  </w:t>
      </w:r>
      <w:r w:rsidRPr="00DD2D8E">
        <w:rPr>
          <w:rFonts w:ascii="Arial" w:hAnsi="Arial" w:cs="Arial"/>
          <w:szCs w:val="24"/>
        </w:rPr>
        <w:t>Asuntos Varios</w:t>
      </w:r>
      <w:r>
        <w:rPr>
          <w:rFonts w:ascii="Arial" w:hAnsi="Arial" w:cs="Arial"/>
          <w:b/>
          <w:szCs w:val="24"/>
        </w:rPr>
        <w:t xml:space="preserve"> </w:t>
      </w:r>
    </w:p>
    <w:p w:rsidR="00DD2D8E" w:rsidRDefault="00DD2D8E" w:rsidP="00692FB9">
      <w:pPr>
        <w:jc w:val="both"/>
        <w:rPr>
          <w:rFonts w:ascii="Arial" w:hAnsi="Arial" w:cs="Arial"/>
          <w:b/>
          <w:szCs w:val="24"/>
        </w:rPr>
      </w:pPr>
    </w:p>
    <w:p w:rsidR="00DD2D8E" w:rsidRPr="00DD2D8E" w:rsidRDefault="00DD2D8E" w:rsidP="00692FB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Séptimo.-     </w:t>
      </w:r>
      <w:r w:rsidRPr="00DD2D8E">
        <w:rPr>
          <w:rFonts w:ascii="Arial" w:hAnsi="Arial" w:cs="Arial"/>
          <w:szCs w:val="24"/>
        </w:rPr>
        <w:t>Clausura</w:t>
      </w:r>
      <w:r>
        <w:rPr>
          <w:rFonts w:ascii="Arial" w:hAnsi="Arial" w:cs="Arial"/>
          <w:b/>
          <w:szCs w:val="24"/>
        </w:rPr>
        <w:t xml:space="preserve"> </w:t>
      </w:r>
    </w:p>
    <w:p w:rsidR="000B060D" w:rsidRDefault="000B060D" w:rsidP="000B060D">
      <w:pPr>
        <w:jc w:val="both"/>
        <w:rPr>
          <w:rFonts w:ascii="Arial" w:hAnsi="Arial" w:cs="Arial"/>
          <w:szCs w:val="24"/>
        </w:rPr>
      </w:pPr>
    </w:p>
    <w:p w:rsidR="00DD2D8E" w:rsidRDefault="00DD2D8E" w:rsidP="000B060D">
      <w:pPr>
        <w:jc w:val="both"/>
        <w:rPr>
          <w:rFonts w:ascii="Arial" w:hAnsi="Arial" w:cs="Arial"/>
          <w:szCs w:val="24"/>
        </w:rPr>
      </w:pPr>
    </w:p>
    <w:p w:rsidR="00DD2D8E" w:rsidRDefault="00DD2D8E" w:rsidP="000B060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lo que en votación económica se pregunta si se aprueba. </w:t>
      </w:r>
    </w:p>
    <w:p w:rsidR="000B060D" w:rsidRDefault="000B060D" w:rsidP="000B060D">
      <w:pPr>
        <w:jc w:val="both"/>
        <w:rPr>
          <w:rFonts w:ascii="Arial" w:hAnsi="Arial" w:cs="Arial"/>
          <w:szCs w:val="24"/>
        </w:rPr>
      </w:pPr>
    </w:p>
    <w:p w:rsidR="000B060D" w:rsidRPr="001C2D82" w:rsidRDefault="000B060D" w:rsidP="000B060D">
      <w:pPr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Se acepta por unanimidad. </w:t>
      </w:r>
    </w:p>
    <w:p w:rsidR="000B060D" w:rsidRDefault="000B060D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B060D" w:rsidRDefault="000B060D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B060D" w:rsidRDefault="00794FA6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Presidente de la Comisión confirma que previo a la reunión se les hizo llegar convocatoria para la Sesión de la Comisión contemplando el Orden del Día para llevar a efecto los trabajos de ésta Comisión, solicitándoles sus comentarios y/o aportaciones para incorporarlos a la misma, no habiendo recibida ninguna, les pregunta si quisieran adicionar algo en éste momento y al no tener más, la propuesta es aceptada por unanimidad. </w:t>
      </w:r>
    </w:p>
    <w:p w:rsidR="00794FA6" w:rsidRDefault="00794FA6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94FA6" w:rsidRDefault="00794FA6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Pasando al Tercer punto, el Presidente les presenta los avances que se han tenido principalmente con los temas de: </w:t>
      </w:r>
    </w:p>
    <w:p w:rsidR="00794FA6" w:rsidRDefault="00794FA6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94FA6" w:rsidRPr="00AB5F2F" w:rsidRDefault="00794FA6" w:rsidP="00692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B5F2F">
        <w:rPr>
          <w:rFonts w:ascii="Arial" w:hAnsi="Arial" w:cs="Arial"/>
          <w:sz w:val="26"/>
          <w:szCs w:val="26"/>
        </w:rPr>
        <w:t>Caravana de la Salud: las cuales han sido llevadas a las colonias conforme el programa instituido, teniendo una gran aceptación y aprovechando los servicios preventivos para el bienestar de sus habitantes con mastografías, Papanicolaou, higiene bucal</w:t>
      </w:r>
    </w:p>
    <w:p w:rsidR="00D83ED0" w:rsidRDefault="00D83ED0" w:rsidP="00692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Activa tu barrio, este programa también ha tenido una gran aceptación y ha sido llevado a las colonias San Martin de arri</w:t>
      </w:r>
      <w:r w:rsidR="00E2053A">
        <w:rPr>
          <w:rFonts w:ascii="Arial" w:hAnsi="Arial" w:cs="Arial"/>
          <w:sz w:val="26"/>
          <w:szCs w:val="26"/>
        </w:rPr>
        <w:t>ba, Toluquilla, y canal 58</w:t>
      </w:r>
      <w:r>
        <w:rPr>
          <w:rFonts w:ascii="Arial" w:hAnsi="Arial" w:cs="Arial"/>
          <w:sz w:val="26"/>
          <w:szCs w:val="26"/>
        </w:rPr>
        <w:t>, incorporando a sus habitantes en la práctica del deporte, del baile entre otras, teniendo como finalidad la convivencia barrial además de atacar el sedentarismo en benefici</w:t>
      </w:r>
      <w:r w:rsidR="00692FB9">
        <w:rPr>
          <w:rFonts w:ascii="Arial" w:hAnsi="Arial" w:cs="Arial"/>
          <w:sz w:val="26"/>
          <w:szCs w:val="26"/>
        </w:rPr>
        <w:t>o de su salud</w:t>
      </w:r>
      <w:r w:rsidR="00E2053A">
        <w:rPr>
          <w:rFonts w:ascii="Arial" w:hAnsi="Arial" w:cs="Arial"/>
          <w:sz w:val="26"/>
          <w:szCs w:val="26"/>
        </w:rPr>
        <w:t xml:space="preserve">. </w:t>
      </w:r>
    </w:p>
    <w:p w:rsidR="002A0FFF" w:rsidRDefault="002A0FFF" w:rsidP="00692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Recuperación de Espacios Públicos, expreso el Regidor Marco, su amplio reconocimiento y participación que se ha tenido tanto de los Regidores como del personal Directivo y de sus colaboradores en el mejoramiento de áreas deportivos, calles y avenidas que han sido rehabilitadas resaltando sobre todo la participaci</w:t>
      </w:r>
      <w:r w:rsidR="00CB4AFD">
        <w:rPr>
          <w:rFonts w:ascii="Arial" w:hAnsi="Arial" w:cs="Arial"/>
          <w:sz w:val="26"/>
          <w:szCs w:val="26"/>
        </w:rPr>
        <w:t xml:space="preserve">ón de la Sociedad sin la cual, </w:t>
      </w:r>
      <w:r>
        <w:rPr>
          <w:rFonts w:ascii="Arial" w:hAnsi="Arial" w:cs="Arial"/>
          <w:sz w:val="26"/>
          <w:szCs w:val="26"/>
        </w:rPr>
        <w:t>no se hubiera logrado los resultados que se tienen hasta la fecha principalmente en el trabajo realizado en la primera etapa de limpieza y mejoramiento del Parque Metropolitano C</w:t>
      </w:r>
      <w:r w:rsidR="00CB4AFD">
        <w:rPr>
          <w:rFonts w:ascii="Arial" w:hAnsi="Arial" w:cs="Arial"/>
          <w:sz w:val="26"/>
          <w:szCs w:val="26"/>
        </w:rPr>
        <w:t>erro del Cuatro</w:t>
      </w:r>
      <w:r>
        <w:rPr>
          <w:rFonts w:ascii="Arial" w:hAnsi="Arial" w:cs="Arial"/>
          <w:sz w:val="26"/>
          <w:szCs w:val="26"/>
        </w:rPr>
        <w:t>, confirmando a la Comisión que el próximo día 9 de Abril se realizara la 2da. Etapa en la cual se espera contar nuevamente con la participación de todos los involucrados.</w:t>
      </w:r>
    </w:p>
    <w:p w:rsidR="002A0FFF" w:rsidRDefault="002A0FFF" w:rsidP="00692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Becas para aprendizaje del idioma Ingles, importante apoyo que se ha </w:t>
      </w:r>
      <w:r w:rsidR="0087556C">
        <w:rPr>
          <w:rFonts w:ascii="Arial" w:hAnsi="Arial" w:cs="Arial"/>
          <w:sz w:val="26"/>
          <w:szCs w:val="26"/>
        </w:rPr>
        <w:t>logrado por la Directora del  IM</w:t>
      </w:r>
      <w:r>
        <w:rPr>
          <w:rFonts w:ascii="Arial" w:hAnsi="Arial" w:cs="Arial"/>
          <w:sz w:val="26"/>
          <w:szCs w:val="26"/>
        </w:rPr>
        <w:t>JUVE en beneficio de los jóvenes y con apoyos hasta del 95 % en el costo del programa el cual tiene la certificación de la Universidad de Cambridge el cual será presentado ampliamente en su oportunidad por la responsable de la institución.</w:t>
      </w:r>
    </w:p>
    <w:p w:rsidR="00E2053A" w:rsidRDefault="00E2053A" w:rsidP="002A0FFF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E2053A" w:rsidRDefault="00E2053A" w:rsidP="002A0FFF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A0FFF" w:rsidRDefault="002A0FFF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el desahogo del Cuarto Punto, la Directora del Comude, expuso con detalle diversas actividades:</w:t>
      </w:r>
    </w:p>
    <w:p w:rsidR="004F1E7F" w:rsidRPr="00FF69DC" w:rsidRDefault="004F1E7F" w:rsidP="00FF69D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B4AFD" w:rsidRDefault="00CB4AFD" w:rsidP="00CB4AF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Programa de Activa tu Barrio, próximo día 10 de Abril en la colonia </w:t>
      </w:r>
      <w:r w:rsidR="00E2053A">
        <w:rPr>
          <w:rFonts w:ascii="Arial" w:hAnsi="Arial" w:cs="Arial"/>
          <w:sz w:val="26"/>
          <w:szCs w:val="26"/>
        </w:rPr>
        <w:t xml:space="preserve">Parques de </w:t>
      </w:r>
      <w:r>
        <w:rPr>
          <w:rFonts w:ascii="Arial" w:hAnsi="Arial" w:cs="Arial"/>
          <w:sz w:val="26"/>
          <w:szCs w:val="26"/>
        </w:rPr>
        <w:t>Santa Cruz del Valle.</w:t>
      </w:r>
    </w:p>
    <w:p w:rsidR="00CB4AFD" w:rsidRDefault="00CB4AFD" w:rsidP="00CB4AF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Lanzamiento de convocatoria para torneo de ajedrez para niños y </w:t>
      </w:r>
      <w:r w:rsidR="00E2053A">
        <w:rPr>
          <w:rFonts w:ascii="Arial" w:hAnsi="Arial" w:cs="Arial"/>
          <w:sz w:val="26"/>
          <w:szCs w:val="26"/>
        </w:rPr>
        <w:t xml:space="preserve">jóvenes (edades de 6 a 20 años) próxima convocatoria a salir. </w:t>
      </w:r>
    </w:p>
    <w:p w:rsidR="00CB4AFD" w:rsidRDefault="00CB4AFD" w:rsidP="00CB4AF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Carrera de las Crucitas, próximo día 3 de mayo.</w:t>
      </w:r>
    </w:p>
    <w:p w:rsidR="00E2053A" w:rsidRDefault="00E2053A" w:rsidP="00CB4AF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Proyecto de Comité Deportivo para las Unidades </w:t>
      </w:r>
    </w:p>
    <w:p w:rsidR="00E2053A" w:rsidRDefault="00E2053A" w:rsidP="00CB4AFD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Pláticas con Participación Ciudadana </w:t>
      </w:r>
    </w:p>
    <w:p w:rsidR="00E2053A" w:rsidRDefault="00E2053A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B4AFD" w:rsidRDefault="00E2053A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Así mismo s</w:t>
      </w:r>
      <w:r w:rsidR="00CB4AFD">
        <w:rPr>
          <w:rFonts w:ascii="Arial" w:hAnsi="Arial" w:cs="Arial"/>
          <w:sz w:val="26"/>
          <w:szCs w:val="26"/>
        </w:rPr>
        <w:t>olicita el apoyo de los integrantes de la Comisión para que se logre la intervención de las Direcciones de Alumbrado, Parques y Jardines, Aseo Público, Pipas y Seguridad Publica para el mejoramiento de las 52 unidades deportivas con las que cuenta el municipio, ya que los programas deportivos para la  atención a los niños y jóvenes principalmente  es muy importante para alejarlos de la drogadicción.</w:t>
      </w:r>
    </w:p>
    <w:p w:rsidR="00CB4AFD" w:rsidRDefault="00CB4AFD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B4AFD" w:rsidRDefault="00CB4AFD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el desahogo del Q</w:t>
      </w:r>
      <w:r w:rsidR="0087556C">
        <w:rPr>
          <w:rFonts w:ascii="Arial" w:hAnsi="Arial" w:cs="Arial"/>
          <w:sz w:val="26"/>
          <w:szCs w:val="26"/>
        </w:rPr>
        <w:t>uinto Punto, la directora del IMJUVE</w:t>
      </w:r>
      <w:r>
        <w:rPr>
          <w:rFonts w:ascii="Arial" w:hAnsi="Arial" w:cs="Arial"/>
          <w:sz w:val="26"/>
          <w:szCs w:val="26"/>
        </w:rPr>
        <w:t>, expuso con detalle diversos programas de su Dependencia resaltando su participación en Activa tu Barrio:</w:t>
      </w:r>
    </w:p>
    <w:p w:rsidR="00CB4AFD" w:rsidRDefault="00CB4AFD" w:rsidP="00CB4AF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Colores que vuelan.</w:t>
      </w:r>
    </w:p>
    <w:p w:rsidR="00CB4AFD" w:rsidRDefault="00CB4AFD" w:rsidP="00CB4AFD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Arte Urbano</w:t>
      </w:r>
      <w:r w:rsidR="00E2053A">
        <w:rPr>
          <w:rFonts w:ascii="Arial" w:hAnsi="Arial" w:cs="Arial"/>
          <w:sz w:val="26"/>
          <w:szCs w:val="26"/>
        </w:rPr>
        <w:t xml:space="preserve">, teniendo como fin 100 intervenciones en la colonia El Tapatío. </w:t>
      </w:r>
    </w:p>
    <w:p w:rsidR="00E2053A" w:rsidRDefault="00E2053A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B4AFD" w:rsidRDefault="00CB4AFD" w:rsidP="00692F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relación a los descuentos que se han logrado como apoyo para el mejoramiento de la educación de los habitantes del municipio, otorgándoles descuentos para e</w:t>
      </w:r>
      <w:r w:rsidR="00E2053A">
        <w:rPr>
          <w:rFonts w:ascii="Arial" w:hAnsi="Arial" w:cs="Arial"/>
          <w:sz w:val="26"/>
          <w:szCs w:val="26"/>
        </w:rPr>
        <w:t xml:space="preserve">l estudio del idioma Ingles, </w:t>
      </w:r>
      <w:r>
        <w:rPr>
          <w:rFonts w:ascii="Arial" w:hAnsi="Arial" w:cs="Arial"/>
          <w:sz w:val="26"/>
          <w:szCs w:val="26"/>
        </w:rPr>
        <w:t>Preparatoria y Licenciatura en diversas instituciones</w:t>
      </w:r>
      <w:r w:rsidR="00E2053A">
        <w:rPr>
          <w:rFonts w:ascii="Arial" w:hAnsi="Arial" w:cs="Arial"/>
          <w:sz w:val="26"/>
          <w:szCs w:val="26"/>
        </w:rPr>
        <w:t xml:space="preserve"> privadas otorgándoles Becas hasta del 100</w:t>
      </w:r>
      <w:r>
        <w:rPr>
          <w:rFonts w:ascii="Arial" w:hAnsi="Arial" w:cs="Arial"/>
          <w:sz w:val="26"/>
          <w:szCs w:val="26"/>
        </w:rPr>
        <w:t>%.</w:t>
      </w:r>
    </w:p>
    <w:p w:rsidR="00CB4AFD" w:rsidRDefault="00CB4AFD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B4AFD" w:rsidRDefault="00CB4AFD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E2053A">
        <w:rPr>
          <w:rFonts w:ascii="Arial" w:hAnsi="Arial" w:cs="Arial"/>
          <w:sz w:val="26"/>
          <w:szCs w:val="26"/>
        </w:rPr>
        <w:t>el Desahogo del Sexto Punto, exponiendo</w:t>
      </w:r>
      <w:r>
        <w:rPr>
          <w:rFonts w:ascii="Arial" w:hAnsi="Arial" w:cs="Arial"/>
          <w:sz w:val="26"/>
          <w:szCs w:val="26"/>
        </w:rPr>
        <w:t xml:space="preserve"> lo siguiente:</w:t>
      </w:r>
    </w:p>
    <w:p w:rsidR="00CB4AFD" w:rsidRDefault="00CB4AFD" w:rsidP="00692F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Regidor Adenawer, presento en términos generales las modificaciones que han resultado del análisis que ha llevado a efecto del Reglamento de Parques y Jardines,</w:t>
      </w:r>
      <w:r w:rsidR="00E2053A">
        <w:rPr>
          <w:rFonts w:ascii="Arial" w:hAnsi="Arial" w:cs="Arial"/>
          <w:sz w:val="26"/>
          <w:szCs w:val="26"/>
        </w:rPr>
        <w:t xml:space="preserve"> comisión que preside,</w:t>
      </w:r>
      <w:r>
        <w:rPr>
          <w:rFonts w:ascii="Arial" w:hAnsi="Arial" w:cs="Arial"/>
          <w:sz w:val="26"/>
          <w:szCs w:val="26"/>
        </w:rPr>
        <w:t xml:space="preserve"> solicitando  el apoyo de los  integrantes de la Comisión para que se apruebe su  propuesta que pres</w:t>
      </w:r>
      <w:r w:rsidR="00E2053A">
        <w:rPr>
          <w:rFonts w:ascii="Arial" w:hAnsi="Arial" w:cs="Arial"/>
          <w:sz w:val="26"/>
          <w:szCs w:val="26"/>
        </w:rPr>
        <w:t>entara en la próxima sesión de Cabild</w:t>
      </w:r>
      <w:r>
        <w:rPr>
          <w:rFonts w:ascii="Arial" w:hAnsi="Arial" w:cs="Arial"/>
          <w:sz w:val="26"/>
          <w:szCs w:val="26"/>
        </w:rPr>
        <w:t>o.</w:t>
      </w:r>
    </w:p>
    <w:p w:rsidR="00CB4AFD" w:rsidRDefault="00CB4AFD" w:rsidP="00692F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Regidora Daniela, presento en términos generales </w:t>
      </w:r>
      <w:r w:rsidR="00E2053A">
        <w:rPr>
          <w:rFonts w:ascii="Arial" w:hAnsi="Arial" w:cs="Arial"/>
          <w:sz w:val="26"/>
          <w:szCs w:val="26"/>
        </w:rPr>
        <w:t>los trabajos</w:t>
      </w:r>
      <w:r>
        <w:rPr>
          <w:rFonts w:ascii="Arial" w:hAnsi="Arial" w:cs="Arial"/>
          <w:sz w:val="26"/>
          <w:szCs w:val="26"/>
        </w:rPr>
        <w:t xml:space="preserve"> que ha estado llevando</w:t>
      </w:r>
      <w:r w:rsidR="00E2053A">
        <w:rPr>
          <w:rFonts w:ascii="Arial" w:hAnsi="Arial" w:cs="Arial"/>
          <w:sz w:val="26"/>
          <w:szCs w:val="26"/>
        </w:rPr>
        <w:t xml:space="preserve"> en conjunto con Injuve</w:t>
      </w:r>
      <w:r>
        <w:rPr>
          <w:rFonts w:ascii="Arial" w:hAnsi="Arial" w:cs="Arial"/>
          <w:sz w:val="26"/>
          <w:szCs w:val="26"/>
        </w:rPr>
        <w:t xml:space="preserve"> a efecto</w:t>
      </w:r>
      <w:r w:rsidR="00E2053A">
        <w:rPr>
          <w:rFonts w:ascii="Arial" w:hAnsi="Arial" w:cs="Arial"/>
          <w:sz w:val="26"/>
          <w:szCs w:val="26"/>
        </w:rPr>
        <w:t xml:space="preserve"> de dar continuidad a su iniciativa de e</w:t>
      </w:r>
      <w:r>
        <w:rPr>
          <w:rFonts w:ascii="Arial" w:hAnsi="Arial" w:cs="Arial"/>
          <w:sz w:val="26"/>
          <w:szCs w:val="26"/>
        </w:rPr>
        <w:t>mprendurismo, solicitando  el apoyo de los  integrantes de la Comisión par</w:t>
      </w:r>
      <w:r w:rsidR="00E2053A">
        <w:rPr>
          <w:rFonts w:ascii="Arial" w:hAnsi="Arial" w:cs="Arial"/>
          <w:sz w:val="26"/>
          <w:szCs w:val="26"/>
        </w:rPr>
        <w:t>a que se apruebe su  propuesta.</w:t>
      </w:r>
    </w:p>
    <w:p w:rsidR="00CB4AFD" w:rsidRPr="006B1872" w:rsidRDefault="00CB4AFD" w:rsidP="00692F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Regidora Charo, solicita se le</w:t>
      </w:r>
      <w:r w:rsidR="00E2053A">
        <w:rPr>
          <w:rFonts w:ascii="Arial" w:hAnsi="Arial" w:cs="Arial"/>
          <w:sz w:val="26"/>
          <w:szCs w:val="26"/>
        </w:rPr>
        <w:t>s invite en la próxima Sesión,</w:t>
      </w:r>
      <w:r>
        <w:rPr>
          <w:rFonts w:ascii="Arial" w:hAnsi="Arial" w:cs="Arial"/>
          <w:sz w:val="26"/>
          <w:szCs w:val="26"/>
        </w:rPr>
        <w:t xml:space="preserve"> a los titulares de las Dependencias involucradas en el mejoramiento de las Unidades Deportivas para que informen a esta comisión del avance que se lleve en esa fecha. </w:t>
      </w:r>
    </w:p>
    <w:p w:rsidR="00CB4AFD" w:rsidRDefault="00CB4AFD" w:rsidP="00CB4AF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B060D" w:rsidRDefault="000B060D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B060D" w:rsidRPr="000C7EEE" w:rsidRDefault="000B060D" w:rsidP="000B060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A2D53" w:rsidRPr="000A1232" w:rsidRDefault="00DD2D8E" w:rsidP="000A1232">
      <w:pPr>
        <w:jc w:val="both"/>
        <w:rPr>
          <w:szCs w:val="24"/>
        </w:rPr>
      </w:pPr>
      <w:r>
        <w:rPr>
          <w:rFonts w:ascii="Arial" w:hAnsi="Arial" w:cs="Arial"/>
          <w:sz w:val="26"/>
          <w:szCs w:val="26"/>
        </w:rPr>
        <w:t xml:space="preserve">No habiendo </w:t>
      </w:r>
      <w:r w:rsidR="000B060D">
        <w:rPr>
          <w:rFonts w:ascii="Arial" w:hAnsi="Arial" w:cs="Arial"/>
          <w:sz w:val="26"/>
          <w:szCs w:val="26"/>
        </w:rPr>
        <w:t>más asuntos que tratar, s</w:t>
      </w:r>
      <w:r>
        <w:rPr>
          <w:rFonts w:ascii="Arial" w:hAnsi="Arial" w:cs="Arial"/>
          <w:sz w:val="26"/>
          <w:szCs w:val="26"/>
        </w:rPr>
        <w:t>e da por concluida esta reunión siendo las 12:00 horas del día 15 de Marzo del 2016.</w:t>
      </w:r>
      <w:bookmarkStart w:id="0" w:name="_GoBack"/>
      <w:bookmarkEnd w:id="0"/>
    </w:p>
    <w:sectPr w:rsidR="002A2D53" w:rsidRPr="000A1232" w:rsidSect="00692FB9">
      <w:pgSz w:w="12240" w:h="15840" w:code="1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066"/>
    <w:multiLevelType w:val="hybridMultilevel"/>
    <w:tmpl w:val="505C3A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560B"/>
    <w:multiLevelType w:val="hybridMultilevel"/>
    <w:tmpl w:val="6CD6CE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383"/>
    <w:multiLevelType w:val="hybridMultilevel"/>
    <w:tmpl w:val="853E0DEC"/>
    <w:lvl w:ilvl="0" w:tplc="080A0011">
      <w:start w:val="1"/>
      <w:numFmt w:val="decimal"/>
      <w:lvlText w:val="%1)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3046E83"/>
    <w:multiLevelType w:val="hybridMultilevel"/>
    <w:tmpl w:val="F140DA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914F2"/>
    <w:multiLevelType w:val="hybridMultilevel"/>
    <w:tmpl w:val="16CE4740"/>
    <w:lvl w:ilvl="0" w:tplc="E5FED5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405C"/>
    <w:multiLevelType w:val="hybridMultilevel"/>
    <w:tmpl w:val="88E8C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0D"/>
    <w:rsid w:val="000A1232"/>
    <w:rsid w:val="000B060D"/>
    <w:rsid w:val="000D65EE"/>
    <w:rsid w:val="002A0FFF"/>
    <w:rsid w:val="002A2D53"/>
    <w:rsid w:val="004F1E7F"/>
    <w:rsid w:val="00692FB9"/>
    <w:rsid w:val="00794FA6"/>
    <w:rsid w:val="0087556C"/>
    <w:rsid w:val="00AB5F2F"/>
    <w:rsid w:val="00C04171"/>
    <w:rsid w:val="00C70971"/>
    <w:rsid w:val="00CB4AFD"/>
    <w:rsid w:val="00D83ED0"/>
    <w:rsid w:val="00DD2D8E"/>
    <w:rsid w:val="00E2053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8D82B-9199-49E6-B53D-E19C12D5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F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Facturacion Palace</dc:creator>
  <cp:keywords/>
  <dc:description/>
  <cp:lastModifiedBy>Facturacion Palace</cp:lastModifiedBy>
  <cp:revision>3</cp:revision>
  <cp:lastPrinted>2016-03-17T15:10:00Z</cp:lastPrinted>
  <dcterms:created xsi:type="dcterms:W3CDTF">2016-03-16T16:16:00Z</dcterms:created>
  <dcterms:modified xsi:type="dcterms:W3CDTF">2016-06-03T18:51:00Z</dcterms:modified>
</cp:coreProperties>
</file>