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F32" w:rsidRPr="00A04BC9" w:rsidRDefault="00687F32" w:rsidP="00687F32">
      <w:pPr>
        <w:rPr>
          <w:b/>
          <w:sz w:val="36"/>
          <w:szCs w:val="36"/>
        </w:rPr>
      </w:pPr>
      <w:r w:rsidRPr="00A04BC9">
        <w:rPr>
          <w:b/>
          <w:sz w:val="36"/>
          <w:szCs w:val="36"/>
        </w:rPr>
        <w:t>NOMBRE</w:t>
      </w:r>
      <w:r>
        <w:rPr>
          <w:b/>
          <w:sz w:val="36"/>
          <w:szCs w:val="36"/>
        </w:rPr>
        <w:t>: Jorge Montoya Orozco</w:t>
      </w:r>
      <w:bookmarkStart w:id="0" w:name="_GoBack"/>
      <w:bookmarkEnd w:id="0"/>
    </w:p>
    <w:p w:rsidR="00687F32" w:rsidRPr="00EE1060" w:rsidRDefault="00687F32" w:rsidP="00687F32">
      <w:pPr>
        <w:rPr>
          <w:b/>
        </w:rPr>
      </w:pPr>
      <w:r>
        <w:rPr>
          <w:b/>
        </w:rPr>
        <w:t xml:space="preserve">TELEFONO: </w:t>
      </w:r>
      <w:r w:rsidRPr="00687F32">
        <w:t>36576890/36395205</w:t>
      </w:r>
    </w:p>
    <w:p w:rsidR="00687F32" w:rsidRPr="00EE1060" w:rsidRDefault="00687F32" w:rsidP="00687F32">
      <w:pPr>
        <w:rPr>
          <w:b/>
        </w:rPr>
      </w:pPr>
      <w:r w:rsidRPr="00EE1060">
        <w:rPr>
          <w:b/>
        </w:rPr>
        <w:t>CO</w:t>
      </w:r>
      <w:r>
        <w:rPr>
          <w:b/>
        </w:rPr>
        <w:t xml:space="preserve">RREO ELECTRONICO INSTITUCIONAL: </w:t>
      </w:r>
      <w:r w:rsidRPr="00687F32">
        <w:t>jorge.montoya@tlaquepaque.gob.mx</w:t>
      </w:r>
    </w:p>
    <w:p w:rsidR="00687F32" w:rsidRPr="00687F32" w:rsidRDefault="00687F32" w:rsidP="00687F32">
      <w:pPr>
        <w:rPr>
          <w:sz w:val="24"/>
        </w:rPr>
      </w:pPr>
      <w:r w:rsidRPr="00687F32">
        <w:rPr>
          <w:b/>
        </w:rPr>
        <w:t xml:space="preserve">ULTIMO GRADO DE ESTUDIOS: </w:t>
      </w:r>
      <w:r w:rsidRPr="00687F32">
        <w:rPr>
          <w:sz w:val="24"/>
        </w:rPr>
        <w:t>Maestro es Gestión y Generación de la Innovación por la Universidad de Guadalajara</w:t>
      </w:r>
    </w:p>
    <w:p w:rsidR="00687F32" w:rsidRPr="00EE1060" w:rsidRDefault="00687F32" w:rsidP="00687F32">
      <w:pPr>
        <w:jc w:val="both"/>
        <w:rPr>
          <w:b/>
        </w:rPr>
      </w:pPr>
      <w:r w:rsidRPr="00EE1060">
        <w:rPr>
          <w:b/>
        </w:rPr>
        <w:t>CARGO ACTUAL</w:t>
      </w:r>
      <w:r>
        <w:rPr>
          <w:b/>
        </w:rPr>
        <w:t xml:space="preserve">: </w:t>
      </w:r>
      <w:r w:rsidRPr="00687F32">
        <w:t>Director</w:t>
      </w:r>
      <w:r>
        <w:t xml:space="preserve"> de Educación</w:t>
      </w:r>
    </w:p>
    <w:p w:rsidR="00687F32" w:rsidRPr="00EE1060" w:rsidRDefault="00687F32" w:rsidP="00687F32">
      <w:pPr>
        <w:rPr>
          <w:b/>
        </w:rPr>
      </w:pPr>
      <w:r w:rsidRPr="00EE1060">
        <w:rPr>
          <w:b/>
        </w:rPr>
        <w:t xml:space="preserve">EXPERIENCIA LABORAL </w:t>
      </w:r>
    </w:p>
    <w:p w:rsidR="00687F32" w:rsidRPr="00687F32" w:rsidRDefault="00687F32" w:rsidP="00687F32">
      <w:pPr>
        <w:rPr>
          <w:sz w:val="24"/>
        </w:rPr>
      </w:pPr>
      <w:r w:rsidRPr="00687F32">
        <w:rPr>
          <w:sz w:val="24"/>
        </w:rPr>
        <w:t>Subsecretario de asesores en la Secretaria de Educación Jalisco (SEJ)</w:t>
      </w:r>
    </w:p>
    <w:p w:rsidR="00687F32" w:rsidRPr="00687F32" w:rsidRDefault="00687F32" w:rsidP="00687F32">
      <w:pPr>
        <w:rPr>
          <w:sz w:val="24"/>
        </w:rPr>
      </w:pPr>
      <w:r w:rsidRPr="00687F32">
        <w:rPr>
          <w:sz w:val="24"/>
        </w:rPr>
        <w:t>Subsecretario General  en Secretaria de Educación Jalisco</w:t>
      </w:r>
    </w:p>
    <w:p w:rsidR="00687F32" w:rsidRPr="00687F32" w:rsidRDefault="00687F32" w:rsidP="00687F32">
      <w:pPr>
        <w:rPr>
          <w:sz w:val="24"/>
        </w:rPr>
      </w:pPr>
      <w:r w:rsidRPr="00687F32">
        <w:rPr>
          <w:sz w:val="24"/>
        </w:rPr>
        <w:t>Subsecretario de Formación docente Secretaria de Educación Jalisco</w:t>
      </w:r>
    </w:p>
    <w:p w:rsidR="00687F32" w:rsidRPr="00687F32" w:rsidRDefault="00687F32" w:rsidP="00687F32">
      <w:pPr>
        <w:rPr>
          <w:sz w:val="24"/>
        </w:rPr>
      </w:pPr>
      <w:r w:rsidRPr="00687F32">
        <w:rPr>
          <w:sz w:val="24"/>
        </w:rPr>
        <w:t>Regidor en el H. Ayuntamiento de San Pedro Tlaquepaque 1998 – 2000</w:t>
      </w:r>
    </w:p>
    <w:p w:rsidR="00687F32" w:rsidRPr="00687F32" w:rsidRDefault="00687F32" w:rsidP="00687F32">
      <w:pPr>
        <w:rPr>
          <w:sz w:val="24"/>
        </w:rPr>
      </w:pPr>
      <w:r w:rsidRPr="00687F32">
        <w:rPr>
          <w:sz w:val="24"/>
        </w:rPr>
        <w:t>Director del Programa Acción Comunitaria en el H. Ayuntamiento de San Pedro Tlaquepaque</w:t>
      </w:r>
    </w:p>
    <w:p w:rsidR="00687F32" w:rsidRPr="00687F32" w:rsidRDefault="00687F32" w:rsidP="00687F32">
      <w:pPr>
        <w:rPr>
          <w:sz w:val="24"/>
        </w:rPr>
      </w:pPr>
      <w:r w:rsidRPr="00687F32">
        <w:rPr>
          <w:sz w:val="24"/>
        </w:rPr>
        <w:t xml:space="preserve">Director de Vinculación Universitaria en el H. Ayuntamiento de San Pedro Tlaquepaque </w:t>
      </w:r>
    </w:p>
    <w:p w:rsidR="00687F32" w:rsidRPr="00EE1060" w:rsidRDefault="00687F32" w:rsidP="00687F32">
      <w:pPr>
        <w:rPr>
          <w:b/>
        </w:rPr>
      </w:pPr>
      <w:r w:rsidRPr="00EE1060">
        <w:rPr>
          <w:b/>
        </w:rPr>
        <w:t>CURSOS O POSGRADOS</w:t>
      </w:r>
    </w:p>
    <w:p w:rsidR="00687F32" w:rsidRPr="00687F32" w:rsidRDefault="00687F32" w:rsidP="00687F32">
      <w:pPr>
        <w:rPr>
          <w:sz w:val="24"/>
        </w:rPr>
      </w:pPr>
      <w:r w:rsidRPr="00687F32">
        <w:rPr>
          <w:sz w:val="24"/>
        </w:rPr>
        <w:t>Lic. Sociología por la Universidad Guadalajara</w:t>
      </w:r>
    </w:p>
    <w:p w:rsidR="00687F32" w:rsidRPr="00687F32" w:rsidRDefault="00687F32" w:rsidP="00687F32">
      <w:pPr>
        <w:rPr>
          <w:sz w:val="24"/>
        </w:rPr>
      </w:pPr>
      <w:r w:rsidRPr="00687F32">
        <w:rPr>
          <w:sz w:val="24"/>
        </w:rPr>
        <w:t>Especialidad en Política y Gestión Educativa por la Facultad Latinoamericana de Ciencias Sociales (FLASO)</w:t>
      </w:r>
    </w:p>
    <w:p w:rsidR="00687F32" w:rsidRPr="00687F32" w:rsidRDefault="00687F32" w:rsidP="00687F32">
      <w:pPr>
        <w:rPr>
          <w:sz w:val="24"/>
        </w:rPr>
      </w:pPr>
      <w:r w:rsidRPr="00687F32">
        <w:rPr>
          <w:sz w:val="24"/>
        </w:rPr>
        <w:t>Maestro es Gestión y Generación de la Innovación por la Universidad de Guadalajara</w:t>
      </w:r>
    </w:p>
    <w:p w:rsidR="00687F32" w:rsidRDefault="00687F32" w:rsidP="00687F32"/>
    <w:p w:rsidR="007B0BC2" w:rsidRDefault="007B0BC2"/>
    <w:sectPr w:rsidR="007B0BC2" w:rsidSect="009E189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9772A"/>
    <w:multiLevelType w:val="hybridMultilevel"/>
    <w:tmpl w:val="99B65D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FF7C7F"/>
    <w:multiLevelType w:val="hybridMultilevel"/>
    <w:tmpl w:val="D0B415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7F32"/>
    <w:rsid w:val="005E5726"/>
    <w:rsid w:val="00687F32"/>
    <w:rsid w:val="007B0BC2"/>
    <w:rsid w:val="009E189F"/>
    <w:rsid w:val="00B34769"/>
    <w:rsid w:val="00B47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F32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87F32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F32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87F32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</dc:creator>
  <cp:lastModifiedBy>vepadillab</cp:lastModifiedBy>
  <cp:revision>2</cp:revision>
  <dcterms:created xsi:type="dcterms:W3CDTF">2016-03-04T18:54:00Z</dcterms:created>
  <dcterms:modified xsi:type="dcterms:W3CDTF">2016-03-04T18:54:00Z</dcterms:modified>
</cp:coreProperties>
</file>