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3F" w:rsidRDefault="00345B1E" w:rsidP="0090149A">
      <w:pPr>
        <w:jc w:val="center"/>
        <w:rPr>
          <w:rFonts w:ascii="Franklin Gothic Medium" w:hAnsi="Franklin Gothic Medium" w:cs="Aharoni"/>
          <w:sz w:val="28"/>
          <w:szCs w:val="28"/>
        </w:rPr>
      </w:pPr>
      <w:r w:rsidRPr="00345B1E">
        <w:rPr>
          <w:rFonts w:ascii="Franklin Gothic Medium" w:hAnsi="Franklin Gothic Medium" w:cs="Aharon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824" behindDoc="1" locked="0" layoutInCell="1" allowOverlap="1" wp14:anchorId="49157930" wp14:editId="57D6EF57">
            <wp:simplePos x="0" y="0"/>
            <wp:positionH relativeFrom="column">
              <wp:posOffset>47625</wp:posOffset>
            </wp:positionH>
            <wp:positionV relativeFrom="paragraph">
              <wp:posOffset>-228600</wp:posOffset>
            </wp:positionV>
            <wp:extent cx="154305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1" name="Imagen 1" descr="C:\Users\Home\Desktop\FOTO CH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FOTO CHI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3F">
        <w:rPr>
          <w:rFonts w:ascii="Franklin Gothic Medium" w:hAnsi="Franklin Gothic Medium" w:cs="Aharoni"/>
          <w:sz w:val="28"/>
          <w:szCs w:val="28"/>
        </w:rPr>
        <w:t>CURRICULUM VITAE</w:t>
      </w:r>
    </w:p>
    <w:p w:rsidR="00EF343F" w:rsidRDefault="00EF343F" w:rsidP="0090149A">
      <w:pPr>
        <w:jc w:val="center"/>
        <w:rPr>
          <w:rFonts w:ascii="Franklin Gothic Medium" w:hAnsi="Franklin Gothic Medium" w:cs="Aharoni"/>
          <w:sz w:val="28"/>
          <w:szCs w:val="28"/>
        </w:rPr>
      </w:pPr>
      <w:r>
        <w:rPr>
          <w:rFonts w:ascii="Franklin Gothic Medium" w:hAnsi="Franklin Gothic Medium" w:cs="Aharoni"/>
          <w:sz w:val="28"/>
          <w:szCs w:val="28"/>
        </w:rPr>
        <w:t>SILVIA NATALIA ISLAS</w:t>
      </w:r>
    </w:p>
    <w:p w:rsidR="00EF343F" w:rsidRDefault="00EF343F">
      <w:pPr>
        <w:rPr>
          <w:rFonts w:ascii="Franklin Gothic Medium" w:hAnsi="Franklin Gothic Medium" w:cs="Aharoni"/>
          <w:sz w:val="28"/>
          <w:szCs w:val="28"/>
        </w:rPr>
      </w:pPr>
    </w:p>
    <w:p w:rsidR="00345B1E" w:rsidRDefault="00345B1E" w:rsidP="00EF343F">
      <w:pPr>
        <w:spacing w:after="0"/>
        <w:rPr>
          <w:rFonts w:ascii="Franklin Gothic Medium" w:hAnsi="Franklin Gothic Medium" w:cs="Aharoni"/>
          <w:sz w:val="28"/>
          <w:szCs w:val="28"/>
        </w:rPr>
      </w:pPr>
    </w:p>
    <w:p w:rsidR="00345B1E" w:rsidRDefault="00345B1E" w:rsidP="00EF343F">
      <w:pPr>
        <w:spacing w:after="0"/>
        <w:rPr>
          <w:rFonts w:ascii="Franklin Gothic Medium" w:hAnsi="Franklin Gothic Medium" w:cs="Aharoni"/>
          <w:sz w:val="28"/>
          <w:szCs w:val="28"/>
        </w:rPr>
      </w:pPr>
    </w:p>
    <w:p w:rsidR="00345B1E" w:rsidRDefault="00345B1E" w:rsidP="00EF343F">
      <w:pPr>
        <w:spacing w:after="0"/>
        <w:rPr>
          <w:rFonts w:ascii="Franklin Gothic Medium" w:hAnsi="Franklin Gothic Medium" w:cs="Aharoni"/>
          <w:sz w:val="28"/>
          <w:szCs w:val="28"/>
        </w:rPr>
      </w:pPr>
    </w:p>
    <w:p w:rsidR="0090149A" w:rsidRPr="0090149A" w:rsidRDefault="00EF343F" w:rsidP="0090149A">
      <w:pPr>
        <w:spacing w:after="0"/>
        <w:rPr>
          <w:rFonts w:ascii="Franklin Gothic Medium" w:hAnsi="Franklin Gothic Medium" w:cs="Aharoni"/>
          <w:b/>
          <w:sz w:val="28"/>
          <w:szCs w:val="28"/>
        </w:rPr>
      </w:pPr>
      <w:r w:rsidRPr="0090149A">
        <w:rPr>
          <w:rFonts w:ascii="Franklin Gothic Medium" w:hAnsi="Franklin Gothic Medium" w:cs="Aharoni"/>
          <w:b/>
          <w:sz w:val="28"/>
          <w:szCs w:val="28"/>
        </w:rPr>
        <w:t>DATOS PERSONALES</w:t>
      </w:r>
    </w:p>
    <w:p w:rsidR="00EF343F" w:rsidRPr="0090149A" w:rsidRDefault="00EF343F" w:rsidP="00EF343F">
      <w:pPr>
        <w:spacing w:after="0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NOMBRE: SILVIA NATALIA ISLAS</w:t>
      </w:r>
    </w:p>
    <w:p w:rsidR="00EF343F" w:rsidRDefault="00EF343F" w:rsidP="00EF343F">
      <w:pPr>
        <w:spacing w:after="0"/>
        <w:rPr>
          <w:rFonts w:ascii="Franklin Gothic Medium" w:hAnsi="Franklin Gothic Medium" w:cs="Aharoni"/>
          <w:sz w:val="28"/>
          <w:szCs w:val="28"/>
        </w:rPr>
      </w:pPr>
      <w:bookmarkStart w:id="0" w:name="_GoBack"/>
      <w:bookmarkEnd w:id="0"/>
    </w:p>
    <w:p w:rsidR="00EF343F" w:rsidRDefault="00EF343F" w:rsidP="00EF343F">
      <w:pPr>
        <w:spacing w:after="0"/>
        <w:rPr>
          <w:rFonts w:ascii="Franklin Gothic Medium" w:hAnsi="Franklin Gothic Medium" w:cs="Aharoni"/>
          <w:sz w:val="28"/>
          <w:szCs w:val="28"/>
        </w:rPr>
      </w:pPr>
    </w:p>
    <w:p w:rsidR="0090149A" w:rsidRPr="0090149A" w:rsidRDefault="00385997" w:rsidP="0067776A">
      <w:pPr>
        <w:spacing w:after="0" w:line="240" w:lineRule="auto"/>
        <w:rPr>
          <w:rFonts w:ascii="Franklin Gothic Medium" w:hAnsi="Franklin Gothic Medium" w:cs="Aharoni"/>
          <w:b/>
          <w:sz w:val="28"/>
          <w:szCs w:val="28"/>
        </w:rPr>
      </w:pPr>
      <w:r w:rsidRPr="0090149A">
        <w:rPr>
          <w:rFonts w:ascii="Franklin Gothic Medium" w:hAnsi="Franklin Gothic Medium" w:cs="Aharoni"/>
          <w:b/>
          <w:sz w:val="28"/>
          <w:szCs w:val="28"/>
        </w:rPr>
        <w:t>EDUCACIÓN</w:t>
      </w:r>
    </w:p>
    <w:p w:rsidR="00351728" w:rsidRPr="0090149A" w:rsidRDefault="00385997" w:rsidP="0067776A">
      <w:pPr>
        <w:pStyle w:val="Prrafodelista"/>
        <w:numPr>
          <w:ilvl w:val="0"/>
          <w:numId w:val="3"/>
        </w:numPr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PRIMARIA:</w:t>
      </w:r>
      <w:r w:rsidR="00351728" w:rsidRPr="0090149A">
        <w:rPr>
          <w:rFonts w:ascii="Franklin Gothic Medium" w:hAnsi="Franklin Gothic Medium" w:cs="Aharoni"/>
          <w:sz w:val="26"/>
          <w:szCs w:val="26"/>
        </w:rPr>
        <w:t xml:space="preserve"> ESCUELA PRIMARIA URBANA 181</w:t>
      </w:r>
    </w:p>
    <w:p w:rsidR="0052264C" w:rsidRPr="0090149A" w:rsidRDefault="00351728" w:rsidP="0067776A">
      <w:pPr>
        <w:pStyle w:val="Prrafodelista"/>
        <w:numPr>
          <w:ilvl w:val="0"/>
          <w:numId w:val="3"/>
        </w:numPr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SECUNDARIA: ESCUELA SECUNDARIA</w:t>
      </w:r>
      <w:r w:rsidR="0052264C" w:rsidRPr="0090149A">
        <w:rPr>
          <w:rFonts w:ascii="Franklin Gothic Medium" w:hAnsi="Franklin Gothic Medium" w:cs="Aharoni"/>
          <w:sz w:val="26"/>
          <w:szCs w:val="26"/>
        </w:rPr>
        <w:t xml:space="preserve"> # 3 </w:t>
      </w:r>
      <w:r w:rsidRPr="0090149A">
        <w:rPr>
          <w:rFonts w:ascii="Franklin Gothic Medium" w:hAnsi="Franklin Gothic Medium" w:cs="Aharoni"/>
          <w:sz w:val="26"/>
          <w:szCs w:val="26"/>
        </w:rPr>
        <w:t>PARA SENORITAS</w:t>
      </w:r>
    </w:p>
    <w:p w:rsidR="00064DD0" w:rsidRPr="0090149A" w:rsidRDefault="00351728" w:rsidP="0067776A">
      <w:pPr>
        <w:pStyle w:val="Prrafodelista"/>
        <w:numPr>
          <w:ilvl w:val="0"/>
          <w:numId w:val="3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 xml:space="preserve">PREPARATORIA: ESCUELA PREPARATORIA NO. 2 DE LA UNIVERSIDAD DE GUADLAJARA </w:t>
      </w:r>
    </w:p>
    <w:p w:rsidR="00064DD0" w:rsidRPr="0090149A" w:rsidRDefault="00351728" w:rsidP="0067776A">
      <w:pPr>
        <w:pStyle w:val="Prrafodelista"/>
        <w:numPr>
          <w:ilvl w:val="0"/>
          <w:numId w:val="3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PROFESIONAL:</w:t>
      </w:r>
      <w:r w:rsidR="00B80711" w:rsidRPr="0090149A">
        <w:rPr>
          <w:rFonts w:ascii="Franklin Gothic Medium" w:hAnsi="Franklin Gothic Medium" w:cs="Aharoni"/>
          <w:sz w:val="26"/>
          <w:szCs w:val="26"/>
        </w:rPr>
        <w:t xml:space="preserve"> TÉCNICO DE </w:t>
      </w:r>
      <w:r w:rsidR="00064DD0" w:rsidRPr="0090149A">
        <w:rPr>
          <w:rFonts w:ascii="Franklin Gothic Medium" w:hAnsi="Franklin Gothic Medium" w:cs="Aharoni"/>
          <w:sz w:val="26"/>
          <w:szCs w:val="26"/>
        </w:rPr>
        <w:t>JAZZ</w:t>
      </w:r>
      <w:r w:rsidR="0052264C" w:rsidRPr="0090149A">
        <w:rPr>
          <w:rFonts w:ascii="Franklin Gothic Medium" w:hAnsi="Franklin Gothic Medium" w:cs="Aharoni"/>
          <w:sz w:val="26"/>
          <w:szCs w:val="26"/>
        </w:rPr>
        <w:t xml:space="preserve"> </w:t>
      </w:r>
      <w:r w:rsidR="00B80711" w:rsidRPr="0090149A">
        <w:rPr>
          <w:rFonts w:ascii="Franklin Gothic Medium" w:hAnsi="Franklin Gothic Medium" w:cs="Aharoni"/>
          <w:sz w:val="26"/>
          <w:szCs w:val="26"/>
        </w:rPr>
        <w:t>/ACADEMIA DE DANZA Y ARTE, PACO ISLAS – JORGE ARTEAGA A.C. (1990)</w:t>
      </w:r>
    </w:p>
    <w:p w:rsidR="00064DD0" w:rsidRPr="0090149A" w:rsidRDefault="00B80711" w:rsidP="0067776A">
      <w:pPr>
        <w:pStyle w:val="Prrafodelista"/>
        <w:numPr>
          <w:ilvl w:val="0"/>
          <w:numId w:val="3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TÉCNICO DE DANZA FOLKLÓRICA/ ACADEMIA DE DANZA Y ARTE, PACO ISLAS – JORGE ARTEAGA A.C.  (1991)</w:t>
      </w:r>
    </w:p>
    <w:p w:rsidR="00B80711" w:rsidRPr="0090149A" w:rsidRDefault="00B80711" w:rsidP="0067776A">
      <w:pPr>
        <w:pStyle w:val="Prrafodelista"/>
        <w:numPr>
          <w:ilvl w:val="0"/>
          <w:numId w:val="3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TÉCNICO</w:t>
      </w:r>
      <w:r w:rsidR="0052264C" w:rsidRPr="0090149A">
        <w:rPr>
          <w:rFonts w:ascii="Franklin Gothic Medium" w:hAnsi="Franklin Gothic Medium" w:cs="Aharoni"/>
          <w:sz w:val="26"/>
          <w:szCs w:val="26"/>
        </w:rPr>
        <w:t xml:space="preserve"> </w:t>
      </w:r>
      <w:r w:rsidRPr="0090149A">
        <w:rPr>
          <w:rFonts w:ascii="Franklin Gothic Medium" w:hAnsi="Franklin Gothic Medium" w:cs="Aharoni"/>
          <w:sz w:val="26"/>
          <w:szCs w:val="26"/>
        </w:rPr>
        <w:t>DE AEROBICS/ ACADEMIA DE DANZA Y ARTE, PACO ISLAS – JORGE ARTEAGA A.C.  (1991)</w:t>
      </w:r>
    </w:p>
    <w:p w:rsidR="0052264C" w:rsidRPr="0090149A" w:rsidRDefault="00B80711" w:rsidP="0067776A">
      <w:pPr>
        <w:pStyle w:val="Prrafodelista"/>
        <w:numPr>
          <w:ilvl w:val="0"/>
          <w:numId w:val="3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TÉCNICO EN COMPUTACIÓN/ CECATI NO. 51 (2002-2003)</w:t>
      </w:r>
    </w:p>
    <w:p w:rsidR="0067776A" w:rsidRPr="0090149A" w:rsidRDefault="0067776A">
      <w:pPr>
        <w:rPr>
          <w:rFonts w:ascii="Franklin Gothic Medium" w:hAnsi="Franklin Gothic Medium" w:cs="Aharoni"/>
          <w:sz w:val="26"/>
          <w:szCs w:val="26"/>
        </w:rPr>
      </w:pPr>
    </w:p>
    <w:p w:rsidR="0067776A" w:rsidRPr="0090149A" w:rsidRDefault="0067776A">
      <w:pPr>
        <w:rPr>
          <w:rFonts w:ascii="Franklin Gothic Medium" w:hAnsi="Franklin Gothic Medium" w:cs="Aharoni"/>
          <w:b/>
          <w:sz w:val="28"/>
          <w:szCs w:val="28"/>
        </w:rPr>
      </w:pPr>
      <w:r w:rsidRPr="0090149A">
        <w:rPr>
          <w:rFonts w:ascii="Franklin Gothic Medium" w:hAnsi="Franklin Gothic Medium" w:cs="Aharoni"/>
          <w:b/>
          <w:sz w:val="28"/>
          <w:szCs w:val="28"/>
        </w:rPr>
        <w:t>EXPERIENCIA PROFESIONAL</w:t>
      </w:r>
    </w:p>
    <w:p w:rsidR="0067776A" w:rsidRPr="0090149A" w:rsidRDefault="0067776A" w:rsidP="0067776A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MAESTRA DE JAZZ, DANZA FOLKLÓRICA EN LA ACADEMIA DE DANZA Y ARTE, PACO ISLAS-JORGE ARTEAGA A.C.</w:t>
      </w:r>
    </w:p>
    <w:p w:rsidR="00DC5924" w:rsidRPr="0090149A" w:rsidRDefault="0067776A" w:rsidP="0067776A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MESTRA DE BAILE,</w:t>
      </w:r>
      <w:r w:rsidR="00DC5924" w:rsidRPr="0090149A">
        <w:rPr>
          <w:rFonts w:ascii="Franklin Gothic Medium" w:hAnsi="Franklin Gothic Medium" w:cs="Aharoni"/>
          <w:sz w:val="26"/>
          <w:szCs w:val="26"/>
        </w:rPr>
        <w:t xml:space="preserve"> </w:t>
      </w:r>
      <w:r w:rsidRPr="0090149A">
        <w:rPr>
          <w:rFonts w:ascii="Franklin Gothic Medium" w:hAnsi="Franklin Gothic Medium" w:cs="Aharoni"/>
          <w:sz w:val="26"/>
          <w:szCs w:val="26"/>
        </w:rPr>
        <w:t>ESCUELA URBANA 187 IDOLINA GAONA DE COSIÓ.</w:t>
      </w:r>
    </w:p>
    <w:p w:rsidR="0067776A" w:rsidRPr="0090149A" w:rsidRDefault="0067776A" w:rsidP="0067776A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INTEGRANTE DEL GRUPO FOLKLÓRICO QUETZALCÓATL (DESDE 1998)</w:t>
      </w:r>
    </w:p>
    <w:p w:rsidR="0067776A" w:rsidRPr="0090149A" w:rsidRDefault="0067776A" w:rsidP="0067776A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SÁBADOS DEL FOLKLOR EN EL FORO DE ARTE Y CULTURA, EN VARIAS OCASIONES DEL AÑO EN COORDINACIÓN CON LA SECRETARIA DE CULTURA Y EL CONSEJO ESTATAL PARA LA CULTURA Y LAS ARTES.</w:t>
      </w:r>
    </w:p>
    <w:p w:rsidR="0067776A" w:rsidRPr="0090149A" w:rsidRDefault="0067776A" w:rsidP="0067776A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SOBRESALIENTE PARTICIPACIÓN EN EL TEATRO DEGOLLADO EN VERANO DEL FOLKLOR (1991)</w:t>
      </w:r>
    </w:p>
    <w:p w:rsidR="00A91852" w:rsidRPr="0090149A" w:rsidRDefault="0067776A" w:rsidP="00945896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EL EVENTO CONMEMORATIVO DEL XXVII  Y XXVIII ANIVERSARIO D</w:t>
      </w:r>
      <w:r w:rsidR="00A91852" w:rsidRPr="0090149A">
        <w:rPr>
          <w:rFonts w:ascii="Franklin Gothic Medium" w:hAnsi="Franklin Gothic Medium" w:cs="Aharoni"/>
          <w:sz w:val="26"/>
          <w:szCs w:val="26"/>
        </w:rPr>
        <w:t>E LA</w:t>
      </w:r>
      <w:r w:rsidRPr="0090149A">
        <w:rPr>
          <w:rFonts w:ascii="Franklin Gothic Medium" w:hAnsi="Franklin Gothic Medium" w:cs="Aharoni"/>
          <w:sz w:val="26"/>
          <w:szCs w:val="26"/>
        </w:rPr>
        <w:t xml:space="preserve"> FUNDACIÓN DE LA FACULTAD DE MEDICINA VETERINARIA Y ZOOTECNIA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lastRenderedPageBreak/>
        <w:t>FUNCIÓN DE GALA POR EL XX ANIVERSARIO DEL GRUPO EN EL TEATRO DEGOLLADO EN EL AÑO (1992)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 xml:space="preserve">PARTICIPACIÓN EN LA IX SEMANA INTERNACIONAL DE LA DANZA 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LOS DESFILES Y PRESENTACIONES  “EMBAJADORAS DEL MARIACHI” GRUPO TELEVISA.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 EN EL PRIMER ENCUENTRO NACIONAL DE DANZA FOLKLÓRICA (1994)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ENCUENTRO INTERNACIONAL DEL MARIACHI (DESDE 1994)</w:t>
      </w:r>
    </w:p>
    <w:p w:rsidR="00A91852" w:rsidRPr="0090149A" w:rsidRDefault="00A91852" w:rsidP="00A91852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EL EVENTO “MAYOR NÚMERO DE PAREJAS BAILANDO FOLKLOR CON MARIACHI EN VIVO</w:t>
      </w:r>
      <w:r w:rsidR="0083221E" w:rsidRPr="0090149A">
        <w:rPr>
          <w:rFonts w:ascii="Franklin Gothic Medium" w:hAnsi="Franklin Gothic Medium" w:cs="Aharoni"/>
          <w:sz w:val="26"/>
          <w:szCs w:val="26"/>
        </w:rPr>
        <w:t>” ACREEDOR DEL RECORD GUINESS 2011</w:t>
      </w:r>
    </w:p>
    <w:p w:rsidR="0083221E" w:rsidRPr="0090149A" w:rsidRDefault="0083221E" w:rsidP="0083221E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LOS JUEGOS PANAMERICANOS Y PARAPANAMERICANOS REALIZADOS EN GUADALAJARA.</w:t>
      </w:r>
    </w:p>
    <w:p w:rsidR="0083221E" w:rsidRPr="0090149A" w:rsidRDefault="0083221E" w:rsidP="0083221E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LAS FIESTAS PATRIAS DE TLAQUEPAQUE Y GUADALAJARA (INVITADOS POR LOS AYUNTAMIENTOS ATRAVÉS DE LA OFICIALÍA MAYOR DE CULTURA)</w:t>
      </w:r>
    </w:p>
    <w:p w:rsidR="0083221E" w:rsidRPr="0090149A" w:rsidRDefault="0083221E" w:rsidP="0083221E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LA REUNIÓN DE LA CUMBRE DE ESTADOS LATINOAMERICANOS/ SECRETARÍA DE FOMENTO TURÍSTICO ARTESANAL Y PESQUERO.</w:t>
      </w:r>
    </w:p>
    <w:p w:rsidR="0083221E" w:rsidRPr="0090149A" w:rsidRDefault="0083221E" w:rsidP="0083221E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PARTICIPACIÓN EN INUMERABLES ESPACIOS CULTURALES EN EL TEATRO DEGOLLADO, TEATRO ALARIFE MARTÍN CASILLAS, EN EL FORO DE ARTE Y CULTURA, PLAZA FUNDADORES, CENTRO CULTURAL EL REFUGIO, AUDITORIO BENITO JUÁREZ, FERIA</w:t>
      </w:r>
      <w:r w:rsidR="00345B1E" w:rsidRPr="0090149A">
        <w:rPr>
          <w:rFonts w:ascii="Franklin Gothic Medium" w:hAnsi="Franklin Gothic Medium" w:cs="Aharoni"/>
          <w:sz w:val="26"/>
          <w:szCs w:val="26"/>
        </w:rPr>
        <w:t xml:space="preserve"> INTERNACIONAL</w:t>
      </w:r>
      <w:r w:rsidRPr="0090149A">
        <w:rPr>
          <w:rFonts w:ascii="Franklin Gothic Medium" w:hAnsi="Franklin Gothic Medium" w:cs="Aharoni"/>
          <w:sz w:val="26"/>
          <w:szCs w:val="26"/>
        </w:rPr>
        <w:t xml:space="preserve"> DEL LIBRO </w:t>
      </w:r>
      <w:r w:rsidR="00345B1E" w:rsidRPr="0090149A">
        <w:rPr>
          <w:rFonts w:ascii="Franklin Gothic Medium" w:hAnsi="Franklin Gothic Medium" w:cs="Aharoni"/>
          <w:sz w:val="26"/>
          <w:szCs w:val="26"/>
        </w:rPr>
        <w:t xml:space="preserve">EN </w:t>
      </w:r>
      <w:r w:rsidRPr="0090149A">
        <w:rPr>
          <w:rFonts w:ascii="Franklin Gothic Medium" w:hAnsi="Franklin Gothic Medium" w:cs="Aharoni"/>
          <w:sz w:val="26"/>
          <w:szCs w:val="26"/>
        </w:rPr>
        <w:t>GUADALAJARA</w:t>
      </w:r>
    </w:p>
    <w:p w:rsidR="00345B1E" w:rsidRPr="0090149A" w:rsidRDefault="00345B1E" w:rsidP="0083221E">
      <w:pPr>
        <w:pStyle w:val="Prrafodelista"/>
        <w:numPr>
          <w:ilvl w:val="0"/>
          <w:numId w:val="2"/>
        </w:numPr>
        <w:jc w:val="both"/>
        <w:rPr>
          <w:rFonts w:ascii="Franklin Gothic Medium" w:hAnsi="Franklin Gothic Medium" w:cs="Aharoni"/>
          <w:sz w:val="26"/>
          <w:szCs w:val="26"/>
        </w:rPr>
      </w:pPr>
      <w:r w:rsidRPr="0090149A">
        <w:rPr>
          <w:rFonts w:ascii="Franklin Gothic Medium" w:hAnsi="Franklin Gothic Medium" w:cs="Aharoni"/>
          <w:sz w:val="26"/>
          <w:szCs w:val="26"/>
        </w:rPr>
        <w:t>EMPRESARIA, PLÁSTICOS Y DESECHABLES EL TAPATÍO</w:t>
      </w:r>
    </w:p>
    <w:p w:rsidR="004B3988" w:rsidRPr="0090149A" w:rsidRDefault="00345B1E" w:rsidP="00345B1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Franklin Gothic Medium" w:hAnsi="Franklin Gothic Medium" w:cs="Tahoma"/>
          <w:color w:val="000000"/>
          <w:sz w:val="26"/>
          <w:szCs w:val="26"/>
          <w:shd w:val="clear" w:color="auto" w:fill="FFFFFF"/>
        </w:rPr>
      </w:pPr>
      <w:r w:rsidRPr="0090149A">
        <w:rPr>
          <w:rFonts w:ascii="Franklin Gothic Medium" w:hAnsi="Franklin Gothic Medium" w:cs="Tahoma"/>
          <w:color w:val="000000"/>
          <w:sz w:val="26"/>
          <w:szCs w:val="26"/>
          <w:shd w:val="clear" w:color="auto" w:fill="FFFFFF"/>
        </w:rPr>
        <w:t>DESDE EL 2013 ES MILITANTE Y SIMPATIZANTE DE MOVIMIENTO CIUDADANO TLAQUEPAQUE. REPRESENTANTE GENERAL SECCIONAL. DIRIGENTE DE LÍDERES VECINALES Y COMERCIANTES EN MOVIMIENTO. IMPULSORA DE PROYECTOS PARA REVALORAR E IMPULSAR EL DESARROLLO ECONÓMICO DE COMERCIANTES Y MICRO PEQUEÑAS EMPRESAS. PARTICIPA COMO AGENTE ESPECIAL DE LA FUNDACIÓN  MÉXICO CON VALORES.</w:t>
      </w:r>
    </w:p>
    <w:sectPr w:rsidR="004B3988" w:rsidRPr="0090149A" w:rsidSect="00BA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924"/>
    <w:multiLevelType w:val="hybridMultilevel"/>
    <w:tmpl w:val="1A966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AB8"/>
    <w:multiLevelType w:val="hybridMultilevel"/>
    <w:tmpl w:val="025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5C"/>
    <w:multiLevelType w:val="hybridMultilevel"/>
    <w:tmpl w:val="60DEA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5B"/>
    <w:rsid w:val="00064DD0"/>
    <w:rsid w:val="00204282"/>
    <w:rsid w:val="00207FC2"/>
    <w:rsid w:val="00345B1E"/>
    <w:rsid w:val="00351728"/>
    <w:rsid w:val="00385997"/>
    <w:rsid w:val="004B3988"/>
    <w:rsid w:val="00514551"/>
    <w:rsid w:val="0052264C"/>
    <w:rsid w:val="0067776A"/>
    <w:rsid w:val="0071183E"/>
    <w:rsid w:val="007573EB"/>
    <w:rsid w:val="0083221E"/>
    <w:rsid w:val="0090149A"/>
    <w:rsid w:val="00A91852"/>
    <w:rsid w:val="00B80711"/>
    <w:rsid w:val="00BA3E1E"/>
    <w:rsid w:val="00CF46B8"/>
    <w:rsid w:val="00DC5924"/>
    <w:rsid w:val="00EB0566"/>
    <w:rsid w:val="00ED575B"/>
    <w:rsid w:val="00E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7CE5"/>
  <w15:docId w15:val="{253E251D-366C-4984-87D2-2078FE9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4D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FB1F-A450-472C-9E1E-820B97DA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 User</cp:lastModifiedBy>
  <cp:revision>4</cp:revision>
  <dcterms:created xsi:type="dcterms:W3CDTF">2015-10-19T16:25:00Z</dcterms:created>
  <dcterms:modified xsi:type="dcterms:W3CDTF">2016-03-28T19:54:00Z</dcterms:modified>
</cp:coreProperties>
</file>